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昌黎县自然资源和规划局国有土地划拨用地批前公示</w:t>
      </w:r>
    </w:p>
    <w:p>
      <w:pPr>
        <w:widowControl/>
        <w:shd w:val="clear" w:color="auto" w:fill="FFFFFF"/>
        <w:spacing w:line="630" w:lineRule="atLeast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昌政拨（2024）1-2号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Arial" w:hAnsi="Arial" w:cs="Arial"/>
          <w:color w:val="333333"/>
          <w:kern w:val="0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</w:rPr>
        <w:t>       现将有关情况公示如下：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</w:rPr>
        <w:t>一、地块的基本情况:</w:t>
      </w:r>
    </w:p>
    <w:tbl>
      <w:tblPr>
        <w:tblStyle w:val="3"/>
        <w:tblW w:w="496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4"/>
        <w:gridCol w:w="1500"/>
        <w:gridCol w:w="1114"/>
        <w:gridCol w:w="1099"/>
        <w:gridCol w:w="1003"/>
        <w:gridCol w:w="3552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昌政拨（2024）1号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0.741763公顷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北起向海大道、南至规划路以北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城镇村道路用地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5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昌黎县金融广场内规划道路工程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925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  <w:bookmarkStart w:id="0" w:name="_GoBack"/>
            <w:bookmarkEnd w:id="0"/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5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城镇村道路用地</w:t>
            </w:r>
          </w:p>
        </w:tc>
        <w:tc>
          <w:tcPr>
            <w:tcW w:w="5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0.741763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826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昌黎县住房和城乡建设局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826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昌政拨（2024）1-2号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0.200581公顷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北起向海大道、南至规划路以北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城镇村道路用地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5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昌黎县金融广场内规划道路工程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25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5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城镇村道路用地</w:t>
            </w:r>
          </w:p>
        </w:tc>
        <w:tc>
          <w:tcPr>
            <w:tcW w:w="5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0.200581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826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昌黎县住房和城乡建设局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826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vanish/>
          <w:color w:val="333333"/>
          <w:kern w:val="0"/>
          <w:sz w:val="27"/>
          <w:szCs w:val="27"/>
        </w:rPr>
      </w:pPr>
    </w:p>
    <w:tbl>
      <w:tblPr>
        <w:tblStyle w:val="3"/>
        <w:tblW w:w="4968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1808"/>
        <w:gridCol w:w="1343"/>
        <w:gridCol w:w="1325"/>
        <w:gridCol w:w="1277"/>
        <w:gridCol w:w="232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昌政拨（2024）2号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3.735376公顷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正明山路西侧、汇文街北侧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教育用地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9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昌黎县第三中学迁建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26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用途明细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43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49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43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教育用地</w:t>
            </w:r>
          </w:p>
        </w:tc>
        <w:tc>
          <w:tcPr>
            <w:tcW w:w="49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3.735376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808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昌黎县第三中学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808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</w:rPr>
        <w:t>二、公示期：2024年03月20日 至 2024年03月31日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</w:rPr>
        <w:t>八、联系方式联系单位：昌黎县自然资源和规划局利用股单位地址：碣阳大街东段17号邮政编码：066600联 系 人：吕莉联系电话：0335-2861836电子邮件：</w:t>
      </w:r>
    </w:p>
    <w:p>
      <w:pPr>
        <w:widowControl/>
        <w:shd w:val="clear" w:color="auto" w:fill="FFFFFF"/>
        <w:spacing w:line="420" w:lineRule="atLeast"/>
        <w:jc w:val="righ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</w:rPr>
        <w:t>昌黎县自然资源和规划局</w:t>
      </w:r>
      <w:r>
        <w:rPr>
          <w:rFonts w:ascii="Arial" w:hAnsi="Arial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cs="Arial"/>
          <w:color w:val="333333"/>
          <w:kern w:val="0"/>
          <w:sz w:val="27"/>
          <w:szCs w:val="27"/>
        </w:rPr>
        <w:t>2024年03月20日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1E"/>
    <w:rsid w:val="00012CAB"/>
    <w:rsid w:val="00012CF5"/>
    <w:rsid w:val="0002495B"/>
    <w:rsid w:val="000410FE"/>
    <w:rsid w:val="00060522"/>
    <w:rsid w:val="00080955"/>
    <w:rsid w:val="000C3FE3"/>
    <w:rsid w:val="000C694F"/>
    <w:rsid w:val="000D1B2A"/>
    <w:rsid w:val="001250DC"/>
    <w:rsid w:val="001342E7"/>
    <w:rsid w:val="00151130"/>
    <w:rsid w:val="00195F80"/>
    <w:rsid w:val="001A40DF"/>
    <w:rsid w:val="001A73FE"/>
    <w:rsid w:val="001D24B2"/>
    <w:rsid w:val="00223691"/>
    <w:rsid w:val="0024796C"/>
    <w:rsid w:val="0027034B"/>
    <w:rsid w:val="00277316"/>
    <w:rsid w:val="00295A97"/>
    <w:rsid w:val="002C039B"/>
    <w:rsid w:val="002C1853"/>
    <w:rsid w:val="002E6D5D"/>
    <w:rsid w:val="002F706A"/>
    <w:rsid w:val="003360C8"/>
    <w:rsid w:val="003417FD"/>
    <w:rsid w:val="00343AFA"/>
    <w:rsid w:val="00364A1E"/>
    <w:rsid w:val="00390CE4"/>
    <w:rsid w:val="0039198F"/>
    <w:rsid w:val="003F4914"/>
    <w:rsid w:val="0044341D"/>
    <w:rsid w:val="004509EE"/>
    <w:rsid w:val="00460795"/>
    <w:rsid w:val="00480015"/>
    <w:rsid w:val="004822DB"/>
    <w:rsid w:val="00496AC7"/>
    <w:rsid w:val="004A4377"/>
    <w:rsid w:val="004C2184"/>
    <w:rsid w:val="004C6329"/>
    <w:rsid w:val="004E520E"/>
    <w:rsid w:val="00510EFC"/>
    <w:rsid w:val="00551E4D"/>
    <w:rsid w:val="005562B2"/>
    <w:rsid w:val="005660CC"/>
    <w:rsid w:val="00566534"/>
    <w:rsid w:val="005A1167"/>
    <w:rsid w:val="00607012"/>
    <w:rsid w:val="0062042C"/>
    <w:rsid w:val="006375E8"/>
    <w:rsid w:val="00667AB2"/>
    <w:rsid w:val="006A4928"/>
    <w:rsid w:val="006B7DC4"/>
    <w:rsid w:val="006C524A"/>
    <w:rsid w:val="006D7167"/>
    <w:rsid w:val="006E38AD"/>
    <w:rsid w:val="006F18FD"/>
    <w:rsid w:val="00702C63"/>
    <w:rsid w:val="00710CE4"/>
    <w:rsid w:val="00726EFE"/>
    <w:rsid w:val="007366FF"/>
    <w:rsid w:val="00747248"/>
    <w:rsid w:val="007551AC"/>
    <w:rsid w:val="0076720C"/>
    <w:rsid w:val="00772075"/>
    <w:rsid w:val="00793E16"/>
    <w:rsid w:val="00795338"/>
    <w:rsid w:val="007A4CD8"/>
    <w:rsid w:val="007A4E26"/>
    <w:rsid w:val="007C1C09"/>
    <w:rsid w:val="007C6074"/>
    <w:rsid w:val="00802629"/>
    <w:rsid w:val="0080417D"/>
    <w:rsid w:val="00807662"/>
    <w:rsid w:val="00851E03"/>
    <w:rsid w:val="00867BDA"/>
    <w:rsid w:val="0088331C"/>
    <w:rsid w:val="008861D5"/>
    <w:rsid w:val="0088725A"/>
    <w:rsid w:val="00896D3C"/>
    <w:rsid w:val="008A3763"/>
    <w:rsid w:val="008B2524"/>
    <w:rsid w:val="008E7F72"/>
    <w:rsid w:val="00903289"/>
    <w:rsid w:val="009112E4"/>
    <w:rsid w:val="00917516"/>
    <w:rsid w:val="0091780A"/>
    <w:rsid w:val="00930B76"/>
    <w:rsid w:val="00996F82"/>
    <w:rsid w:val="009A5950"/>
    <w:rsid w:val="009C7A15"/>
    <w:rsid w:val="009F7669"/>
    <w:rsid w:val="00A057B8"/>
    <w:rsid w:val="00A0797B"/>
    <w:rsid w:val="00A2540F"/>
    <w:rsid w:val="00A30C92"/>
    <w:rsid w:val="00AC0B5B"/>
    <w:rsid w:val="00AC21F9"/>
    <w:rsid w:val="00AF08A0"/>
    <w:rsid w:val="00AF1AC7"/>
    <w:rsid w:val="00B04B3B"/>
    <w:rsid w:val="00B23925"/>
    <w:rsid w:val="00B2477E"/>
    <w:rsid w:val="00B50A75"/>
    <w:rsid w:val="00B6375E"/>
    <w:rsid w:val="00BA2616"/>
    <w:rsid w:val="00BA261F"/>
    <w:rsid w:val="00BC1D84"/>
    <w:rsid w:val="00BC4DDD"/>
    <w:rsid w:val="00C03181"/>
    <w:rsid w:val="00C144EB"/>
    <w:rsid w:val="00C403CE"/>
    <w:rsid w:val="00C46AF2"/>
    <w:rsid w:val="00C508A7"/>
    <w:rsid w:val="00C90FC2"/>
    <w:rsid w:val="00C91627"/>
    <w:rsid w:val="00CD466E"/>
    <w:rsid w:val="00CE1DF8"/>
    <w:rsid w:val="00D00409"/>
    <w:rsid w:val="00D276C8"/>
    <w:rsid w:val="00D4600C"/>
    <w:rsid w:val="00D63CC5"/>
    <w:rsid w:val="00D81C00"/>
    <w:rsid w:val="00D85CC7"/>
    <w:rsid w:val="00DA2AA6"/>
    <w:rsid w:val="00DB4452"/>
    <w:rsid w:val="00DD3645"/>
    <w:rsid w:val="00DD640E"/>
    <w:rsid w:val="00E243B0"/>
    <w:rsid w:val="00E25C27"/>
    <w:rsid w:val="00E27682"/>
    <w:rsid w:val="00E365E6"/>
    <w:rsid w:val="00E40181"/>
    <w:rsid w:val="00EC1306"/>
    <w:rsid w:val="00F3449B"/>
    <w:rsid w:val="00F52E82"/>
    <w:rsid w:val="00F60BB6"/>
    <w:rsid w:val="00F727C1"/>
    <w:rsid w:val="00FC24F7"/>
    <w:rsid w:val="00FC2E12"/>
    <w:rsid w:val="00FD3D3A"/>
    <w:rsid w:val="3E0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659</Characters>
  <Lines>5</Lines>
  <Paragraphs>1</Paragraphs>
  <TotalTime>16</TotalTime>
  <ScaleCrop>false</ScaleCrop>
  <LinksUpToDate>false</LinksUpToDate>
  <CharactersWithSpaces>773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2023-11-17T02:13:00Z</dcterms:created>
  <dc:creator>张宏军</dc:creator>
  <cp:lastModifiedBy>hp</cp:lastModifiedBy>
  <dcterms:modified xsi:type="dcterms:W3CDTF">2024-03-22T01:24:28Z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20B4CF0B2F7B4C7F8BE47AB5CE555627</vt:lpwstr>
  </property>
</Properties>
</file>