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widowControl w:val="0"/>
        <w:wordWrap/>
        <w:adjustRightInd/>
        <w:snapToGrid/>
        <w:spacing w:line="520" w:lineRule="exact"/>
        <w:jc w:val="left"/>
        <w:textAlignment w:val="auto"/>
        <w:rPr>
          <w:rFonts w:hint="default" w:ascii="黑体" w:hAnsi="黑体" w:eastAsia="黑体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highlight w:val="none"/>
          <w:lang w:eastAsia="zh-CN"/>
        </w:rPr>
        <w:t>附件</w:t>
      </w:r>
      <w:r>
        <w:rPr>
          <w:rFonts w:hint="default" w:ascii="黑体" w:hAnsi="黑体" w:eastAsia="黑体" w:cs="黑体"/>
          <w:color w:val="000000"/>
          <w:sz w:val="32"/>
          <w:szCs w:val="32"/>
          <w:highlight w:val="none"/>
          <w:lang w:eastAsia="zh-CN"/>
        </w:rPr>
        <w:t>1</w:t>
      </w:r>
    </w:p>
    <w:p>
      <w:pPr>
        <w:pStyle w:val="3"/>
        <w:widowControl w:val="0"/>
        <w:wordWrap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highlight w:val="none"/>
          <w:lang w:val="en-US" w:eastAsia="zh-CN"/>
        </w:rPr>
        <w:t>昌黎县交通运输局</w:t>
      </w:r>
      <w:r>
        <w:rPr>
          <w:rFonts w:hint="default" w:ascii="方正小标宋简体" w:hAnsi="方正小标宋简体" w:eastAsia="方正小标宋简体" w:cs="方正小标宋简体"/>
          <w:color w:val="000000"/>
          <w:sz w:val="44"/>
          <w:szCs w:val="44"/>
          <w:highlight w:val="none"/>
          <w:lang w:eastAsia="zh-CN"/>
        </w:rPr>
        <w:t>保留证明事项目录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highlight w:val="none"/>
          <w:lang w:val="en-US" w:eastAsia="zh-CN"/>
        </w:rPr>
        <w:t>(2023年修订版）</w:t>
      </w:r>
    </w:p>
    <w:tbl>
      <w:tblPr>
        <w:tblStyle w:val="6"/>
        <w:tblW w:w="1383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1"/>
        <w:gridCol w:w="1020"/>
        <w:gridCol w:w="984"/>
        <w:gridCol w:w="2183"/>
        <w:gridCol w:w="2218"/>
        <w:gridCol w:w="2070"/>
        <w:gridCol w:w="2075"/>
        <w:gridCol w:w="900"/>
        <w:gridCol w:w="837"/>
        <w:gridCol w:w="9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601" w:type="dxa"/>
            <w:vMerge w:val="restart"/>
            <w:noWrap w:val="0"/>
            <w:vAlign w:val="center"/>
          </w:tcPr>
          <w:p>
            <w:pPr>
              <w:bidi w:val="0"/>
              <w:jc w:val="center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020" w:type="dxa"/>
            <w:vMerge w:val="restart"/>
            <w:noWrap w:val="0"/>
            <w:vAlign w:val="center"/>
          </w:tcPr>
          <w:p>
            <w:pPr>
              <w:bidi w:val="0"/>
              <w:jc w:val="center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事项</w:t>
            </w:r>
          </w:p>
          <w:p>
            <w:pPr>
              <w:bidi w:val="0"/>
              <w:jc w:val="center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名称</w:t>
            </w:r>
          </w:p>
        </w:tc>
        <w:tc>
          <w:tcPr>
            <w:tcW w:w="984" w:type="dxa"/>
            <w:vMerge w:val="restart"/>
            <w:noWrap w:val="0"/>
            <w:vAlign w:val="center"/>
          </w:tcPr>
          <w:p>
            <w:pPr>
              <w:bidi w:val="0"/>
              <w:jc w:val="center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事项</w:t>
            </w:r>
          </w:p>
          <w:p>
            <w:pPr>
              <w:bidi w:val="0"/>
              <w:jc w:val="center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用途</w:t>
            </w:r>
          </w:p>
        </w:tc>
        <w:tc>
          <w:tcPr>
            <w:tcW w:w="8546" w:type="dxa"/>
            <w:gridSpan w:val="4"/>
            <w:noWrap w:val="0"/>
            <w:vAlign w:val="center"/>
          </w:tcPr>
          <w:p>
            <w:pPr>
              <w:bidi w:val="0"/>
              <w:jc w:val="center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设定依据</w:t>
            </w:r>
          </w:p>
        </w:tc>
        <w:tc>
          <w:tcPr>
            <w:tcW w:w="900" w:type="dxa"/>
            <w:vMerge w:val="restart"/>
            <w:noWrap w:val="0"/>
            <w:vAlign w:val="center"/>
          </w:tcPr>
          <w:p>
            <w:pPr>
              <w:bidi w:val="0"/>
              <w:jc w:val="center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索证</w:t>
            </w:r>
          </w:p>
          <w:p>
            <w:pPr>
              <w:bidi w:val="0"/>
              <w:jc w:val="center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部门</w:t>
            </w:r>
          </w:p>
        </w:tc>
        <w:tc>
          <w:tcPr>
            <w:tcW w:w="837" w:type="dxa"/>
            <w:vMerge w:val="restart"/>
            <w:noWrap w:val="0"/>
            <w:vAlign w:val="center"/>
          </w:tcPr>
          <w:p>
            <w:pPr>
              <w:bidi w:val="0"/>
              <w:jc w:val="center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出具</w:t>
            </w:r>
          </w:p>
          <w:p>
            <w:pPr>
              <w:bidi w:val="0"/>
              <w:jc w:val="center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部门</w:t>
            </w:r>
          </w:p>
        </w:tc>
        <w:tc>
          <w:tcPr>
            <w:tcW w:w="949" w:type="dxa"/>
            <w:vMerge w:val="restart"/>
            <w:noWrap w:val="0"/>
            <w:vAlign w:val="center"/>
          </w:tcPr>
          <w:p>
            <w:pPr>
              <w:bidi w:val="0"/>
              <w:jc w:val="center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601" w:type="dxa"/>
            <w:vMerge w:val="continue"/>
            <w:noWrap w:val="0"/>
            <w:vAlign w:val="center"/>
          </w:tcPr>
          <w:p>
            <w:pPr>
              <w:pStyle w:val="3"/>
              <w:wordWrap/>
              <w:adjustRightInd/>
              <w:snapToGrid/>
              <w:spacing w:line="200" w:lineRule="exact"/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1020" w:type="dxa"/>
            <w:vMerge w:val="continue"/>
            <w:noWrap w:val="0"/>
            <w:vAlign w:val="center"/>
          </w:tcPr>
          <w:p>
            <w:pPr>
              <w:pStyle w:val="3"/>
              <w:widowControl w:val="0"/>
              <w:wordWrap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984" w:type="dxa"/>
            <w:vMerge w:val="continue"/>
            <w:noWrap w:val="0"/>
            <w:vAlign w:val="center"/>
          </w:tcPr>
          <w:p>
            <w:pPr>
              <w:pStyle w:val="3"/>
              <w:widowControl w:val="0"/>
              <w:wordWrap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2183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法律</w:t>
            </w:r>
          </w:p>
        </w:tc>
        <w:tc>
          <w:tcPr>
            <w:tcW w:w="2218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法规</w:t>
            </w:r>
          </w:p>
        </w:tc>
        <w:tc>
          <w:tcPr>
            <w:tcW w:w="2070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国务院决定</w:t>
            </w:r>
          </w:p>
        </w:tc>
        <w:tc>
          <w:tcPr>
            <w:tcW w:w="2075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规章等程序性规定</w:t>
            </w:r>
          </w:p>
        </w:tc>
        <w:tc>
          <w:tcPr>
            <w:tcW w:w="900" w:type="dxa"/>
            <w:vMerge w:val="continue"/>
            <w:noWrap w:val="0"/>
            <w:vAlign w:val="center"/>
          </w:tcPr>
          <w:p>
            <w:pPr>
              <w:pStyle w:val="3"/>
              <w:widowControl w:val="0"/>
              <w:wordWrap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837" w:type="dxa"/>
            <w:vMerge w:val="continue"/>
            <w:noWrap w:val="0"/>
            <w:vAlign w:val="center"/>
          </w:tcPr>
          <w:p>
            <w:pPr>
              <w:pStyle w:val="3"/>
              <w:widowControl w:val="0"/>
              <w:wordWrap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949" w:type="dxa"/>
            <w:vMerge w:val="continue"/>
            <w:noWrap w:val="0"/>
            <w:vAlign w:val="center"/>
          </w:tcPr>
          <w:p>
            <w:pPr>
              <w:pStyle w:val="3"/>
              <w:widowControl w:val="0"/>
              <w:wordWrap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3" w:hRule="atLeast"/>
        </w:trPr>
        <w:tc>
          <w:tcPr>
            <w:tcW w:w="601" w:type="dxa"/>
            <w:noWrap w:val="0"/>
            <w:vAlign w:val="center"/>
          </w:tcPr>
          <w:p>
            <w:pPr>
              <w:widowControl/>
              <w:wordWrap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/>
              </w:rPr>
              <w:t>24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widowControl/>
              <w:wordWrap/>
              <w:adjustRightInd/>
              <w:snapToGrid/>
              <w:spacing w:line="2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/>
              </w:rPr>
              <w:t>无暴力犯罪记录，无吸毒记录证明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widowControl/>
              <w:wordWrap/>
              <w:adjustRightInd/>
              <w:snapToGrid/>
              <w:spacing w:line="2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/>
              </w:rPr>
              <w:t>出租汽车驾驶员从业资格考试</w:t>
            </w:r>
          </w:p>
        </w:tc>
        <w:tc>
          <w:tcPr>
            <w:tcW w:w="2183" w:type="dxa"/>
            <w:noWrap w:val="0"/>
            <w:vAlign w:val="center"/>
          </w:tcPr>
          <w:p>
            <w:pPr>
              <w:widowControl/>
              <w:wordWrap/>
              <w:adjustRightInd/>
              <w:snapToGrid/>
              <w:spacing w:line="2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/>
              </w:rPr>
              <w:t>《中华人民共和国道路交通安全法》（2021年4月29日修改）第十九条</w:t>
            </w:r>
          </w:p>
        </w:tc>
        <w:tc>
          <w:tcPr>
            <w:tcW w:w="2218" w:type="dxa"/>
            <w:noWrap w:val="0"/>
            <w:vAlign w:val="center"/>
          </w:tcPr>
          <w:p>
            <w:pPr>
              <w:widowControl/>
              <w:wordWrap/>
              <w:adjustRightInd/>
              <w:snapToGrid/>
              <w:spacing w:line="2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/>
              </w:rPr>
              <w:t>《中华人民共和国道路运输条</w:t>
            </w:r>
          </w:p>
          <w:p>
            <w:pPr>
              <w:widowControl/>
              <w:wordWrap/>
              <w:adjustRightInd/>
              <w:snapToGrid/>
              <w:spacing w:line="2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/>
              </w:rPr>
              <w:t>例》(国务院令第406号,2023</w:t>
            </w:r>
          </w:p>
          <w:p>
            <w:pPr>
              <w:widowControl/>
              <w:wordWrap/>
              <w:adjustRightInd/>
              <w:snapToGrid/>
              <w:spacing w:line="2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/>
              </w:rPr>
              <w:t>年7月20日修订)第八十一条</w:t>
            </w:r>
          </w:p>
        </w:tc>
        <w:tc>
          <w:tcPr>
            <w:tcW w:w="2070" w:type="dxa"/>
            <w:noWrap w:val="0"/>
            <w:vAlign w:val="center"/>
          </w:tcPr>
          <w:p>
            <w:pPr>
              <w:widowControl/>
              <w:wordWrap/>
              <w:adjustRightInd/>
              <w:snapToGrid/>
              <w:spacing w:line="2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/>
              </w:rPr>
              <w:t>《国务院对确需保留的行政审批项目设定行政许可的决定》（国务院令第412号，2016年8月25日第二次修订）第112项</w:t>
            </w:r>
          </w:p>
        </w:tc>
        <w:tc>
          <w:tcPr>
            <w:tcW w:w="2075" w:type="dxa"/>
            <w:noWrap w:val="0"/>
            <w:vAlign w:val="center"/>
          </w:tcPr>
          <w:p>
            <w:pPr>
              <w:widowControl/>
              <w:wordWrap/>
              <w:adjustRightInd/>
              <w:snapToGrid/>
              <w:spacing w:line="2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《出租汽车驾驶员从业资格管理规定》（交通运输部令2021年第15号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第十一条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wordWrap/>
              <w:adjustRightInd/>
              <w:snapToGrid/>
              <w:spacing w:line="2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/>
              </w:rPr>
              <w:t>市、县级出租汽车行政主管部门、行政审批部门</w:t>
            </w:r>
          </w:p>
        </w:tc>
        <w:tc>
          <w:tcPr>
            <w:tcW w:w="837" w:type="dxa"/>
            <w:noWrap w:val="0"/>
            <w:vAlign w:val="center"/>
          </w:tcPr>
          <w:p>
            <w:pPr>
              <w:widowControl/>
              <w:wordWrap/>
              <w:adjustRightInd/>
              <w:snapToGrid/>
              <w:spacing w:line="2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/>
              </w:rPr>
              <w:t>户口所在地公安派出所</w:t>
            </w:r>
          </w:p>
        </w:tc>
        <w:tc>
          <w:tcPr>
            <w:tcW w:w="949" w:type="dxa"/>
            <w:noWrap w:val="0"/>
            <w:vAlign w:val="center"/>
          </w:tcPr>
          <w:p>
            <w:pPr>
              <w:widowControl/>
              <w:wordWrap/>
              <w:adjustRightInd/>
              <w:snapToGrid/>
              <w:spacing w:line="2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7" w:hRule="atLeast"/>
        </w:trPr>
        <w:tc>
          <w:tcPr>
            <w:tcW w:w="601" w:type="dxa"/>
            <w:noWrap w:val="0"/>
            <w:vAlign w:val="center"/>
          </w:tcPr>
          <w:p>
            <w:pPr>
              <w:widowControl/>
              <w:wordWrap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/>
              </w:rPr>
              <w:t>25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widowControl/>
              <w:wordWrap/>
              <w:adjustRightInd/>
              <w:snapToGrid/>
              <w:spacing w:line="2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/>
              </w:rPr>
              <w:t>无交通肇事犯罪、危险驾驶犯罪记录，无饮酒后驾驶记录，最近连续3个记分周期内没有记满12分记录的证明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widowControl/>
              <w:wordWrap/>
              <w:adjustRightInd/>
              <w:snapToGrid/>
              <w:spacing w:line="2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/>
              </w:rPr>
              <w:t>出租汽车驾驶员从业资格考试</w:t>
            </w:r>
          </w:p>
        </w:tc>
        <w:tc>
          <w:tcPr>
            <w:tcW w:w="2183" w:type="dxa"/>
            <w:noWrap w:val="0"/>
            <w:vAlign w:val="center"/>
          </w:tcPr>
          <w:p>
            <w:pPr>
              <w:widowControl/>
              <w:wordWrap/>
              <w:adjustRightInd/>
              <w:snapToGrid/>
              <w:spacing w:line="2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/>
              </w:rPr>
              <w:t>《中华人民共和国道路交通安全法》（2021年4月29日修改）第十九条</w:t>
            </w:r>
          </w:p>
        </w:tc>
        <w:tc>
          <w:tcPr>
            <w:tcW w:w="2218" w:type="dxa"/>
            <w:noWrap w:val="0"/>
            <w:vAlign w:val="center"/>
          </w:tcPr>
          <w:p>
            <w:pPr>
              <w:widowControl/>
              <w:wordWrap/>
              <w:adjustRightInd/>
              <w:snapToGrid/>
              <w:spacing w:line="2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/>
              </w:rPr>
              <w:t>《中华人民共和国道路运输条</w:t>
            </w:r>
          </w:p>
          <w:p>
            <w:pPr>
              <w:widowControl/>
              <w:wordWrap/>
              <w:adjustRightInd/>
              <w:snapToGrid/>
              <w:spacing w:line="2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/>
              </w:rPr>
              <w:t>例》(国务院令第406号,2023</w:t>
            </w:r>
          </w:p>
          <w:p>
            <w:pPr>
              <w:widowControl/>
              <w:wordWrap/>
              <w:adjustRightInd/>
              <w:snapToGrid/>
              <w:spacing w:line="2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/>
              </w:rPr>
              <w:t>年7月20日修订)第八十一条</w:t>
            </w:r>
          </w:p>
        </w:tc>
        <w:tc>
          <w:tcPr>
            <w:tcW w:w="2070" w:type="dxa"/>
            <w:noWrap w:val="0"/>
            <w:vAlign w:val="center"/>
          </w:tcPr>
          <w:p>
            <w:pPr>
              <w:widowControl/>
              <w:wordWrap/>
              <w:adjustRightInd/>
              <w:snapToGrid/>
              <w:spacing w:line="2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/>
              </w:rPr>
              <w:t>《国务院对确需保留的行政审批项目设定行政许可的决定》（国务院令第412号，2016年8月25日第二次修订）第112项</w:t>
            </w:r>
          </w:p>
        </w:tc>
        <w:tc>
          <w:tcPr>
            <w:tcW w:w="2075" w:type="dxa"/>
            <w:noWrap w:val="0"/>
            <w:vAlign w:val="center"/>
          </w:tcPr>
          <w:p>
            <w:pPr>
              <w:widowControl/>
              <w:wordWrap/>
              <w:adjustRightInd/>
              <w:snapToGrid/>
              <w:spacing w:line="2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《出租汽车驾驶员从业资格管理规定》（交通运输部令2021年第15号）第十一条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wordWrap/>
              <w:adjustRightInd/>
              <w:snapToGrid/>
              <w:spacing w:line="2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/>
              </w:rPr>
              <w:t>市、县级出租汽车行政主管部门、行政审批部门</w:t>
            </w:r>
          </w:p>
        </w:tc>
        <w:tc>
          <w:tcPr>
            <w:tcW w:w="837" w:type="dxa"/>
            <w:noWrap w:val="0"/>
            <w:vAlign w:val="center"/>
          </w:tcPr>
          <w:p>
            <w:pPr>
              <w:widowControl/>
              <w:wordWrap/>
              <w:adjustRightInd/>
              <w:snapToGrid/>
              <w:spacing w:line="2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/>
              </w:rPr>
              <w:t>公安交管部门</w:t>
            </w:r>
          </w:p>
        </w:tc>
        <w:tc>
          <w:tcPr>
            <w:tcW w:w="949" w:type="dxa"/>
            <w:noWrap w:val="0"/>
            <w:vAlign w:val="center"/>
          </w:tcPr>
          <w:p>
            <w:pPr>
              <w:widowControl/>
              <w:wordWrap/>
              <w:adjustRightInd/>
              <w:snapToGrid/>
              <w:spacing w:line="2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1" w:hRule="atLeast"/>
        </w:trPr>
        <w:tc>
          <w:tcPr>
            <w:tcW w:w="601" w:type="dxa"/>
            <w:noWrap w:val="0"/>
            <w:vAlign w:val="center"/>
          </w:tcPr>
          <w:p>
            <w:pPr>
              <w:widowControl/>
              <w:wordWrap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/>
              </w:rPr>
              <w:t>26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widowControl/>
              <w:wordWrap/>
              <w:adjustRightInd/>
              <w:snapToGrid/>
              <w:spacing w:line="2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/>
              </w:rPr>
              <w:t>巡游出租汽车经营的投资人、负责人资信证明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widowControl/>
              <w:wordWrap/>
              <w:adjustRightInd/>
              <w:snapToGrid/>
              <w:spacing w:line="2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/>
              </w:rPr>
              <w:t>巡游出租车经营许可审批</w:t>
            </w:r>
          </w:p>
        </w:tc>
        <w:tc>
          <w:tcPr>
            <w:tcW w:w="2183" w:type="dxa"/>
            <w:noWrap w:val="0"/>
            <w:vAlign w:val="center"/>
          </w:tcPr>
          <w:p>
            <w:pPr>
              <w:widowControl/>
              <w:wordWrap/>
              <w:adjustRightInd/>
              <w:snapToGrid/>
              <w:spacing w:line="200" w:lineRule="exact"/>
              <w:jc w:val="both"/>
              <w:rPr>
                <w:rFonts w:hint="eastAsia" w:ascii="宋体" w:hAnsi="宋体" w:eastAsia="宋体" w:cs="宋体"/>
                <w:i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/>
              </w:rPr>
            </w:pPr>
          </w:p>
        </w:tc>
        <w:tc>
          <w:tcPr>
            <w:tcW w:w="2218" w:type="dxa"/>
            <w:noWrap w:val="0"/>
            <w:vAlign w:val="center"/>
          </w:tcPr>
          <w:p>
            <w:pPr>
              <w:widowControl/>
              <w:wordWrap/>
              <w:adjustRightInd/>
              <w:snapToGrid/>
              <w:spacing w:line="200" w:lineRule="exact"/>
              <w:rPr>
                <w:rFonts w:hint="eastAsia" w:ascii="宋体" w:hAnsi="宋体" w:eastAsia="宋体" w:cs="宋体"/>
                <w:i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/>
              </w:rPr>
            </w:pPr>
          </w:p>
        </w:tc>
        <w:tc>
          <w:tcPr>
            <w:tcW w:w="2070" w:type="dxa"/>
            <w:noWrap w:val="0"/>
            <w:vAlign w:val="center"/>
          </w:tcPr>
          <w:p>
            <w:pPr>
              <w:widowControl/>
              <w:wordWrap/>
              <w:adjustRightInd/>
              <w:snapToGrid/>
              <w:spacing w:line="2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/>
              </w:rPr>
              <w:t>《国务院对确需保留的行政审批项目设定行政许可的决定》（国务院令第412号，2016年8月25日第二次修订）第112项</w:t>
            </w:r>
          </w:p>
        </w:tc>
        <w:tc>
          <w:tcPr>
            <w:tcW w:w="2075" w:type="dxa"/>
            <w:noWrap w:val="0"/>
            <w:vAlign w:val="center"/>
          </w:tcPr>
          <w:p>
            <w:pPr>
              <w:widowControl/>
              <w:wordWrap/>
              <w:adjustRightInd/>
              <w:snapToGrid/>
              <w:spacing w:line="2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/>
              </w:rPr>
              <w:t>《巡游出租汽车经营服务管理规定》（交通运输部令2021年第16号）第九条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wordWrap/>
              <w:adjustRightInd/>
              <w:snapToGrid/>
              <w:spacing w:line="2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/>
              </w:rPr>
              <w:t>市、县级出租汽车行政主管部门、行政审批部门</w:t>
            </w:r>
          </w:p>
        </w:tc>
        <w:tc>
          <w:tcPr>
            <w:tcW w:w="837" w:type="dxa"/>
            <w:noWrap w:val="0"/>
            <w:vAlign w:val="center"/>
          </w:tcPr>
          <w:p>
            <w:pPr>
              <w:widowControl/>
              <w:wordWrap/>
              <w:adjustRightInd/>
              <w:snapToGrid/>
              <w:spacing w:line="2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/>
              </w:rPr>
              <w:t>具有法定资格的验资机构</w:t>
            </w:r>
          </w:p>
        </w:tc>
        <w:tc>
          <w:tcPr>
            <w:tcW w:w="949" w:type="dxa"/>
            <w:noWrap w:val="0"/>
            <w:vAlign w:val="center"/>
          </w:tcPr>
          <w:p>
            <w:pPr>
              <w:widowControl/>
              <w:wordWrap/>
              <w:adjustRightInd/>
              <w:snapToGrid/>
              <w:spacing w:line="2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6" w:hRule="atLeast"/>
        </w:trPr>
        <w:tc>
          <w:tcPr>
            <w:tcW w:w="601" w:type="dxa"/>
            <w:noWrap w:val="0"/>
            <w:vAlign w:val="center"/>
          </w:tcPr>
          <w:p>
            <w:pPr>
              <w:widowControl/>
              <w:wordWrap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/>
              </w:rPr>
              <w:t>27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widowControl/>
              <w:wordWrap/>
              <w:adjustRightInd/>
              <w:snapToGrid/>
              <w:spacing w:line="2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/>
              </w:rPr>
              <w:t>网络预约出租汽车经营的投资人、负责人资信证明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widowControl/>
              <w:wordWrap/>
              <w:adjustRightInd/>
              <w:snapToGrid/>
              <w:spacing w:line="2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/>
              </w:rPr>
              <w:t>网络预约出租汽车经营许可审批</w:t>
            </w:r>
          </w:p>
        </w:tc>
        <w:tc>
          <w:tcPr>
            <w:tcW w:w="2183" w:type="dxa"/>
            <w:noWrap w:val="0"/>
            <w:vAlign w:val="center"/>
          </w:tcPr>
          <w:p>
            <w:pPr>
              <w:widowControl/>
              <w:wordWrap/>
              <w:adjustRightInd/>
              <w:snapToGrid/>
              <w:spacing w:line="200" w:lineRule="exact"/>
              <w:jc w:val="both"/>
              <w:rPr>
                <w:rFonts w:hint="eastAsia" w:ascii="宋体" w:hAnsi="宋体" w:eastAsia="宋体" w:cs="宋体"/>
                <w:i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/>
              </w:rPr>
            </w:pPr>
          </w:p>
        </w:tc>
        <w:tc>
          <w:tcPr>
            <w:tcW w:w="2218" w:type="dxa"/>
            <w:noWrap w:val="0"/>
            <w:vAlign w:val="center"/>
          </w:tcPr>
          <w:p>
            <w:pPr>
              <w:widowControl/>
              <w:wordWrap/>
              <w:adjustRightInd/>
              <w:snapToGrid/>
              <w:spacing w:line="200" w:lineRule="exact"/>
              <w:rPr>
                <w:rFonts w:hint="eastAsia" w:ascii="宋体" w:hAnsi="宋体" w:eastAsia="宋体" w:cs="宋体"/>
                <w:i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/>
              </w:rPr>
            </w:pPr>
          </w:p>
        </w:tc>
        <w:tc>
          <w:tcPr>
            <w:tcW w:w="2070" w:type="dxa"/>
            <w:noWrap w:val="0"/>
            <w:vAlign w:val="center"/>
          </w:tcPr>
          <w:p>
            <w:pPr>
              <w:widowControl/>
              <w:wordWrap/>
              <w:adjustRightInd/>
              <w:snapToGrid/>
              <w:spacing w:line="2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/>
              </w:rPr>
              <w:t>《国务院对确需保留的行政审批项目设定行政许可的决定》（国务院令第412号，2016年8月25日第二次修订）第112项</w:t>
            </w:r>
          </w:p>
        </w:tc>
        <w:tc>
          <w:tcPr>
            <w:tcW w:w="2075" w:type="dxa"/>
            <w:noWrap w:val="0"/>
            <w:vAlign w:val="center"/>
          </w:tcPr>
          <w:p>
            <w:pPr>
              <w:widowControl/>
              <w:wordWrap/>
              <w:adjustRightInd/>
              <w:snapToGrid/>
              <w:spacing w:line="2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/>
              </w:rPr>
              <w:t>《网络预约出租汽车经营服务管理暂行办法》（交通运输部 工业和信息化部 公安部 商务部 市场监管总局 国家网信办令2022年第42号）第六条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wordWrap/>
              <w:adjustRightInd/>
              <w:snapToGrid/>
              <w:spacing w:line="2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/>
              </w:rPr>
              <w:t>市、县级出租汽车行政主管部门、行政审批部门</w:t>
            </w:r>
          </w:p>
        </w:tc>
        <w:tc>
          <w:tcPr>
            <w:tcW w:w="837" w:type="dxa"/>
            <w:noWrap w:val="0"/>
            <w:vAlign w:val="center"/>
          </w:tcPr>
          <w:p>
            <w:pPr>
              <w:widowControl/>
              <w:wordWrap/>
              <w:adjustRightInd/>
              <w:snapToGrid/>
              <w:spacing w:line="2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/>
              </w:rPr>
              <w:t>具有法定资格的验资机构</w:t>
            </w:r>
          </w:p>
        </w:tc>
        <w:tc>
          <w:tcPr>
            <w:tcW w:w="949" w:type="dxa"/>
            <w:noWrap w:val="0"/>
            <w:vAlign w:val="center"/>
          </w:tcPr>
          <w:p>
            <w:pPr>
              <w:widowControl/>
              <w:wordWrap/>
              <w:adjustRightInd/>
              <w:snapToGrid/>
              <w:spacing w:line="2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0" w:hRule="atLeast"/>
        </w:trPr>
        <w:tc>
          <w:tcPr>
            <w:tcW w:w="601" w:type="dxa"/>
            <w:noWrap w:val="0"/>
            <w:vAlign w:val="center"/>
          </w:tcPr>
          <w:p>
            <w:pPr>
              <w:widowControl/>
              <w:wordWrap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/>
              </w:rPr>
              <w:t>28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widowControl/>
              <w:wordWrap/>
              <w:adjustRightInd/>
              <w:snapToGrid/>
              <w:spacing w:line="2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/>
              </w:rPr>
              <w:t>出租汽车驾驶员体检证明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widowControl/>
              <w:wordWrap/>
              <w:adjustRightInd/>
              <w:snapToGrid/>
              <w:spacing w:line="2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/>
              </w:rPr>
              <w:t>办理《巡游出租汽车驾驶员证》</w:t>
            </w:r>
          </w:p>
        </w:tc>
        <w:tc>
          <w:tcPr>
            <w:tcW w:w="2183" w:type="dxa"/>
            <w:noWrap w:val="0"/>
            <w:vAlign w:val="center"/>
          </w:tcPr>
          <w:p>
            <w:pPr>
              <w:widowControl/>
              <w:wordWrap/>
              <w:adjustRightInd/>
              <w:snapToGrid/>
              <w:spacing w:line="2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/>
              </w:rPr>
              <w:t>《中华人民共和国道路交通安全法》（2021年4月29日修改）第十九条</w:t>
            </w:r>
          </w:p>
        </w:tc>
        <w:tc>
          <w:tcPr>
            <w:tcW w:w="2218" w:type="dxa"/>
            <w:noWrap w:val="0"/>
            <w:vAlign w:val="center"/>
          </w:tcPr>
          <w:p>
            <w:pPr>
              <w:widowControl/>
              <w:wordWrap/>
              <w:adjustRightInd/>
              <w:snapToGrid/>
              <w:spacing w:line="2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/>
              </w:rPr>
            </w:pPr>
          </w:p>
        </w:tc>
        <w:tc>
          <w:tcPr>
            <w:tcW w:w="2070" w:type="dxa"/>
            <w:noWrap w:val="0"/>
            <w:vAlign w:val="center"/>
          </w:tcPr>
          <w:p>
            <w:pPr>
              <w:widowControl/>
              <w:wordWrap/>
              <w:adjustRightInd/>
              <w:snapToGrid/>
              <w:spacing w:line="200" w:lineRule="exact"/>
              <w:jc w:val="both"/>
              <w:rPr>
                <w:rFonts w:hint="eastAsia" w:ascii="宋体" w:hAnsi="宋体" w:eastAsia="宋体" w:cs="宋体"/>
                <w:i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/>
              </w:rPr>
            </w:pPr>
          </w:p>
        </w:tc>
        <w:tc>
          <w:tcPr>
            <w:tcW w:w="2075" w:type="dxa"/>
            <w:noWrap w:val="0"/>
            <w:vAlign w:val="center"/>
          </w:tcPr>
          <w:p>
            <w:pPr>
              <w:widowControl/>
              <w:wordWrap/>
              <w:adjustRightInd/>
              <w:snapToGrid/>
              <w:spacing w:line="200" w:lineRule="exact"/>
              <w:jc w:val="both"/>
              <w:rPr>
                <w:rFonts w:hint="eastAsia" w:ascii="宋体" w:hAnsi="宋体" w:eastAsia="宋体" w:cs="宋体"/>
                <w:i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《出租汽车驾驶员从业资格管理规定》（交通运输部令2021年第15号）第三十八条、第三十九条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wordWrap/>
              <w:adjustRightInd/>
              <w:snapToGrid/>
              <w:spacing w:line="2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/>
              </w:rPr>
              <w:t>市、县级出租汽车行政主管部门、行政审批部门</w:t>
            </w:r>
          </w:p>
        </w:tc>
        <w:tc>
          <w:tcPr>
            <w:tcW w:w="837" w:type="dxa"/>
            <w:noWrap w:val="0"/>
            <w:vAlign w:val="center"/>
          </w:tcPr>
          <w:p>
            <w:pPr>
              <w:widowControl/>
              <w:wordWrap/>
              <w:adjustRightInd/>
              <w:snapToGrid/>
              <w:spacing w:line="2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/>
              </w:rPr>
              <w:t>县级以上医疗机构</w:t>
            </w:r>
          </w:p>
        </w:tc>
        <w:tc>
          <w:tcPr>
            <w:tcW w:w="949" w:type="dxa"/>
            <w:noWrap w:val="0"/>
            <w:vAlign w:val="center"/>
          </w:tcPr>
          <w:p>
            <w:pPr>
              <w:widowControl/>
              <w:wordWrap/>
              <w:adjustRightInd/>
              <w:snapToGrid/>
              <w:spacing w:line="2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2" w:hRule="atLeast"/>
        </w:trPr>
        <w:tc>
          <w:tcPr>
            <w:tcW w:w="601" w:type="dxa"/>
            <w:noWrap w:val="0"/>
            <w:vAlign w:val="center"/>
          </w:tcPr>
          <w:p>
            <w:pPr>
              <w:widowControl/>
              <w:wordWrap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/>
              </w:rPr>
              <w:t>29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widowControl/>
              <w:wordWrap/>
              <w:adjustRightInd/>
              <w:snapToGrid/>
              <w:spacing w:line="2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/>
              </w:rPr>
              <w:t>经营性道路旅客运输驾驶员、道路危险货物运输驾驶员3年内无重大以上交通责任事故证明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widowControl/>
              <w:wordWrap/>
              <w:adjustRightInd/>
              <w:snapToGrid/>
              <w:spacing w:line="2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/>
              </w:rPr>
              <w:t>从事客运经营、道路危险货物运输经营的驾驶员应符合的条件</w:t>
            </w:r>
          </w:p>
        </w:tc>
        <w:tc>
          <w:tcPr>
            <w:tcW w:w="2183" w:type="dxa"/>
            <w:noWrap w:val="0"/>
            <w:vAlign w:val="center"/>
          </w:tcPr>
          <w:p>
            <w:pPr>
              <w:widowControl/>
              <w:wordWrap/>
              <w:adjustRightInd/>
              <w:snapToGrid/>
              <w:spacing w:line="200" w:lineRule="exact"/>
              <w:jc w:val="both"/>
              <w:rPr>
                <w:rFonts w:hint="eastAsia" w:ascii="宋体" w:hAnsi="宋体" w:eastAsia="宋体" w:cs="宋体"/>
                <w:i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/>
              </w:rPr>
            </w:pPr>
          </w:p>
        </w:tc>
        <w:tc>
          <w:tcPr>
            <w:tcW w:w="2218" w:type="dxa"/>
            <w:noWrap w:val="0"/>
            <w:vAlign w:val="center"/>
          </w:tcPr>
          <w:p>
            <w:pPr>
              <w:widowControl/>
              <w:wordWrap/>
              <w:adjustRightInd/>
              <w:snapToGrid/>
              <w:spacing w:line="2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u w:val="none"/>
              </w:rPr>
              <w:t>《中华人民共和国道路运输条例》（国务院令第406号，2023年7月20日修订）第八条、第九条</w:t>
            </w:r>
          </w:p>
        </w:tc>
        <w:tc>
          <w:tcPr>
            <w:tcW w:w="2070" w:type="dxa"/>
            <w:noWrap w:val="0"/>
            <w:vAlign w:val="center"/>
          </w:tcPr>
          <w:p>
            <w:pPr>
              <w:widowControl/>
              <w:wordWrap/>
              <w:adjustRightInd/>
              <w:snapToGrid/>
              <w:spacing w:line="200" w:lineRule="exact"/>
              <w:jc w:val="both"/>
              <w:rPr>
                <w:rFonts w:hint="eastAsia" w:ascii="宋体" w:hAnsi="宋体" w:eastAsia="宋体" w:cs="宋体"/>
                <w:i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/>
              </w:rPr>
            </w:pPr>
          </w:p>
        </w:tc>
        <w:tc>
          <w:tcPr>
            <w:tcW w:w="2075" w:type="dxa"/>
            <w:noWrap w:val="0"/>
            <w:vAlign w:val="center"/>
          </w:tcPr>
          <w:p>
            <w:pPr>
              <w:widowControl/>
              <w:wordWrap/>
              <w:adjustRightInd/>
              <w:snapToGrid/>
              <w:spacing w:line="2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u w:val="none"/>
              </w:rPr>
              <w:t>《道路运输从业人员管理规定》（交通运输部2022年38号令）第九条、第十一条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wordWrap/>
              <w:adjustRightInd/>
              <w:snapToGrid/>
              <w:spacing w:line="2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/>
              </w:rPr>
              <w:t>市、县级交通运输主管部门、行政审批部门</w:t>
            </w:r>
          </w:p>
        </w:tc>
        <w:tc>
          <w:tcPr>
            <w:tcW w:w="837" w:type="dxa"/>
            <w:noWrap w:val="0"/>
            <w:vAlign w:val="center"/>
          </w:tcPr>
          <w:p>
            <w:pPr>
              <w:widowControl/>
              <w:wordWrap/>
              <w:adjustRightInd/>
              <w:snapToGrid/>
              <w:spacing w:line="2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/>
              </w:rPr>
              <w:t>公安交管部门</w:t>
            </w:r>
          </w:p>
        </w:tc>
        <w:tc>
          <w:tcPr>
            <w:tcW w:w="949" w:type="dxa"/>
            <w:noWrap w:val="0"/>
            <w:vAlign w:val="center"/>
          </w:tcPr>
          <w:p>
            <w:pPr>
              <w:widowControl/>
              <w:wordWrap/>
              <w:adjustRightInd/>
              <w:snapToGrid/>
              <w:spacing w:line="2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132155"/>
    <w:rsid w:val="4D132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eastAsia="宋体"/>
      <w:sz w:val="21"/>
      <w:szCs w:val="21"/>
    </w:rPr>
  </w:style>
  <w:style w:type="paragraph" w:styleId="3">
    <w:name w:val="Body Text"/>
    <w:basedOn w:val="1"/>
    <w:uiPriority w:val="0"/>
    <w:pPr>
      <w:ind w:left="100" w:leftChars="100" w:right="100" w:rightChars="100"/>
    </w:pPr>
    <w:rPr>
      <w:rFonts w:ascii="Calibri" w:hAnsi="Calibri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6">
    <w:name w:val="Table Grid"/>
    <w:basedOn w:val="5"/>
    <w:qFormat/>
    <w:uiPriority w:val="99"/>
    <w:pPr>
      <w:widowControl w:val="0"/>
      <w:jc w:val="both"/>
    </w:pPr>
    <w:rPr>
      <w:rFonts w:ascii="Times New Roman" w:hAnsi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2024-06-18T08:48:00Z</dcterms:created>
  <dc:creator>软嘟嘟的树言酱～</dc:creator>
  <cp:lastModifiedBy>软嘟嘟的树言酱～</cp:lastModifiedBy>
  <dcterms:modified xsi:type="dcterms:W3CDTF">2024-06-18T08:52:02Z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