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6"/>
        <w:rPr>
          <w:rFonts w:ascii="Times New Roman" w:hAnsi="Times New Roman"/>
        </w:rPr>
      </w:pPr>
    </w:p>
    <w:p>
      <w:pPr>
        <w:spacing w:line="584" w:lineRule="exact"/>
        <w:jc w:val="center"/>
        <w:textAlignment w:val="baseline"/>
        <w:rPr>
          <w:rStyle w:val="18"/>
          <w:rFonts w:ascii="Times New Roman" w:eastAsia="方正小标宋简体" w:hAnsi="Times New Roman"/>
          <w:sz w:val="44"/>
          <w:szCs w:val="44"/>
        </w:rPr>
      </w:pPr>
      <w:r>
        <w:rPr>
          <w:rStyle w:val="18"/>
          <w:rFonts w:ascii="Times New Roman" w:eastAsia="方正小标宋简体" w:hAnsi="Times New Roman"/>
          <w:sz w:val="44"/>
          <w:szCs w:val="44"/>
        </w:rPr>
        <w:t>防止返贫监测对象风险消除审定公告</w:t>
      </w:r>
    </w:p>
    <w:p>
      <w:pPr>
        <w:pStyle w:val="17"/>
      </w:pPr>
    </w:p>
    <w:p>
      <w:pPr>
        <w:rPr>
          <w:rFonts w:hint="eastAsia"/>
        </w:rPr>
      </w:pPr>
    </w:p>
    <w:p>
      <w:pPr>
        <w:spacing w:line="584" w:lineRule="exact"/>
        <w:ind w:firstLineChars="200" w:firstLine="640"/>
        <w:textAlignment w:val="baseline"/>
        <w:rPr>
          <w:rStyle w:val="18"/>
          <w:rFonts w:ascii="Times New Roman" w:eastAsia="仿宋_GB2312" w:hAnsi="Times New Roman"/>
          <w:szCs w:val="32"/>
        </w:rPr>
      </w:pPr>
      <w:r>
        <w:rPr>
          <w:rStyle w:val="18"/>
          <w:rFonts w:ascii="Times New Roman" w:eastAsia="仿宋_GB2312" w:hAnsi="Times New Roman"/>
          <w:szCs w:val="32"/>
        </w:rPr>
        <w:t>经县级综合审定，同意十里铺乡上报的蒋勇等2户5人防止返贫监测对象标注风险消除。</w:t>
      </w:r>
    </w:p>
    <w:p>
      <w:pPr>
        <w:pStyle w:val="17"/>
        <w:rPr>
          <w:rFonts w:hint="eastAsia"/>
        </w:rPr>
      </w:pPr>
    </w:p>
    <w:tbl>
      <w:tblPr>
        <w:jc w:val="left"/>
        <w:tblInd w:w="-103" w:type="dxa"/>
        <w:tblW w:w="9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2040"/>
        <w:gridCol w:w="2040"/>
        <w:gridCol w:w="3901"/>
      </w:tblGrid>
      <w:tr>
        <w:trPr>
          <w:trHeight w:val="119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8"/>
                <w:rFonts w:ascii="Times New Roman" w:eastAsia="黑体" w:hAnsi="Times New Roman"/>
                <w:sz w:val="28"/>
                <w:szCs w:val="28"/>
              </w:rPr>
            </w:pPr>
            <w:r>
              <w:rPr>
                <w:rStyle w:val="18"/>
                <w:rFonts w:ascii="Times New Roman" w:eastAsia="黑体" w:hAnsi="Times New Roman"/>
                <w:sz w:val="28"/>
                <w:szCs w:val="28"/>
              </w:rPr>
              <w:t>序号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8"/>
                <w:rFonts w:ascii="Times New Roman" w:eastAsia="黑体" w:hAnsi="Times New Roman"/>
                <w:sz w:val="28"/>
                <w:szCs w:val="28"/>
              </w:rPr>
            </w:pPr>
            <w:r>
              <w:rPr>
                <w:rStyle w:val="18"/>
                <w:rFonts w:ascii="Times New Roman" w:eastAsia="黑体" w:hAnsi="Times New Roman"/>
                <w:sz w:val="28"/>
                <w:szCs w:val="28"/>
              </w:rPr>
              <w:t>乡（镇）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8"/>
                <w:rFonts w:ascii="Times New Roman" w:eastAsia="黑体" w:hAnsi="Times New Roman"/>
                <w:sz w:val="28"/>
                <w:szCs w:val="28"/>
              </w:rPr>
            </w:pPr>
            <w:r>
              <w:rPr>
                <w:rStyle w:val="18"/>
                <w:rFonts w:ascii="Times New Roman" w:eastAsia="黑体" w:hAnsi="Times New Roman"/>
                <w:sz w:val="28"/>
                <w:szCs w:val="28"/>
              </w:rPr>
              <w:t>村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8"/>
                <w:rFonts w:ascii="Times New Roman" w:eastAsia="黑体" w:hAnsi="Times New Roman"/>
                <w:sz w:val="28"/>
                <w:szCs w:val="28"/>
              </w:rPr>
            </w:pPr>
            <w:r>
              <w:rPr>
                <w:rStyle w:val="18"/>
                <w:rFonts w:ascii="Times New Roman" w:eastAsia="黑体" w:hAnsi="Times New Roman"/>
                <w:sz w:val="28"/>
                <w:szCs w:val="28"/>
              </w:rPr>
              <w:t>风险消除监测对象户主姓名</w:t>
            </w:r>
          </w:p>
        </w:tc>
      </w:tr>
      <w:tr>
        <w:trPr>
          <w:trHeight w:val="124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8"/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18"/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8"/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18"/>
                <w:rFonts w:ascii="Times New Roman" w:eastAsia="仿宋_GB2312" w:hAnsi="Times New Roman"/>
                <w:sz w:val="28"/>
                <w:szCs w:val="28"/>
              </w:rPr>
              <w:t>十里铺乡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8"/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18"/>
                <w:rFonts w:ascii="Times New Roman" w:eastAsia="仿宋_GB2312" w:hAnsi="Times New Roman"/>
                <w:sz w:val="28"/>
                <w:szCs w:val="28"/>
              </w:rPr>
              <w:t>十里铺村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8"/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18"/>
                <w:rFonts w:ascii="Times New Roman" w:eastAsia="仿宋_GB2312" w:hAnsi="Times New Roman"/>
                <w:sz w:val="28"/>
                <w:szCs w:val="28"/>
              </w:rPr>
              <w:t>蒋勇</w:t>
            </w:r>
          </w:p>
        </w:tc>
      </w:tr>
      <w:tr>
        <w:trPr>
          <w:trHeight w:val="124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8"/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18"/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8"/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18"/>
                <w:rFonts w:ascii="Times New Roman" w:eastAsia="仿宋_GB2312" w:hAnsi="Times New Roman"/>
                <w:sz w:val="28"/>
                <w:szCs w:val="28"/>
              </w:rPr>
              <w:t>十里铺乡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8"/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18"/>
                <w:rFonts w:ascii="Times New Roman" w:eastAsia="仿宋_GB2312" w:hAnsi="Times New Roman"/>
                <w:sz w:val="28"/>
                <w:szCs w:val="28"/>
              </w:rPr>
              <w:t>张各庄二村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8"/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Style w:val="18"/>
                <w:rFonts w:ascii="Times New Roman" w:eastAsia="仿宋_GB2312" w:hAnsi="Times New Roman"/>
                <w:sz w:val="28"/>
                <w:szCs w:val="28"/>
              </w:rPr>
              <w:t>和东生</w:t>
            </w:r>
          </w:p>
        </w:tc>
      </w:tr>
    </w:tbl>
    <w:p>
      <w:pPr>
        <w:pStyle w:val="17"/>
      </w:pPr>
    </w:p>
    <w:p>
      <w:pPr>
        <w:rPr>
          <w:rFonts w:hint="eastAsia"/>
        </w:rPr>
      </w:pPr>
    </w:p>
    <w:p>
      <w:pPr>
        <w:spacing w:line="584" w:lineRule="exact"/>
        <w:ind w:firstLineChars="200" w:firstLine="640"/>
        <w:jc w:val="right"/>
        <w:textAlignment w:val="baseline"/>
        <w:rPr>
          <w:rStyle w:val="18"/>
          <w:rFonts w:ascii="Times New Roman" w:eastAsia="仿宋_GB2312" w:hAnsi="Times New Roman"/>
          <w:szCs w:val="32"/>
        </w:rPr>
      </w:pPr>
      <w:r>
        <w:rPr>
          <w:rStyle w:val="18"/>
          <w:rFonts w:ascii="Times New Roman" w:eastAsia="仿宋_GB2312" w:hAnsi="Times New Roman"/>
          <w:szCs w:val="32"/>
        </w:rPr>
        <w:t xml:space="preserve">                </w:t>
      </w:r>
      <w:r>
        <w:rPr>
          <w:rStyle w:val="18"/>
          <w:rFonts w:ascii="Times New Roman" w:eastAsia="仿宋_GB2312" w:hAnsi="Times New Roman" w:hint="eastAsia"/>
          <w:szCs w:val="32"/>
        </w:rPr>
        <w:t xml:space="preserve">     昌黎县农业农村局</w:t>
      </w:r>
    </w:p>
    <w:p>
      <w:pPr>
        <w:spacing w:line="584" w:lineRule="exact"/>
        <w:ind w:firstLineChars="200" w:firstLine="640"/>
        <w:jc w:val="right"/>
        <w:textAlignment w:val="baseline"/>
        <w:rPr>
          <w:rStyle w:val="18"/>
          <w:rFonts w:ascii="Times New Roman" w:eastAsia="仿宋_GB2312" w:hAnsi="Times New Roman"/>
          <w:szCs w:val="32"/>
        </w:rPr>
      </w:pPr>
      <w:r>
        <w:rPr>
          <w:rStyle w:val="18"/>
          <w:rFonts w:ascii="Times New Roman" w:eastAsia="仿宋_GB2312" w:hAnsi="Times New Roman"/>
          <w:szCs w:val="32"/>
        </w:rPr>
        <w:t xml:space="preserve">                       2024年</w:t>
      </w:r>
      <w:r>
        <w:rPr>
          <w:rStyle w:val="18"/>
          <w:rFonts w:ascii="Times New Roman" w:eastAsia="仿宋_GB2312" w:hAnsi="Times New Roman"/>
          <w:szCs w:val="32"/>
          <w:u w:val="single" w:color="000000"/>
        </w:rPr>
        <w:t>11</w:t>
      </w:r>
      <w:r>
        <w:rPr>
          <w:rStyle w:val="18"/>
          <w:rFonts w:ascii="Times New Roman" w:eastAsia="仿宋_GB2312" w:hAnsi="Times New Roman"/>
          <w:szCs w:val="32"/>
        </w:rPr>
        <w:t>月</w:t>
      </w:r>
      <w:r>
        <w:rPr>
          <w:rStyle w:val="18"/>
          <w:rFonts w:ascii="Times New Roman" w:eastAsia="仿宋_GB2312" w:hAnsi="Times New Roman"/>
          <w:szCs w:val="32"/>
          <w:u w:val="single" w:color="000000"/>
        </w:rPr>
        <w:t>15</w:t>
      </w:r>
      <w:bookmarkStart w:id="0" w:name="_GoBack"/>
      <w:bookmarkEnd w:id="0"/>
      <w:r>
        <w:rPr>
          <w:rStyle w:val="18"/>
          <w:rFonts w:ascii="Times New Roman" w:eastAsia="仿宋_GB2312" w:hAnsi="Times New Roman"/>
          <w:szCs w:val="32"/>
        </w:rPr>
        <w:t>日</w:t>
      </w:r>
    </w:p>
    <w:p>
      <w:pPr>
        <w:pStyle w:val="17"/>
        <w:jc w:val="right"/>
        <w:rPr>
          <w:rStyle w:val="18"/>
          <w:rFonts w:ascii="Times New Roman" w:eastAsia="仿宋_GB2312" w:hAnsi="Times New Roman"/>
          <w:sz w:val="32"/>
          <w:szCs w:val="32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altName w:val="方正小标宋_GBK"/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altName w:val="仿宋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SI仿宋-GB2312">
    <w:altName w:val="仿宋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CESI仿宋-GB2312" w:cs="Times New Roman" w:hAnsi="Calibri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index 7"/>
    <w:basedOn w:val="0"/>
    <w:autoRedefine/>
    <w:next w:val="0"/>
    <w:pPr>
      <w:ind w:left="2520"/>
    </w:pPr>
  </w:style>
  <w:style w:type="paragraph" w:styleId="16">
    <w:name w:val="toc 2"/>
    <w:basedOn w:val="0"/>
    <w:autoRedefine/>
    <w:next w:val="0"/>
    <w:pPr>
      <w:widowControl w:val="0"/>
      <w:ind w:leftChars="200" w:left="200"/>
      <w:jc w:val="both"/>
    </w:pPr>
    <w:rPr>
      <w:rFonts w:ascii="Calibri" w:eastAsia="CESI仿宋-GB2312" w:cs="Times New Roman" w:hAnsi="Calibri"/>
      <w:kern w:val="2"/>
      <w:sz w:val="32"/>
      <w:szCs w:val="24"/>
      <w:lang w:val="en-US" w:eastAsia="zh-CN" w:bidi="ar-SA"/>
    </w:rPr>
  </w:style>
  <w:style w:type="paragraph" w:styleId="17">
    <w:name w:val="Normal Indent"/>
    <w:basedOn w:val="0"/>
    <w:next w:val="0"/>
    <w:pPr>
      <w:widowControl w:val="0"/>
      <w:ind w:firstLineChars="200" w:firstLine="20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character" w:customStyle="1" w:styleId="18">
    <w:name w:val="NormalCharact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1A75D23-2D87-417C-886D-DCE98C77528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1</Pages>
  <Words>0</Words>
  <Characters>141</Characters>
  <Lines>0</Lines>
  <Paragraphs>14</Paragraphs>
  <CharactersWithSpaces>189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MyPC</cp:lastModifiedBy>
  <cp:revision>1</cp:revision>
  <dcterms:created xsi:type="dcterms:W3CDTF">2021-05-08T07:28:00Z</dcterms:created>
  <dcterms:modified xsi:type="dcterms:W3CDTF">2024-11-19T01:22:40Z</dcterms:modified>
</cp:coreProperties>
</file>