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一、河北昌黎经济开发区管理委员会本级收支预算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rFonts w:hint="eastAsia"/>
          <w:lang w:val="en-US" w:eastAsia="zh-CN"/>
        </w:rPr>
        <w:t>二</w:t>
      </w:r>
      <w:r>
        <w:rPr>
          <w:b w:val="0"/>
        </w:rPr>
        <w:t>、昌黎县空港产业综合服务中心收支预算</w:t>
      </w:r>
      <w:r>
        <w:tab/>
      </w:r>
      <w:r>
        <w:fldChar w:fldCharType="begin"/>
      </w:r>
      <w:r>
        <w:instrText xml:space="preserve">PAGEREF _Toc_4_4_0000000004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一、河北昌黎经济开发区管理委员会本级收支预算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6661" w:type="dxa"/>
            <w:gridSpan w:val="2"/>
            <w:noWrap w:val="0"/>
            <w:vAlign w:val="center"/>
          </w:tcPr>
          <w:p>
            <w:pPr>
              <w:pStyle w:val="17"/>
            </w:pPr>
            <w:r>
              <w:t>收入</w:t>
            </w:r>
          </w:p>
        </w:tc>
        <w:tc>
          <w:tcPr>
            <w:tcW w:w="6661" w:type="dxa"/>
            <w:gridSpan w:val="2"/>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7"/>
            </w:pPr>
            <w:r>
              <w:t>项  目</w:t>
            </w:r>
          </w:p>
        </w:tc>
        <w:tc>
          <w:tcPr>
            <w:tcW w:w="2126" w:type="dxa"/>
            <w:noWrap w:val="0"/>
            <w:vAlign w:val="center"/>
          </w:tcPr>
          <w:p>
            <w:pPr>
              <w:pStyle w:val="17"/>
            </w:pPr>
            <w:r>
              <w:t>预算数</w:t>
            </w:r>
          </w:p>
        </w:tc>
        <w:tc>
          <w:tcPr>
            <w:tcW w:w="4535" w:type="dxa"/>
            <w:noWrap w:val="0"/>
            <w:vAlign w:val="center"/>
          </w:tcPr>
          <w:p>
            <w:pPr>
              <w:pStyle w:val="17"/>
            </w:pPr>
            <w:r>
              <w:t>项  目</w:t>
            </w:r>
          </w:p>
        </w:tc>
        <w:tc>
          <w:tcPr>
            <w:tcW w:w="2126" w:type="dxa"/>
            <w:noWrap w:val="0"/>
            <w:vAlign w:val="center"/>
          </w:tcPr>
          <w:p>
            <w:pPr>
              <w:pStyle w:val="17"/>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4535" w:type="dxa"/>
            <w:noWrap w:val="0"/>
            <w:vAlign w:val="center"/>
          </w:tcPr>
          <w:p>
            <w:pPr>
              <w:pStyle w:val="17"/>
            </w:pPr>
            <w:r>
              <w:t>1</w:t>
            </w:r>
          </w:p>
        </w:tc>
        <w:tc>
          <w:tcPr>
            <w:tcW w:w="2126" w:type="dxa"/>
            <w:noWrap w:val="0"/>
            <w:vAlign w:val="center"/>
          </w:tcPr>
          <w:p>
            <w:pPr>
              <w:pStyle w:val="17"/>
            </w:pPr>
            <w:r>
              <w:t>2</w:t>
            </w:r>
          </w:p>
        </w:tc>
        <w:tc>
          <w:tcPr>
            <w:tcW w:w="4535" w:type="dxa"/>
            <w:noWrap w:val="0"/>
            <w:vAlign w:val="center"/>
          </w:tcPr>
          <w:p>
            <w:pPr>
              <w:pStyle w:val="17"/>
            </w:pPr>
            <w:r>
              <w:t>3</w:t>
            </w:r>
          </w:p>
        </w:tc>
        <w:tc>
          <w:tcPr>
            <w:tcW w:w="2126" w:type="dxa"/>
            <w:noWrap w:val="0"/>
            <w:vAlign w:val="center"/>
          </w:tcPr>
          <w:p>
            <w:pPr>
              <w:pStyle w:val="17"/>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4535" w:type="dxa"/>
            <w:noWrap w:val="0"/>
            <w:vAlign w:val="center"/>
          </w:tcPr>
          <w:p>
            <w:pPr>
              <w:pStyle w:val="15"/>
            </w:pPr>
            <w:r>
              <w:t>一、一般公共预算拨款收入</w:t>
            </w:r>
          </w:p>
        </w:tc>
        <w:tc>
          <w:tcPr>
            <w:tcW w:w="2126" w:type="dxa"/>
            <w:noWrap w:val="0"/>
            <w:vAlign w:val="center"/>
          </w:tcPr>
          <w:p>
            <w:pPr>
              <w:pStyle w:val="19"/>
            </w:pPr>
            <w:r>
              <w:t>1895.94</w:t>
            </w:r>
          </w:p>
        </w:tc>
        <w:tc>
          <w:tcPr>
            <w:tcW w:w="4535" w:type="dxa"/>
            <w:noWrap w:val="0"/>
            <w:vAlign w:val="center"/>
          </w:tcPr>
          <w:p>
            <w:pPr>
              <w:pStyle w:val="15"/>
            </w:pPr>
            <w:r>
              <w:t>一、一般公共服务支出</w:t>
            </w:r>
          </w:p>
        </w:tc>
        <w:tc>
          <w:tcPr>
            <w:tcW w:w="2126" w:type="dxa"/>
            <w:noWrap w:val="0"/>
            <w:vAlign w:val="center"/>
          </w:tcPr>
          <w:p>
            <w:pPr>
              <w:pStyle w:val="19"/>
            </w:pPr>
            <w:r>
              <w:t>1820.70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4535" w:type="dxa"/>
            <w:noWrap w:val="0"/>
            <w:vAlign w:val="center"/>
          </w:tcPr>
          <w:p>
            <w:pPr>
              <w:pStyle w:val="15"/>
            </w:pPr>
            <w:r>
              <w:t>二、政府性基金预算拨款收入</w:t>
            </w:r>
          </w:p>
        </w:tc>
        <w:tc>
          <w:tcPr>
            <w:tcW w:w="2126" w:type="dxa"/>
            <w:noWrap w:val="0"/>
            <w:vAlign w:val="center"/>
          </w:tcPr>
          <w:p>
            <w:pPr>
              <w:pStyle w:val="19"/>
            </w:pPr>
          </w:p>
        </w:tc>
        <w:tc>
          <w:tcPr>
            <w:tcW w:w="4535" w:type="dxa"/>
            <w:noWrap w:val="0"/>
            <w:vAlign w:val="center"/>
          </w:tcPr>
          <w:p>
            <w:pPr>
              <w:pStyle w:val="15"/>
            </w:pPr>
            <w:r>
              <w:t>二、外交支出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4535" w:type="dxa"/>
            <w:noWrap w:val="0"/>
            <w:vAlign w:val="center"/>
          </w:tcPr>
          <w:p>
            <w:pPr>
              <w:pStyle w:val="15"/>
            </w:pPr>
            <w:r>
              <w:t>三、国有资本经营预算拨款收入</w:t>
            </w:r>
          </w:p>
        </w:tc>
        <w:tc>
          <w:tcPr>
            <w:tcW w:w="2126" w:type="dxa"/>
            <w:noWrap w:val="0"/>
            <w:vAlign w:val="center"/>
          </w:tcPr>
          <w:p>
            <w:pPr>
              <w:pStyle w:val="19"/>
            </w:pPr>
          </w:p>
        </w:tc>
        <w:tc>
          <w:tcPr>
            <w:tcW w:w="4535" w:type="dxa"/>
            <w:noWrap w:val="0"/>
            <w:vAlign w:val="center"/>
          </w:tcPr>
          <w:p>
            <w:pPr>
              <w:pStyle w:val="15"/>
            </w:pPr>
            <w:r>
              <w:t>三、国防支出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4535" w:type="dxa"/>
            <w:noWrap w:val="0"/>
            <w:vAlign w:val="center"/>
          </w:tcPr>
          <w:p>
            <w:pPr>
              <w:pStyle w:val="15"/>
            </w:pPr>
            <w:r>
              <w:t>四、财政专户管理资金收入</w:t>
            </w:r>
          </w:p>
        </w:tc>
        <w:tc>
          <w:tcPr>
            <w:tcW w:w="2126" w:type="dxa"/>
            <w:noWrap w:val="0"/>
            <w:vAlign w:val="center"/>
          </w:tcPr>
          <w:p>
            <w:pPr>
              <w:pStyle w:val="19"/>
            </w:pPr>
          </w:p>
        </w:tc>
        <w:tc>
          <w:tcPr>
            <w:tcW w:w="4535" w:type="dxa"/>
            <w:noWrap w:val="0"/>
            <w:vAlign w:val="center"/>
          </w:tcPr>
          <w:p>
            <w:pPr>
              <w:pStyle w:val="15"/>
            </w:pPr>
            <w:r>
              <w:t>四、公共安全支出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4535" w:type="dxa"/>
            <w:noWrap w:val="0"/>
            <w:vAlign w:val="center"/>
          </w:tcPr>
          <w:p>
            <w:pPr>
              <w:pStyle w:val="15"/>
            </w:pPr>
            <w:r>
              <w:t>五、单位资金</w:t>
            </w:r>
          </w:p>
        </w:tc>
        <w:tc>
          <w:tcPr>
            <w:tcW w:w="2126" w:type="dxa"/>
            <w:noWrap w:val="0"/>
            <w:vAlign w:val="center"/>
          </w:tcPr>
          <w:p>
            <w:pPr>
              <w:pStyle w:val="19"/>
            </w:pPr>
          </w:p>
        </w:tc>
        <w:tc>
          <w:tcPr>
            <w:tcW w:w="4535" w:type="dxa"/>
            <w:noWrap w:val="0"/>
            <w:vAlign w:val="center"/>
          </w:tcPr>
          <w:p>
            <w:pPr>
              <w:pStyle w:val="15"/>
            </w:pPr>
            <w:r>
              <w:t>五、教育支出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六、科学技术支出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七、文化旅游体育与传媒支出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八、社会保障和就业支出</w:t>
            </w:r>
          </w:p>
        </w:tc>
        <w:tc>
          <w:tcPr>
            <w:tcW w:w="2126" w:type="dxa"/>
            <w:noWrap w:val="0"/>
            <w:vAlign w:val="center"/>
          </w:tcPr>
          <w:p>
            <w:pPr>
              <w:pStyle w:val="19"/>
            </w:pPr>
            <w:r>
              <w:t>40.58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九、社会保险基金支出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十、卫生健康支出</w:t>
            </w:r>
          </w:p>
        </w:tc>
        <w:tc>
          <w:tcPr>
            <w:tcW w:w="2126" w:type="dxa"/>
            <w:noWrap w:val="0"/>
            <w:vAlign w:val="center"/>
          </w:tcPr>
          <w:p>
            <w:pPr>
              <w:pStyle w:val="19"/>
            </w:pPr>
            <w:r>
              <w:t>18.63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十一、节能环保支出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十二、城乡社区支出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十三、农林水支出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十四、交通运输支出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十五、资源勘探工业信息等支出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十六、商业服务业等支出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十七、金融支出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十八、援助其他地区支出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十九、自然资源海洋气象等支出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二十、住房保障支出</w:t>
            </w:r>
          </w:p>
        </w:tc>
        <w:tc>
          <w:tcPr>
            <w:tcW w:w="2126" w:type="dxa"/>
            <w:noWrap w:val="0"/>
            <w:vAlign w:val="center"/>
          </w:tcPr>
          <w:p>
            <w:pPr>
              <w:pStyle w:val="19"/>
            </w:pPr>
            <w:r>
              <w:t>16.04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二十一、粮油物资储备支出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二十二、国有资本经营预算支出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二十三、灾害防治及应急管理支出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二十四、预备费</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二十五、其他支出</w:t>
            </w:r>
          </w:p>
        </w:tc>
        <w:tc>
          <w:tcPr>
            <w:tcW w:w="2126" w:type="dxa"/>
            <w:noWrap w:val="0"/>
            <w:vAlign w:val="center"/>
          </w:tcPr>
          <w:p>
            <w:pPr>
              <w:pStyle w:val="19"/>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二十六、转移性支出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二十七、债务还本支出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二十八、债务付息支出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二十九、债务发行费用支出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三十、抗疫特别国债安排的支出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三十一、人行科目</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4535" w:type="dxa"/>
            <w:noWrap w:val="0"/>
            <w:vAlign w:val="center"/>
          </w:tcPr>
          <w:p>
            <w:pPr>
              <w:pStyle w:val="21"/>
            </w:pPr>
            <w:r>
              <w:t>本年收入合计</w:t>
            </w:r>
          </w:p>
        </w:tc>
        <w:tc>
          <w:tcPr>
            <w:tcW w:w="2126" w:type="dxa"/>
            <w:noWrap w:val="0"/>
            <w:vAlign w:val="center"/>
          </w:tcPr>
          <w:p>
            <w:pPr>
              <w:pStyle w:val="16"/>
            </w:pPr>
            <w:r>
              <w:t>1895.94</w:t>
            </w:r>
          </w:p>
        </w:tc>
        <w:tc>
          <w:tcPr>
            <w:tcW w:w="4535" w:type="dxa"/>
            <w:noWrap w:val="0"/>
            <w:vAlign w:val="center"/>
          </w:tcPr>
          <w:p>
            <w:pPr>
              <w:pStyle w:val="21"/>
            </w:pPr>
            <w:r>
              <w:t>本年支出合计</w:t>
            </w:r>
          </w:p>
        </w:tc>
        <w:tc>
          <w:tcPr>
            <w:tcW w:w="2126" w:type="dxa"/>
            <w:noWrap w:val="0"/>
            <w:vAlign w:val="center"/>
          </w:tcPr>
          <w:p>
            <w:pPr>
              <w:pStyle w:val="16"/>
            </w:pPr>
            <w:r>
              <w:t>3895.94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4535" w:type="dxa"/>
            <w:noWrap w:val="0"/>
            <w:vAlign w:val="center"/>
          </w:tcPr>
          <w:p>
            <w:pPr>
              <w:pStyle w:val="15"/>
            </w:pPr>
            <w:r>
              <w:t>上年结转结余</w:t>
            </w:r>
          </w:p>
        </w:tc>
        <w:tc>
          <w:tcPr>
            <w:tcW w:w="2126" w:type="dxa"/>
            <w:noWrap w:val="0"/>
            <w:vAlign w:val="center"/>
          </w:tcPr>
          <w:p>
            <w:pPr>
              <w:pStyle w:val="19"/>
            </w:pPr>
            <w:r>
              <w:t>2000.00</w:t>
            </w:r>
          </w:p>
        </w:tc>
        <w:tc>
          <w:tcPr>
            <w:tcW w:w="4535" w:type="dxa"/>
            <w:noWrap w:val="0"/>
            <w:vAlign w:val="center"/>
          </w:tcPr>
          <w:p>
            <w:pPr>
              <w:pStyle w:val="15"/>
            </w:pPr>
            <w:r>
              <w:t>年终结转结余</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4535" w:type="dxa"/>
            <w:noWrap w:val="0"/>
            <w:vAlign w:val="center"/>
          </w:tcPr>
          <w:p>
            <w:pPr>
              <w:pStyle w:val="21"/>
            </w:pPr>
            <w:r>
              <w:t>收入总计</w:t>
            </w:r>
          </w:p>
        </w:tc>
        <w:tc>
          <w:tcPr>
            <w:tcW w:w="2126" w:type="dxa"/>
            <w:noWrap w:val="0"/>
            <w:vAlign w:val="center"/>
          </w:tcPr>
          <w:p>
            <w:pPr>
              <w:pStyle w:val="16"/>
            </w:pPr>
            <w:r>
              <w:t>3895.94</w:t>
            </w:r>
          </w:p>
        </w:tc>
        <w:tc>
          <w:tcPr>
            <w:tcW w:w="4535" w:type="dxa"/>
            <w:noWrap w:val="0"/>
            <w:vAlign w:val="center"/>
          </w:tcPr>
          <w:p>
            <w:pPr>
              <w:pStyle w:val="21"/>
            </w:pPr>
            <w:r>
              <w:t>支出总计</w:t>
            </w:r>
          </w:p>
        </w:tc>
        <w:tc>
          <w:tcPr>
            <w:tcW w:w="2126" w:type="dxa"/>
            <w:noWrap w:val="0"/>
            <w:vAlign w:val="center"/>
          </w:tcPr>
          <w:p>
            <w:pPr>
              <w:pStyle w:val="16"/>
            </w:pPr>
            <w:r>
              <w:t>3895.94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3402" w:type="dxa"/>
            <w:gridSpan w:val="3"/>
            <w:tcBorders>
              <w:top w:val="single" w:color="FFFFFF" w:sz="6" w:space="0"/>
              <w:left w:val="single" w:color="FFFFFF" w:sz="6" w:space="0"/>
              <w:right w:val="single" w:color="FFFFFF" w:sz="6" w:space="0"/>
            </w:tcBorders>
            <w:noWrap w:val="0"/>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7"/>
            </w:pPr>
            <w:r>
              <w:t>序号</w:t>
            </w:r>
          </w:p>
        </w:tc>
        <w:tc>
          <w:tcPr>
            <w:tcW w:w="2551" w:type="dxa"/>
            <w:gridSpan w:val="2"/>
            <w:noWrap w:val="0"/>
            <w:vAlign w:val="center"/>
          </w:tcPr>
          <w:p>
            <w:pPr>
              <w:pStyle w:val="17"/>
            </w:pPr>
            <w:r>
              <w:t>功能分类科目</w:t>
            </w:r>
          </w:p>
        </w:tc>
        <w:tc>
          <w:tcPr>
            <w:tcW w:w="1134" w:type="dxa"/>
            <w:vMerge w:val="restart"/>
            <w:noWrap w:val="0"/>
            <w:vAlign w:val="center"/>
          </w:tcPr>
          <w:p>
            <w:pPr>
              <w:pStyle w:val="17"/>
            </w:pPr>
            <w:r>
              <w:t>合计</w:t>
            </w:r>
          </w:p>
        </w:tc>
        <w:tc>
          <w:tcPr>
            <w:tcW w:w="9072" w:type="dxa"/>
            <w:gridSpan w:val="8"/>
            <w:noWrap w:val="0"/>
            <w:vAlign w:val="center"/>
          </w:tcPr>
          <w:p>
            <w:pPr>
              <w:pStyle w:val="17"/>
            </w:pPr>
            <w:r>
              <w:t>本年收入</w:t>
            </w:r>
          </w:p>
        </w:tc>
        <w:tc>
          <w:tcPr>
            <w:tcW w:w="1134" w:type="dxa"/>
            <w:vMerge w:val="restart"/>
            <w:noWrap w:val="0"/>
            <w:vAlign w:val="center"/>
          </w:tcPr>
          <w:p>
            <w:pPr>
              <w:pStyle w:val="17"/>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7"/>
            </w:pPr>
            <w:r>
              <w:t>科目    编码</w:t>
            </w:r>
          </w:p>
        </w:tc>
        <w:tc>
          <w:tcPr>
            <w:tcW w:w="1559" w:type="dxa"/>
            <w:noWrap w:val="0"/>
            <w:vAlign w:val="center"/>
          </w:tcPr>
          <w:p>
            <w:pPr>
              <w:pStyle w:val="17"/>
            </w:pPr>
            <w:r>
              <w:t>科目名称</w:t>
            </w:r>
          </w:p>
        </w:tc>
        <w:tc>
          <w:tcPr>
            <w:tcW w:w="1134" w:type="dxa"/>
            <w:vMerge w:val="continue"/>
            <w:noWrap w:val="0"/>
            <w:vAlign w:val="top"/>
          </w:tcPr>
          <w:p/>
        </w:tc>
        <w:tc>
          <w:tcPr>
            <w:tcW w:w="1134" w:type="dxa"/>
            <w:noWrap w:val="0"/>
            <w:vAlign w:val="center"/>
          </w:tcPr>
          <w:p>
            <w:pPr>
              <w:pStyle w:val="17"/>
            </w:pPr>
            <w:r>
              <w:t>小计</w:t>
            </w:r>
          </w:p>
        </w:tc>
        <w:tc>
          <w:tcPr>
            <w:tcW w:w="1134" w:type="dxa"/>
            <w:noWrap w:val="0"/>
            <w:vAlign w:val="center"/>
          </w:tcPr>
          <w:p>
            <w:pPr>
              <w:pStyle w:val="17"/>
            </w:pPr>
            <w:r>
              <w:t>财政拨款 收入</w:t>
            </w:r>
          </w:p>
        </w:tc>
        <w:tc>
          <w:tcPr>
            <w:tcW w:w="1134" w:type="dxa"/>
            <w:noWrap w:val="0"/>
            <w:vAlign w:val="center"/>
          </w:tcPr>
          <w:p>
            <w:pPr>
              <w:pStyle w:val="17"/>
            </w:pPr>
            <w:r>
              <w:t>财政专户 收入</w:t>
            </w:r>
          </w:p>
        </w:tc>
        <w:tc>
          <w:tcPr>
            <w:tcW w:w="1134" w:type="dxa"/>
            <w:noWrap w:val="0"/>
            <w:vAlign w:val="center"/>
          </w:tcPr>
          <w:p>
            <w:pPr>
              <w:pStyle w:val="17"/>
            </w:pPr>
            <w:r>
              <w:t>事业收入</w:t>
            </w:r>
          </w:p>
        </w:tc>
        <w:tc>
          <w:tcPr>
            <w:tcW w:w="1134" w:type="dxa"/>
            <w:noWrap w:val="0"/>
            <w:vAlign w:val="center"/>
          </w:tcPr>
          <w:p>
            <w:pPr>
              <w:pStyle w:val="17"/>
            </w:pPr>
            <w:r>
              <w:t>经营收入</w:t>
            </w:r>
          </w:p>
        </w:tc>
        <w:tc>
          <w:tcPr>
            <w:tcW w:w="1134" w:type="dxa"/>
            <w:noWrap w:val="0"/>
            <w:vAlign w:val="center"/>
          </w:tcPr>
          <w:p>
            <w:pPr>
              <w:pStyle w:val="17"/>
            </w:pPr>
            <w:r>
              <w:t>上级补助收入</w:t>
            </w:r>
          </w:p>
        </w:tc>
        <w:tc>
          <w:tcPr>
            <w:tcW w:w="1134" w:type="dxa"/>
            <w:noWrap w:val="0"/>
            <w:vAlign w:val="center"/>
          </w:tcPr>
          <w:p>
            <w:pPr>
              <w:pStyle w:val="17"/>
            </w:pPr>
            <w:r>
              <w:t>附属单位上缴收入</w:t>
            </w:r>
          </w:p>
        </w:tc>
        <w:tc>
          <w:tcPr>
            <w:tcW w:w="1134" w:type="dxa"/>
            <w:noWrap w:val="0"/>
            <w:vAlign w:val="center"/>
          </w:tcPr>
          <w:p>
            <w:pPr>
              <w:pStyle w:val="17"/>
            </w:pPr>
            <w:r>
              <w:t>其他收入</w:t>
            </w:r>
          </w:p>
        </w:tc>
        <w:tc>
          <w:tcPr>
            <w:tcW w:w="113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noWrap w:val="0"/>
            <w:vAlign w:val="center"/>
          </w:tcPr>
          <w:p>
            <w:pPr>
              <w:pStyle w:val="17"/>
            </w:pPr>
            <w:r>
              <w:t>栏次</w:t>
            </w:r>
          </w:p>
        </w:tc>
        <w:tc>
          <w:tcPr>
            <w:tcW w:w="992" w:type="dxa"/>
            <w:noWrap w:val="0"/>
            <w:vAlign w:val="center"/>
          </w:tcPr>
          <w:p>
            <w:pPr>
              <w:pStyle w:val="17"/>
            </w:pPr>
            <w:r>
              <w:t>1</w:t>
            </w:r>
          </w:p>
        </w:tc>
        <w:tc>
          <w:tcPr>
            <w:tcW w:w="1559" w:type="dxa"/>
            <w:noWrap w:val="0"/>
            <w:vAlign w:val="center"/>
          </w:tcPr>
          <w:p>
            <w:pPr>
              <w:pStyle w:val="17"/>
            </w:pPr>
            <w:r>
              <w:t>2</w:t>
            </w:r>
          </w:p>
        </w:tc>
        <w:tc>
          <w:tcPr>
            <w:tcW w:w="1134" w:type="dxa"/>
            <w:noWrap w:val="0"/>
            <w:vAlign w:val="center"/>
          </w:tcPr>
          <w:p>
            <w:pPr>
              <w:pStyle w:val="17"/>
            </w:pPr>
            <w:r>
              <w:t>3</w:t>
            </w:r>
          </w:p>
        </w:tc>
        <w:tc>
          <w:tcPr>
            <w:tcW w:w="1134" w:type="dxa"/>
            <w:noWrap w:val="0"/>
            <w:vAlign w:val="center"/>
          </w:tcPr>
          <w:p>
            <w:pPr>
              <w:pStyle w:val="17"/>
            </w:pPr>
            <w:r>
              <w:t>4</w:t>
            </w:r>
          </w:p>
        </w:tc>
        <w:tc>
          <w:tcPr>
            <w:tcW w:w="1134" w:type="dxa"/>
            <w:noWrap w:val="0"/>
            <w:vAlign w:val="center"/>
          </w:tcPr>
          <w:p>
            <w:pPr>
              <w:pStyle w:val="17"/>
            </w:pPr>
            <w:r>
              <w:t>5</w:t>
            </w:r>
          </w:p>
        </w:tc>
        <w:tc>
          <w:tcPr>
            <w:tcW w:w="1134" w:type="dxa"/>
            <w:noWrap w:val="0"/>
            <w:vAlign w:val="center"/>
          </w:tcPr>
          <w:p>
            <w:pPr>
              <w:pStyle w:val="17"/>
            </w:pPr>
            <w:r>
              <w:t>6</w:t>
            </w:r>
          </w:p>
        </w:tc>
        <w:tc>
          <w:tcPr>
            <w:tcW w:w="1134" w:type="dxa"/>
            <w:noWrap w:val="0"/>
            <w:vAlign w:val="center"/>
          </w:tcPr>
          <w:p>
            <w:pPr>
              <w:pStyle w:val="17"/>
            </w:pPr>
            <w:r>
              <w:t>7</w:t>
            </w:r>
          </w:p>
        </w:tc>
        <w:tc>
          <w:tcPr>
            <w:tcW w:w="1134" w:type="dxa"/>
            <w:noWrap w:val="0"/>
            <w:vAlign w:val="center"/>
          </w:tcPr>
          <w:p>
            <w:pPr>
              <w:pStyle w:val="17"/>
            </w:pPr>
            <w:r>
              <w:t>8</w:t>
            </w:r>
          </w:p>
        </w:tc>
        <w:tc>
          <w:tcPr>
            <w:tcW w:w="1134" w:type="dxa"/>
            <w:noWrap w:val="0"/>
            <w:vAlign w:val="center"/>
          </w:tcPr>
          <w:p>
            <w:pPr>
              <w:pStyle w:val="17"/>
            </w:pPr>
            <w:r>
              <w:t>9</w:t>
            </w:r>
          </w:p>
        </w:tc>
        <w:tc>
          <w:tcPr>
            <w:tcW w:w="1134" w:type="dxa"/>
            <w:noWrap w:val="0"/>
            <w:vAlign w:val="center"/>
          </w:tcPr>
          <w:p>
            <w:pPr>
              <w:pStyle w:val="17"/>
            </w:pPr>
            <w:r>
              <w:t>10</w:t>
            </w:r>
          </w:p>
        </w:tc>
        <w:tc>
          <w:tcPr>
            <w:tcW w:w="1134" w:type="dxa"/>
            <w:noWrap w:val="0"/>
            <w:vAlign w:val="center"/>
          </w:tcPr>
          <w:p>
            <w:pPr>
              <w:pStyle w:val="17"/>
            </w:pPr>
            <w:r>
              <w:t>11</w:t>
            </w:r>
          </w:p>
        </w:tc>
        <w:tc>
          <w:tcPr>
            <w:tcW w:w="1134" w:type="dxa"/>
            <w:noWrap w:val="0"/>
            <w:vAlign w:val="center"/>
          </w:tcPr>
          <w:p>
            <w:pPr>
              <w:pStyle w:val="17"/>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w:t>
            </w:r>
          </w:p>
        </w:tc>
        <w:tc>
          <w:tcPr>
            <w:tcW w:w="992" w:type="dxa"/>
            <w:noWrap w:val="0"/>
            <w:vAlign w:val="center"/>
          </w:tcPr>
          <w:p>
            <w:pPr>
              <w:pStyle w:val="20"/>
            </w:pPr>
          </w:p>
        </w:tc>
        <w:tc>
          <w:tcPr>
            <w:tcW w:w="1559" w:type="dxa"/>
            <w:noWrap w:val="0"/>
            <w:vAlign w:val="center"/>
          </w:tcPr>
          <w:p>
            <w:pPr>
              <w:pStyle w:val="21"/>
            </w:pPr>
            <w:r>
              <w:t>合计</w:t>
            </w:r>
          </w:p>
        </w:tc>
        <w:tc>
          <w:tcPr>
            <w:tcW w:w="1134" w:type="dxa"/>
            <w:noWrap w:val="0"/>
            <w:vAlign w:val="center"/>
          </w:tcPr>
          <w:p>
            <w:pPr>
              <w:pStyle w:val="16"/>
            </w:pPr>
            <w:r>
              <w:t>3895.94</w:t>
            </w:r>
          </w:p>
        </w:tc>
        <w:tc>
          <w:tcPr>
            <w:tcW w:w="1134" w:type="dxa"/>
            <w:noWrap w:val="0"/>
            <w:vAlign w:val="center"/>
          </w:tcPr>
          <w:p>
            <w:pPr>
              <w:pStyle w:val="16"/>
            </w:pPr>
            <w:r>
              <w:t>1895.94</w:t>
            </w:r>
          </w:p>
        </w:tc>
        <w:tc>
          <w:tcPr>
            <w:tcW w:w="1134" w:type="dxa"/>
            <w:noWrap w:val="0"/>
            <w:vAlign w:val="center"/>
          </w:tcPr>
          <w:p>
            <w:pPr>
              <w:pStyle w:val="16"/>
            </w:pPr>
            <w:r>
              <w:t>1895.94</w:t>
            </w: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2</w:t>
            </w:r>
          </w:p>
        </w:tc>
        <w:tc>
          <w:tcPr>
            <w:tcW w:w="992" w:type="dxa"/>
            <w:noWrap w:val="0"/>
            <w:vAlign w:val="center"/>
          </w:tcPr>
          <w:p>
            <w:pPr>
              <w:pStyle w:val="15"/>
            </w:pPr>
            <w:r>
              <w:t>201</w:t>
            </w:r>
          </w:p>
        </w:tc>
        <w:tc>
          <w:tcPr>
            <w:tcW w:w="1559" w:type="dxa"/>
            <w:noWrap w:val="0"/>
            <w:vAlign w:val="center"/>
          </w:tcPr>
          <w:p>
            <w:pPr>
              <w:pStyle w:val="15"/>
            </w:pPr>
            <w:r>
              <w:t>一般公共服务支出</w:t>
            </w:r>
          </w:p>
        </w:tc>
        <w:tc>
          <w:tcPr>
            <w:tcW w:w="1134" w:type="dxa"/>
            <w:noWrap w:val="0"/>
            <w:vAlign w:val="center"/>
          </w:tcPr>
          <w:p>
            <w:pPr>
              <w:pStyle w:val="19"/>
            </w:pPr>
            <w:r>
              <w:t>1820.70</w:t>
            </w:r>
          </w:p>
        </w:tc>
        <w:tc>
          <w:tcPr>
            <w:tcW w:w="1134" w:type="dxa"/>
            <w:noWrap w:val="0"/>
            <w:vAlign w:val="center"/>
          </w:tcPr>
          <w:p>
            <w:pPr>
              <w:pStyle w:val="19"/>
            </w:pPr>
            <w:r>
              <w:t>1820.70</w:t>
            </w:r>
          </w:p>
        </w:tc>
        <w:tc>
          <w:tcPr>
            <w:tcW w:w="1134" w:type="dxa"/>
            <w:noWrap w:val="0"/>
            <w:vAlign w:val="center"/>
          </w:tcPr>
          <w:p>
            <w:pPr>
              <w:pStyle w:val="19"/>
            </w:pPr>
            <w:r>
              <w:t>1820.70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3</w:t>
            </w:r>
          </w:p>
        </w:tc>
        <w:tc>
          <w:tcPr>
            <w:tcW w:w="992" w:type="dxa"/>
            <w:noWrap w:val="0"/>
            <w:vAlign w:val="center"/>
          </w:tcPr>
          <w:p>
            <w:pPr>
              <w:pStyle w:val="15"/>
            </w:pPr>
            <w:r>
              <w:t>20103</w:t>
            </w:r>
          </w:p>
        </w:tc>
        <w:tc>
          <w:tcPr>
            <w:tcW w:w="1559" w:type="dxa"/>
            <w:noWrap w:val="0"/>
            <w:vAlign w:val="center"/>
          </w:tcPr>
          <w:p>
            <w:pPr>
              <w:pStyle w:val="15"/>
            </w:pPr>
            <w:r>
              <w:t>政府办公厅（室）及相关机构事务</w:t>
            </w:r>
          </w:p>
        </w:tc>
        <w:tc>
          <w:tcPr>
            <w:tcW w:w="1134" w:type="dxa"/>
            <w:noWrap w:val="0"/>
            <w:vAlign w:val="center"/>
          </w:tcPr>
          <w:p>
            <w:pPr>
              <w:pStyle w:val="19"/>
            </w:pPr>
            <w:r>
              <w:t>820.70</w:t>
            </w:r>
          </w:p>
        </w:tc>
        <w:tc>
          <w:tcPr>
            <w:tcW w:w="1134" w:type="dxa"/>
            <w:noWrap w:val="0"/>
            <w:vAlign w:val="center"/>
          </w:tcPr>
          <w:p>
            <w:pPr>
              <w:pStyle w:val="19"/>
            </w:pPr>
            <w:r>
              <w:t>820.70</w:t>
            </w:r>
          </w:p>
        </w:tc>
        <w:tc>
          <w:tcPr>
            <w:tcW w:w="1134" w:type="dxa"/>
            <w:noWrap w:val="0"/>
            <w:vAlign w:val="center"/>
          </w:tcPr>
          <w:p>
            <w:pPr>
              <w:pStyle w:val="19"/>
            </w:pPr>
            <w:r>
              <w:t>820.70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4</w:t>
            </w:r>
          </w:p>
        </w:tc>
        <w:tc>
          <w:tcPr>
            <w:tcW w:w="992" w:type="dxa"/>
            <w:noWrap w:val="0"/>
            <w:vAlign w:val="center"/>
          </w:tcPr>
          <w:p>
            <w:pPr>
              <w:pStyle w:val="15"/>
            </w:pPr>
            <w:r>
              <w:t>2010301</w:t>
            </w:r>
          </w:p>
        </w:tc>
        <w:tc>
          <w:tcPr>
            <w:tcW w:w="1559" w:type="dxa"/>
            <w:noWrap w:val="0"/>
            <w:vAlign w:val="center"/>
          </w:tcPr>
          <w:p>
            <w:pPr>
              <w:pStyle w:val="15"/>
            </w:pPr>
            <w:r>
              <w:t>行政运行</w:t>
            </w:r>
          </w:p>
        </w:tc>
        <w:tc>
          <w:tcPr>
            <w:tcW w:w="1134" w:type="dxa"/>
            <w:noWrap w:val="0"/>
            <w:vAlign w:val="center"/>
          </w:tcPr>
          <w:p>
            <w:pPr>
              <w:pStyle w:val="19"/>
            </w:pPr>
            <w:r>
              <w:t>118.91</w:t>
            </w:r>
          </w:p>
        </w:tc>
        <w:tc>
          <w:tcPr>
            <w:tcW w:w="1134" w:type="dxa"/>
            <w:noWrap w:val="0"/>
            <w:vAlign w:val="center"/>
          </w:tcPr>
          <w:p>
            <w:pPr>
              <w:pStyle w:val="19"/>
            </w:pPr>
            <w:r>
              <w:t>118.91</w:t>
            </w:r>
          </w:p>
        </w:tc>
        <w:tc>
          <w:tcPr>
            <w:tcW w:w="1134" w:type="dxa"/>
            <w:noWrap w:val="0"/>
            <w:vAlign w:val="center"/>
          </w:tcPr>
          <w:p>
            <w:pPr>
              <w:pStyle w:val="19"/>
            </w:pPr>
            <w:r>
              <w:t>118.91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5</w:t>
            </w:r>
          </w:p>
        </w:tc>
        <w:tc>
          <w:tcPr>
            <w:tcW w:w="992" w:type="dxa"/>
            <w:noWrap w:val="0"/>
            <w:vAlign w:val="center"/>
          </w:tcPr>
          <w:p>
            <w:pPr>
              <w:pStyle w:val="15"/>
            </w:pPr>
            <w:r>
              <w:t>2010302</w:t>
            </w:r>
          </w:p>
        </w:tc>
        <w:tc>
          <w:tcPr>
            <w:tcW w:w="1559" w:type="dxa"/>
            <w:noWrap w:val="0"/>
            <w:vAlign w:val="center"/>
          </w:tcPr>
          <w:p>
            <w:pPr>
              <w:pStyle w:val="15"/>
            </w:pPr>
            <w:r>
              <w:t>一般行政管理事务</w:t>
            </w:r>
          </w:p>
        </w:tc>
        <w:tc>
          <w:tcPr>
            <w:tcW w:w="1134" w:type="dxa"/>
            <w:noWrap w:val="0"/>
            <w:vAlign w:val="center"/>
          </w:tcPr>
          <w:p>
            <w:pPr>
              <w:pStyle w:val="19"/>
            </w:pPr>
            <w:r>
              <w:t>583.61</w:t>
            </w:r>
          </w:p>
        </w:tc>
        <w:tc>
          <w:tcPr>
            <w:tcW w:w="1134" w:type="dxa"/>
            <w:noWrap w:val="0"/>
            <w:vAlign w:val="center"/>
          </w:tcPr>
          <w:p>
            <w:pPr>
              <w:pStyle w:val="19"/>
            </w:pPr>
            <w:r>
              <w:t>583.61</w:t>
            </w:r>
          </w:p>
        </w:tc>
        <w:tc>
          <w:tcPr>
            <w:tcW w:w="1134" w:type="dxa"/>
            <w:noWrap w:val="0"/>
            <w:vAlign w:val="center"/>
          </w:tcPr>
          <w:p>
            <w:pPr>
              <w:pStyle w:val="19"/>
            </w:pPr>
            <w:r>
              <w:t>583.61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6</w:t>
            </w:r>
          </w:p>
        </w:tc>
        <w:tc>
          <w:tcPr>
            <w:tcW w:w="992" w:type="dxa"/>
            <w:noWrap w:val="0"/>
            <w:vAlign w:val="center"/>
          </w:tcPr>
          <w:p>
            <w:pPr>
              <w:pStyle w:val="15"/>
            </w:pPr>
            <w:r>
              <w:t>2010350</w:t>
            </w:r>
          </w:p>
        </w:tc>
        <w:tc>
          <w:tcPr>
            <w:tcW w:w="1559" w:type="dxa"/>
            <w:noWrap w:val="0"/>
            <w:vAlign w:val="center"/>
          </w:tcPr>
          <w:p>
            <w:pPr>
              <w:pStyle w:val="15"/>
            </w:pPr>
            <w:r>
              <w:t>事业运行</w:t>
            </w:r>
          </w:p>
        </w:tc>
        <w:tc>
          <w:tcPr>
            <w:tcW w:w="1134" w:type="dxa"/>
            <w:noWrap w:val="0"/>
            <w:vAlign w:val="center"/>
          </w:tcPr>
          <w:p>
            <w:pPr>
              <w:pStyle w:val="19"/>
            </w:pPr>
            <w:r>
              <w:t>118.18</w:t>
            </w:r>
          </w:p>
        </w:tc>
        <w:tc>
          <w:tcPr>
            <w:tcW w:w="1134" w:type="dxa"/>
            <w:noWrap w:val="0"/>
            <w:vAlign w:val="center"/>
          </w:tcPr>
          <w:p>
            <w:pPr>
              <w:pStyle w:val="19"/>
            </w:pPr>
            <w:r>
              <w:t>118.18</w:t>
            </w:r>
          </w:p>
        </w:tc>
        <w:tc>
          <w:tcPr>
            <w:tcW w:w="1134" w:type="dxa"/>
            <w:noWrap w:val="0"/>
            <w:vAlign w:val="center"/>
          </w:tcPr>
          <w:p>
            <w:pPr>
              <w:pStyle w:val="19"/>
            </w:pPr>
            <w:r>
              <w:t>118.18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7</w:t>
            </w:r>
          </w:p>
        </w:tc>
        <w:tc>
          <w:tcPr>
            <w:tcW w:w="992" w:type="dxa"/>
            <w:noWrap w:val="0"/>
            <w:vAlign w:val="center"/>
          </w:tcPr>
          <w:p>
            <w:pPr>
              <w:pStyle w:val="15"/>
            </w:pPr>
            <w:r>
              <w:t>20113</w:t>
            </w:r>
          </w:p>
        </w:tc>
        <w:tc>
          <w:tcPr>
            <w:tcW w:w="1559" w:type="dxa"/>
            <w:noWrap w:val="0"/>
            <w:vAlign w:val="center"/>
          </w:tcPr>
          <w:p>
            <w:pPr>
              <w:pStyle w:val="15"/>
            </w:pPr>
            <w:r>
              <w:t>商贸事务</w:t>
            </w:r>
          </w:p>
        </w:tc>
        <w:tc>
          <w:tcPr>
            <w:tcW w:w="1134" w:type="dxa"/>
            <w:noWrap w:val="0"/>
            <w:vAlign w:val="center"/>
          </w:tcPr>
          <w:p>
            <w:pPr>
              <w:pStyle w:val="19"/>
            </w:pPr>
            <w:r>
              <w:t>1000.00</w:t>
            </w:r>
          </w:p>
        </w:tc>
        <w:tc>
          <w:tcPr>
            <w:tcW w:w="1134" w:type="dxa"/>
            <w:noWrap w:val="0"/>
            <w:vAlign w:val="center"/>
          </w:tcPr>
          <w:p>
            <w:pPr>
              <w:pStyle w:val="19"/>
            </w:pPr>
            <w:r>
              <w:t>1000.00</w:t>
            </w:r>
          </w:p>
        </w:tc>
        <w:tc>
          <w:tcPr>
            <w:tcW w:w="1134" w:type="dxa"/>
            <w:noWrap w:val="0"/>
            <w:vAlign w:val="center"/>
          </w:tcPr>
          <w:p>
            <w:pPr>
              <w:pStyle w:val="19"/>
            </w:pPr>
            <w:r>
              <w:t>1000.00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8</w:t>
            </w:r>
          </w:p>
        </w:tc>
        <w:tc>
          <w:tcPr>
            <w:tcW w:w="992" w:type="dxa"/>
            <w:noWrap w:val="0"/>
            <w:vAlign w:val="center"/>
          </w:tcPr>
          <w:p>
            <w:pPr>
              <w:pStyle w:val="15"/>
            </w:pPr>
            <w:r>
              <w:t>2011308</w:t>
            </w:r>
          </w:p>
        </w:tc>
        <w:tc>
          <w:tcPr>
            <w:tcW w:w="1559" w:type="dxa"/>
            <w:noWrap w:val="0"/>
            <w:vAlign w:val="center"/>
          </w:tcPr>
          <w:p>
            <w:pPr>
              <w:pStyle w:val="15"/>
            </w:pPr>
            <w:r>
              <w:t>招商引资</w:t>
            </w:r>
          </w:p>
        </w:tc>
        <w:tc>
          <w:tcPr>
            <w:tcW w:w="1134" w:type="dxa"/>
            <w:noWrap w:val="0"/>
            <w:vAlign w:val="center"/>
          </w:tcPr>
          <w:p>
            <w:pPr>
              <w:pStyle w:val="19"/>
            </w:pPr>
            <w:r>
              <w:t>1000.00</w:t>
            </w:r>
          </w:p>
        </w:tc>
        <w:tc>
          <w:tcPr>
            <w:tcW w:w="1134" w:type="dxa"/>
            <w:noWrap w:val="0"/>
            <w:vAlign w:val="center"/>
          </w:tcPr>
          <w:p>
            <w:pPr>
              <w:pStyle w:val="19"/>
            </w:pPr>
            <w:r>
              <w:t>1000.00</w:t>
            </w:r>
          </w:p>
        </w:tc>
        <w:tc>
          <w:tcPr>
            <w:tcW w:w="1134" w:type="dxa"/>
            <w:noWrap w:val="0"/>
            <w:vAlign w:val="center"/>
          </w:tcPr>
          <w:p>
            <w:pPr>
              <w:pStyle w:val="19"/>
            </w:pPr>
            <w:r>
              <w:t>1000.00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9</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pStyle w:val="19"/>
            </w:pPr>
            <w:r>
              <w:t>40.58</w:t>
            </w:r>
          </w:p>
        </w:tc>
        <w:tc>
          <w:tcPr>
            <w:tcW w:w="1134" w:type="dxa"/>
            <w:noWrap w:val="0"/>
            <w:vAlign w:val="center"/>
          </w:tcPr>
          <w:p>
            <w:pPr>
              <w:pStyle w:val="19"/>
            </w:pPr>
            <w:r>
              <w:t>40.58</w:t>
            </w:r>
          </w:p>
        </w:tc>
        <w:tc>
          <w:tcPr>
            <w:tcW w:w="1134" w:type="dxa"/>
            <w:noWrap w:val="0"/>
            <w:vAlign w:val="center"/>
          </w:tcPr>
          <w:p>
            <w:pPr>
              <w:pStyle w:val="19"/>
            </w:pPr>
            <w:r>
              <w:t>40.58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10</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pStyle w:val="19"/>
            </w:pPr>
            <w:r>
              <w:t>40.58</w:t>
            </w:r>
          </w:p>
        </w:tc>
        <w:tc>
          <w:tcPr>
            <w:tcW w:w="1134" w:type="dxa"/>
            <w:noWrap w:val="0"/>
            <w:vAlign w:val="center"/>
          </w:tcPr>
          <w:p>
            <w:pPr>
              <w:pStyle w:val="19"/>
            </w:pPr>
            <w:r>
              <w:t>40.58</w:t>
            </w:r>
          </w:p>
        </w:tc>
        <w:tc>
          <w:tcPr>
            <w:tcW w:w="1134" w:type="dxa"/>
            <w:noWrap w:val="0"/>
            <w:vAlign w:val="center"/>
          </w:tcPr>
          <w:p>
            <w:pPr>
              <w:pStyle w:val="19"/>
            </w:pPr>
            <w:r>
              <w:t>40.58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11</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9"/>
            </w:pPr>
            <w:r>
              <w:t>32.70</w:t>
            </w:r>
          </w:p>
        </w:tc>
        <w:tc>
          <w:tcPr>
            <w:tcW w:w="1134" w:type="dxa"/>
            <w:noWrap w:val="0"/>
            <w:vAlign w:val="center"/>
          </w:tcPr>
          <w:p>
            <w:pPr>
              <w:pStyle w:val="19"/>
            </w:pPr>
            <w:r>
              <w:t>32.70</w:t>
            </w:r>
          </w:p>
        </w:tc>
        <w:tc>
          <w:tcPr>
            <w:tcW w:w="1134" w:type="dxa"/>
            <w:noWrap w:val="0"/>
            <w:vAlign w:val="center"/>
          </w:tcPr>
          <w:p>
            <w:pPr>
              <w:pStyle w:val="19"/>
            </w:pPr>
            <w:r>
              <w:t>32.70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12</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9"/>
            </w:pPr>
            <w:r>
              <w:t>7.88</w:t>
            </w:r>
          </w:p>
        </w:tc>
        <w:tc>
          <w:tcPr>
            <w:tcW w:w="1134" w:type="dxa"/>
            <w:noWrap w:val="0"/>
            <w:vAlign w:val="center"/>
          </w:tcPr>
          <w:p>
            <w:pPr>
              <w:pStyle w:val="19"/>
            </w:pPr>
            <w:r>
              <w:t>7.88</w:t>
            </w:r>
          </w:p>
        </w:tc>
        <w:tc>
          <w:tcPr>
            <w:tcW w:w="1134" w:type="dxa"/>
            <w:noWrap w:val="0"/>
            <w:vAlign w:val="center"/>
          </w:tcPr>
          <w:p>
            <w:pPr>
              <w:pStyle w:val="19"/>
            </w:pPr>
            <w:r>
              <w:t>7.88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13</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pPr>
              <w:pStyle w:val="19"/>
            </w:pPr>
            <w:r>
              <w:t>18.63</w:t>
            </w:r>
          </w:p>
        </w:tc>
        <w:tc>
          <w:tcPr>
            <w:tcW w:w="1134" w:type="dxa"/>
            <w:noWrap w:val="0"/>
            <w:vAlign w:val="center"/>
          </w:tcPr>
          <w:p>
            <w:pPr>
              <w:pStyle w:val="19"/>
            </w:pPr>
            <w:r>
              <w:t>18.63</w:t>
            </w:r>
          </w:p>
        </w:tc>
        <w:tc>
          <w:tcPr>
            <w:tcW w:w="1134" w:type="dxa"/>
            <w:noWrap w:val="0"/>
            <w:vAlign w:val="center"/>
          </w:tcPr>
          <w:p>
            <w:pPr>
              <w:pStyle w:val="19"/>
            </w:pPr>
            <w:r>
              <w:t>18.63</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14</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pPr>
              <w:pStyle w:val="19"/>
            </w:pPr>
            <w:r>
              <w:t>18.63</w:t>
            </w:r>
          </w:p>
        </w:tc>
        <w:tc>
          <w:tcPr>
            <w:tcW w:w="1134" w:type="dxa"/>
            <w:noWrap w:val="0"/>
            <w:vAlign w:val="center"/>
          </w:tcPr>
          <w:p>
            <w:pPr>
              <w:pStyle w:val="19"/>
            </w:pPr>
            <w:r>
              <w:t>18.63</w:t>
            </w:r>
          </w:p>
        </w:tc>
        <w:tc>
          <w:tcPr>
            <w:tcW w:w="1134" w:type="dxa"/>
            <w:noWrap w:val="0"/>
            <w:vAlign w:val="center"/>
          </w:tcPr>
          <w:p>
            <w:pPr>
              <w:pStyle w:val="19"/>
            </w:pPr>
            <w:r>
              <w:t>18.63</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15</w:t>
            </w:r>
          </w:p>
        </w:tc>
        <w:tc>
          <w:tcPr>
            <w:tcW w:w="992" w:type="dxa"/>
            <w:noWrap w:val="0"/>
            <w:vAlign w:val="center"/>
          </w:tcPr>
          <w:p>
            <w:pPr>
              <w:pStyle w:val="15"/>
            </w:pPr>
            <w:r>
              <w:t>2101101</w:t>
            </w:r>
          </w:p>
        </w:tc>
        <w:tc>
          <w:tcPr>
            <w:tcW w:w="1559" w:type="dxa"/>
            <w:noWrap w:val="0"/>
            <w:vAlign w:val="center"/>
          </w:tcPr>
          <w:p>
            <w:pPr>
              <w:pStyle w:val="15"/>
            </w:pPr>
            <w:r>
              <w:t>行政单位医疗</w:t>
            </w:r>
          </w:p>
        </w:tc>
        <w:tc>
          <w:tcPr>
            <w:tcW w:w="1134" w:type="dxa"/>
            <w:noWrap w:val="0"/>
            <w:vAlign w:val="center"/>
          </w:tcPr>
          <w:p>
            <w:pPr>
              <w:pStyle w:val="19"/>
            </w:pPr>
            <w:r>
              <w:t>7.39</w:t>
            </w:r>
          </w:p>
        </w:tc>
        <w:tc>
          <w:tcPr>
            <w:tcW w:w="1134" w:type="dxa"/>
            <w:noWrap w:val="0"/>
            <w:vAlign w:val="center"/>
          </w:tcPr>
          <w:p>
            <w:pPr>
              <w:pStyle w:val="19"/>
            </w:pPr>
            <w:r>
              <w:t>7.39</w:t>
            </w:r>
          </w:p>
        </w:tc>
        <w:tc>
          <w:tcPr>
            <w:tcW w:w="1134" w:type="dxa"/>
            <w:noWrap w:val="0"/>
            <w:vAlign w:val="center"/>
          </w:tcPr>
          <w:p>
            <w:pPr>
              <w:pStyle w:val="19"/>
            </w:pPr>
            <w:r>
              <w:t>7.39</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16</w:t>
            </w:r>
          </w:p>
        </w:tc>
        <w:tc>
          <w:tcPr>
            <w:tcW w:w="992" w:type="dxa"/>
            <w:noWrap w:val="0"/>
            <w:vAlign w:val="center"/>
          </w:tcPr>
          <w:p>
            <w:pPr>
              <w:pStyle w:val="15"/>
            </w:pPr>
            <w:r>
              <w:t>2101102</w:t>
            </w:r>
          </w:p>
        </w:tc>
        <w:tc>
          <w:tcPr>
            <w:tcW w:w="1559" w:type="dxa"/>
            <w:noWrap w:val="0"/>
            <w:vAlign w:val="center"/>
          </w:tcPr>
          <w:p>
            <w:pPr>
              <w:pStyle w:val="15"/>
            </w:pPr>
            <w:r>
              <w:t>事业单位医疗</w:t>
            </w:r>
          </w:p>
        </w:tc>
        <w:tc>
          <w:tcPr>
            <w:tcW w:w="1134" w:type="dxa"/>
            <w:noWrap w:val="0"/>
            <w:vAlign w:val="center"/>
          </w:tcPr>
          <w:p>
            <w:pPr>
              <w:pStyle w:val="19"/>
            </w:pPr>
            <w:r>
              <w:t>11.24</w:t>
            </w:r>
          </w:p>
        </w:tc>
        <w:tc>
          <w:tcPr>
            <w:tcW w:w="1134" w:type="dxa"/>
            <w:noWrap w:val="0"/>
            <w:vAlign w:val="center"/>
          </w:tcPr>
          <w:p>
            <w:pPr>
              <w:pStyle w:val="19"/>
            </w:pPr>
            <w:r>
              <w:t>11.24</w:t>
            </w:r>
          </w:p>
        </w:tc>
        <w:tc>
          <w:tcPr>
            <w:tcW w:w="1134" w:type="dxa"/>
            <w:noWrap w:val="0"/>
            <w:vAlign w:val="center"/>
          </w:tcPr>
          <w:p>
            <w:pPr>
              <w:pStyle w:val="19"/>
            </w:pPr>
            <w:r>
              <w:t>11.24</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17</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18</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19</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r>
              <w:t>16.04</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20</w:t>
            </w:r>
          </w:p>
        </w:tc>
        <w:tc>
          <w:tcPr>
            <w:tcW w:w="992" w:type="dxa"/>
            <w:noWrap w:val="0"/>
            <w:vAlign w:val="center"/>
          </w:tcPr>
          <w:p>
            <w:pPr>
              <w:pStyle w:val="15"/>
            </w:pPr>
            <w:r>
              <w:t>229</w:t>
            </w:r>
          </w:p>
        </w:tc>
        <w:tc>
          <w:tcPr>
            <w:tcW w:w="1559" w:type="dxa"/>
            <w:noWrap w:val="0"/>
            <w:vAlign w:val="center"/>
          </w:tcPr>
          <w:p>
            <w:pPr>
              <w:pStyle w:val="15"/>
            </w:pPr>
            <w:r>
              <w:t>其他支出</w:t>
            </w:r>
          </w:p>
        </w:tc>
        <w:tc>
          <w:tcPr>
            <w:tcW w:w="1134" w:type="dxa"/>
            <w:noWrap w:val="0"/>
            <w:vAlign w:val="center"/>
          </w:tcPr>
          <w:p>
            <w:pPr>
              <w:pStyle w:val="19"/>
            </w:pPr>
            <w:r>
              <w:t>2000.00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21</w:t>
            </w:r>
          </w:p>
        </w:tc>
        <w:tc>
          <w:tcPr>
            <w:tcW w:w="992" w:type="dxa"/>
            <w:noWrap w:val="0"/>
            <w:vAlign w:val="center"/>
          </w:tcPr>
          <w:p>
            <w:pPr>
              <w:pStyle w:val="15"/>
            </w:pPr>
            <w:r>
              <w:t>22904</w:t>
            </w:r>
          </w:p>
        </w:tc>
        <w:tc>
          <w:tcPr>
            <w:tcW w:w="1559" w:type="dxa"/>
            <w:noWrap w:val="0"/>
            <w:vAlign w:val="center"/>
          </w:tcPr>
          <w:p>
            <w:pPr>
              <w:pStyle w:val="15"/>
            </w:pPr>
            <w:r>
              <w:t>其他政府性基金及对应专项债务收入安排的支出</w:t>
            </w:r>
          </w:p>
        </w:tc>
        <w:tc>
          <w:tcPr>
            <w:tcW w:w="1134" w:type="dxa"/>
            <w:noWrap w:val="0"/>
            <w:vAlign w:val="center"/>
          </w:tcPr>
          <w:p>
            <w:pPr>
              <w:pStyle w:val="19"/>
            </w:pPr>
            <w:r>
              <w:t>2000.00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22</w:t>
            </w:r>
          </w:p>
        </w:tc>
        <w:tc>
          <w:tcPr>
            <w:tcW w:w="992" w:type="dxa"/>
            <w:noWrap w:val="0"/>
            <w:vAlign w:val="center"/>
          </w:tcPr>
          <w:p>
            <w:pPr>
              <w:pStyle w:val="15"/>
            </w:pPr>
            <w:r>
              <w:t>2290402</w:t>
            </w:r>
          </w:p>
        </w:tc>
        <w:tc>
          <w:tcPr>
            <w:tcW w:w="1559" w:type="dxa"/>
            <w:noWrap w:val="0"/>
            <w:vAlign w:val="center"/>
          </w:tcPr>
          <w:p>
            <w:pPr>
              <w:pStyle w:val="15"/>
            </w:pPr>
            <w:r>
              <w:t>其他地方自行试点项目收益专项债券收入安排的支出</w:t>
            </w:r>
          </w:p>
        </w:tc>
        <w:tc>
          <w:tcPr>
            <w:tcW w:w="1134" w:type="dxa"/>
            <w:noWrap w:val="0"/>
            <w:vAlign w:val="center"/>
          </w:tcPr>
          <w:p>
            <w:pPr>
              <w:pStyle w:val="19"/>
            </w:pPr>
            <w:r>
              <w:t>2000.00</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722" w:type="dxa"/>
            <w:gridSpan w:val="2"/>
            <w:tcBorders>
              <w:top w:val="single" w:color="FFFFFF" w:sz="6" w:space="0"/>
              <w:left w:val="single" w:color="FFFFFF" w:sz="6" w:space="0"/>
              <w:right w:val="single" w:color="FFFFFF" w:sz="6" w:space="0"/>
            </w:tcBorders>
            <w:noWrap w:val="0"/>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527" w:type="dxa"/>
            <w:gridSpan w:val="2"/>
            <w:noWrap w:val="0"/>
            <w:vAlign w:val="center"/>
          </w:tcPr>
          <w:p>
            <w:pPr>
              <w:pStyle w:val="17"/>
            </w:pPr>
            <w:r>
              <w:t>功能分类科目</w:t>
            </w:r>
          </w:p>
        </w:tc>
        <w:tc>
          <w:tcPr>
            <w:tcW w:w="1361" w:type="dxa"/>
            <w:vMerge w:val="restart"/>
            <w:noWrap w:val="0"/>
            <w:vAlign w:val="center"/>
          </w:tcPr>
          <w:p>
            <w:pPr>
              <w:pStyle w:val="17"/>
            </w:pPr>
            <w:r>
              <w:t>合计</w:t>
            </w:r>
          </w:p>
        </w:tc>
        <w:tc>
          <w:tcPr>
            <w:tcW w:w="1361" w:type="dxa"/>
            <w:vMerge w:val="restart"/>
            <w:noWrap w:val="0"/>
            <w:vAlign w:val="center"/>
          </w:tcPr>
          <w:p>
            <w:pPr>
              <w:pStyle w:val="17"/>
            </w:pPr>
            <w:r>
              <w:t>基本支出</w:t>
            </w:r>
          </w:p>
        </w:tc>
        <w:tc>
          <w:tcPr>
            <w:tcW w:w="1361" w:type="dxa"/>
            <w:vMerge w:val="restart"/>
            <w:noWrap w:val="0"/>
            <w:vAlign w:val="center"/>
          </w:tcPr>
          <w:p>
            <w:pPr>
              <w:pStyle w:val="17"/>
            </w:pPr>
            <w:r>
              <w:t>项目支出</w:t>
            </w:r>
          </w:p>
        </w:tc>
        <w:tc>
          <w:tcPr>
            <w:tcW w:w="1361" w:type="dxa"/>
            <w:vMerge w:val="restart"/>
            <w:noWrap w:val="0"/>
            <w:vAlign w:val="center"/>
          </w:tcPr>
          <w:p>
            <w:pPr>
              <w:pStyle w:val="17"/>
            </w:pPr>
            <w:r>
              <w:t>经营支出</w:t>
            </w:r>
          </w:p>
        </w:tc>
        <w:tc>
          <w:tcPr>
            <w:tcW w:w="1361" w:type="dxa"/>
            <w:vMerge w:val="restart"/>
            <w:noWrap w:val="0"/>
            <w:vAlign w:val="center"/>
          </w:tcPr>
          <w:p>
            <w:pPr>
              <w:pStyle w:val="17"/>
            </w:pPr>
            <w:r>
              <w:t>上解上级     支出</w:t>
            </w:r>
          </w:p>
        </w:tc>
        <w:tc>
          <w:tcPr>
            <w:tcW w:w="1361" w:type="dxa"/>
            <w:vMerge w:val="restart"/>
            <w:noWrap w:val="0"/>
            <w:vAlign w:val="center"/>
          </w:tcPr>
          <w:p>
            <w:pPr>
              <w:pStyle w:val="17"/>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7"/>
            </w:pPr>
            <w:r>
              <w:t>科目    编码</w:t>
            </w:r>
          </w:p>
        </w:tc>
        <w:tc>
          <w:tcPr>
            <w:tcW w:w="4535" w:type="dxa"/>
            <w:noWrap w:val="0"/>
            <w:vAlign w:val="center"/>
          </w:tcPr>
          <w:p>
            <w:pPr>
              <w:pStyle w:val="1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992" w:type="dxa"/>
            <w:noWrap w:val="0"/>
            <w:vAlign w:val="center"/>
          </w:tcPr>
          <w:p>
            <w:pPr>
              <w:pStyle w:val="17"/>
            </w:pPr>
            <w:r>
              <w:t>1</w:t>
            </w:r>
          </w:p>
        </w:tc>
        <w:tc>
          <w:tcPr>
            <w:tcW w:w="4535" w:type="dxa"/>
            <w:noWrap w:val="0"/>
            <w:vAlign w:val="center"/>
          </w:tcPr>
          <w:p>
            <w:pPr>
              <w:pStyle w:val="17"/>
            </w:pPr>
            <w:r>
              <w:t>2</w:t>
            </w:r>
          </w:p>
        </w:tc>
        <w:tc>
          <w:tcPr>
            <w:tcW w:w="1361" w:type="dxa"/>
            <w:noWrap w:val="0"/>
            <w:vAlign w:val="center"/>
          </w:tcPr>
          <w:p>
            <w:pPr>
              <w:pStyle w:val="17"/>
            </w:pPr>
            <w:r>
              <w:t>3</w:t>
            </w:r>
          </w:p>
        </w:tc>
        <w:tc>
          <w:tcPr>
            <w:tcW w:w="1361" w:type="dxa"/>
            <w:noWrap w:val="0"/>
            <w:vAlign w:val="center"/>
          </w:tcPr>
          <w:p>
            <w:pPr>
              <w:pStyle w:val="17"/>
            </w:pPr>
            <w:r>
              <w:t>4</w:t>
            </w:r>
          </w:p>
        </w:tc>
        <w:tc>
          <w:tcPr>
            <w:tcW w:w="1361" w:type="dxa"/>
            <w:noWrap w:val="0"/>
            <w:vAlign w:val="center"/>
          </w:tcPr>
          <w:p>
            <w:pPr>
              <w:pStyle w:val="17"/>
            </w:pPr>
            <w:r>
              <w:t>5</w:t>
            </w:r>
          </w:p>
        </w:tc>
        <w:tc>
          <w:tcPr>
            <w:tcW w:w="1361" w:type="dxa"/>
            <w:noWrap w:val="0"/>
            <w:vAlign w:val="center"/>
          </w:tcPr>
          <w:p>
            <w:pPr>
              <w:pStyle w:val="17"/>
            </w:pPr>
            <w:r>
              <w:t>6</w:t>
            </w:r>
          </w:p>
        </w:tc>
        <w:tc>
          <w:tcPr>
            <w:tcW w:w="1361" w:type="dxa"/>
            <w:noWrap w:val="0"/>
            <w:vAlign w:val="center"/>
          </w:tcPr>
          <w:p>
            <w:pPr>
              <w:pStyle w:val="17"/>
            </w:pPr>
            <w:r>
              <w:t>7</w:t>
            </w:r>
          </w:p>
        </w:tc>
        <w:tc>
          <w:tcPr>
            <w:tcW w:w="1361" w:type="dxa"/>
            <w:noWrap w:val="0"/>
            <w:vAlign w:val="center"/>
          </w:tcPr>
          <w:p>
            <w:pPr>
              <w:pStyle w:val="17"/>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992" w:type="dxa"/>
            <w:noWrap w:val="0"/>
            <w:vAlign w:val="center"/>
          </w:tcPr>
          <w:p>
            <w:pPr>
              <w:pStyle w:val="20"/>
            </w:pPr>
          </w:p>
        </w:tc>
        <w:tc>
          <w:tcPr>
            <w:tcW w:w="4535" w:type="dxa"/>
            <w:noWrap w:val="0"/>
            <w:vAlign w:val="center"/>
          </w:tcPr>
          <w:p>
            <w:pPr>
              <w:pStyle w:val="21"/>
            </w:pPr>
            <w:r>
              <w:t>合计</w:t>
            </w:r>
          </w:p>
        </w:tc>
        <w:tc>
          <w:tcPr>
            <w:tcW w:w="1361" w:type="dxa"/>
            <w:noWrap w:val="0"/>
            <w:vAlign w:val="center"/>
          </w:tcPr>
          <w:p>
            <w:pPr>
              <w:pStyle w:val="16"/>
            </w:pPr>
            <w:r>
              <w:t>3895.94</w:t>
            </w:r>
          </w:p>
        </w:tc>
        <w:tc>
          <w:tcPr>
            <w:tcW w:w="1361" w:type="dxa"/>
            <w:noWrap w:val="0"/>
            <w:vAlign w:val="center"/>
          </w:tcPr>
          <w:p>
            <w:pPr>
              <w:pStyle w:val="16"/>
            </w:pPr>
            <w:r>
              <w:t>312.33</w:t>
            </w:r>
          </w:p>
        </w:tc>
        <w:tc>
          <w:tcPr>
            <w:tcW w:w="1361" w:type="dxa"/>
            <w:noWrap w:val="0"/>
            <w:vAlign w:val="center"/>
          </w:tcPr>
          <w:p>
            <w:pPr>
              <w:pStyle w:val="16"/>
            </w:pPr>
            <w:r>
              <w:t>3583.61</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992" w:type="dxa"/>
            <w:noWrap w:val="0"/>
            <w:vAlign w:val="center"/>
          </w:tcPr>
          <w:p>
            <w:pPr>
              <w:pStyle w:val="15"/>
            </w:pPr>
            <w:r>
              <w:t>201</w:t>
            </w:r>
          </w:p>
        </w:tc>
        <w:tc>
          <w:tcPr>
            <w:tcW w:w="4535" w:type="dxa"/>
            <w:noWrap w:val="0"/>
            <w:vAlign w:val="center"/>
          </w:tcPr>
          <w:p>
            <w:pPr>
              <w:pStyle w:val="15"/>
            </w:pPr>
            <w:r>
              <w:t>一般公共服务支出</w:t>
            </w:r>
          </w:p>
        </w:tc>
        <w:tc>
          <w:tcPr>
            <w:tcW w:w="1361" w:type="dxa"/>
            <w:noWrap w:val="0"/>
            <w:vAlign w:val="center"/>
          </w:tcPr>
          <w:p>
            <w:pPr>
              <w:pStyle w:val="19"/>
            </w:pPr>
            <w:r>
              <w:t>1820.70</w:t>
            </w:r>
          </w:p>
        </w:tc>
        <w:tc>
          <w:tcPr>
            <w:tcW w:w="1361" w:type="dxa"/>
            <w:noWrap w:val="0"/>
            <w:vAlign w:val="center"/>
          </w:tcPr>
          <w:p>
            <w:pPr>
              <w:pStyle w:val="19"/>
            </w:pPr>
            <w:r>
              <w:t>237.09</w:t>
            </w:r>
          </w:p>
        </w:tc>
        <w:tc>
          <w:tcPr>
            <w:tcW w:w="1361" w:type="dxa"/>
            <w:noWrap w:val="0"/>
            <w:vAlign w:val="center"/>
          </w:tcPr>
          <w:p>
            <w:pPr>
              <w:pStyle w:val="19"/>
            </w:pPr>
            <w:r>
              <w:t>1583.61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992" w:type="dxa"/>
            <w:noWrap w:val="0"/>
            <w:vAlign w:val="center"/>
          </w:tcPr>
          <w:p>
            <w:pPr>
              <w:pStyle w:val="15"/>
            </w:pPr>
            <w:r>
              <w:t>20103</w:t>
            </w:r>
          </w:p>
        </w:tc>
        <w:tc>
          <w:tcPr>
            <w:tcW w:w="4535" w:type="dxa"/>
            <w:noWrap w:val="0"/>
            <w:vAlign w:val="center"/>
          </w:tcPr>
          <w:p>
            <w:pPr>
              <w:pStyle w:val="15"/>
            </w:pPr>
            <w:r>
              <w:t>政府办公厅（室）及相关机构事务</w:t>
            </w:r>
          </w:p>
        </w:tc>
        <w:tc>
          <w:tcPr>
            <w:tcW w:w="1361" w:type="dxa"/>
            <w:noWrap w:val="0"/>
            <w:vAlign w:val="center"/>
          </w:tcPr>
          <w:p>
            <w:pPr>
              <w:pStyle w:val="19"/>
            </w:pPr>
            <w:r>
              <w:t>820.70</w:t>
            </w:r>
          </w:p>
        </w:tc>
        <w:tc>
          <w:tcPr>
            <w:tcW w:w="1361" w:type="dxa"/>
            <w:noWrap w:val="0"/>
            <w:vAlign w:val="center"/>
          </w:tcPr>
          <w:p>
            <w:pPr>
              <w:pStyle w:val="19"/>
            </w:pPr>
            <w:r>
              <w:t>237.09</w:t>
            </w:r>
          </w:p>
        </w:tc>
        <w:tc>
          <w:tcPr>
            <w:tcW w:w="1361" w:type="dxa"/>
            <w:noWrap w:val="0"/>
            <w:vAlign w:val="center"/>
          </w:tcPr>
          <w:p>
            <w:pPr>
              <w:pStyle w:val="19"/>
            </w:pPr>
            <w:r>
              <w:t>583.61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992" w:type="dxa"/>
            <w:noWrap w:val="0"/>
            <w:vAlign w:val="center"/>
          </w:tcPr>
          <w:p>
            <w:pPr>
              <w:pStyle w:val="15"/>
            </w:pPr>
            <w:r>
              <w:t>2010301</w:t>
            </w:r>
          </w:p>
        </w:tc>
        <w:tc>
          <w:tcPr>
            <w:tcW w:w="4535" w:type="dxa"/>
            <w:noWrap w:val="0"/>
            <w:vAlign w:val="center"/>
          </w:tcPr>
          <w:p>
            <w:pPr>
              <w:pStyle w:val="15"/>
            </w:pPr>
            <w:r>
              <w:t>行政运行</w:t>
            </w:r>
          </w:p>
        </w:tc>
        <w:tc>
          <w:tcPr>
            <w:tcW w:w="1361" w:type="dxa"/>
            <w:noWrap w:val="0"/>
            <w:vAlign w:val="center"/>
          </w:tcPr>
          <w:p>
            <w:pPr>
              <w:pStyle w:val="19"/>
            </w:pPr>
            <w:r>
              <w:t>118.91</w:t>
            </w:r>
          </w:p>
        </w:tc>
        <w:tc>
          <w:tcPr>
            <w:tcW w:w="1361" w:type="dxa"/>
            <w:noWrap w:val="0"/>
            <w:vAlign w:val="center"/>
          </w:tcPr>
          <w:p>
            <w:pPr>
              <w:pStyle w:val="19"/>
            </w:pPr>
            <w:r>
              <w:t>118.91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992" w:type="dxa"/>
            <w:noWrap w:val="0"/>
            <w:vAlign w:val="center"/>
          </w:tcPr>
          <w:p>
            <w:pPr>
              <w:pStyle w:val="15"/>
            </w:pPr>
            <w:r>
              <w:t>2010302</w:t>
            </w:r>
          </w:p>
        </w:tc>
        <w:tc>
          <w:tcPr>
            <w:tcW w:w="4535" w:type="dxa"/>
            <w:noWrap w:val="0"/>
            <w:vAlign w:val="center"/>
          </w:tcPr>
          <w:p>
            <w:pPr>
              <w:pStyle w:val="15"/>
            </w:pPr>
            <w:r>
              <w:t>一般行政管理事务</w:t>
            </w:r>
          </w:p>
        </w:tc>
        <w:tc>
          <w:tcPr>
            <w:tcW w:w="1361" w:type="dxa"/>
            <w:noWrap w:val="0"/>
            <w:vAlign w:val="center"/>
          </w:tcPr>
          <w:p>
            <w:pPr>
              <w:pStyle w:val="19"/>
            </w:pPr>
            <w:r>
              <w:t>583.61</w:t>
            </w:r>
          </w:p>
        </w:tc>
        <w:tc>
          <w:tcPr>
            <w:tcW w:w="1361" w:type="dxa"/>
            <w:noWrap w:val="0"/>
            <w:vAlign w:val="center"/>
          </w:tcPr>
          <w:p>
            <w:pPr>
              <w:pStyle w:val="19"/>
            </w:pPr>
          </w:p>
        </w:tc>
        <w:tc>
          <w:tcPr>
            <w:tcW w:w="1361" w:type="dxa"/>
            <w:noWrap w:val="0"/>
            <w:vAlign w:val="center"/>
          </w:tcPr>
          <w:p>
            <w:pPr>
              <w:pStyle w:val="19"/>
            </w:pPr>
            <w:r>
              <w:t>583.61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992" w:type="dxa"/>
            <w:noWrap w:val="0"/>
            <w:vAlign w:val="center"/>
          </w:tcPr>
          <w:p>
            <w:pPr>
              <w:pStyle w:val="15"/>
            </w:pPr>
            <w:r>
              <w:t>2010350</w:t>
            </w:r>
          </w:p>
        </w:tc>
        <w:tc>
          <w:tcPr>
            <w:tcW w:w="4535" w:type="dxa"/>
            <w:noWrap w:val="0"/>
            <w:vAlign w:val="center"/>
          </w:tcPr>
          <w:p>
            <w:pPr>
              <w:pStyle w:val="15"/>
            </w:pPr>
            <w:r>
              <w:t>事业运行</w:t>
            </w:r>
          </w:p>
        </w:tc>
        <w:tc>
          <w:tcPr>
            <w:tcW w:w="1361" w:type="dxa"/>
            <w:noWrap w:val="0"/>
            <w:vAlign w:val="center"/>
          </w:tcPr>
          <w:p>
            <w:pPr>
              <w:pStyle w:val="19"/>
            </w:pPr>
            <w:r>
              <w:t>118.18</w:t>
            </w:r>
          </w:p>
        </w:tc>
        <w:tc>
          <w:tcPr>
            <w:tcW w:w="1361" w:type="dxa"/>
            <w:noWrap w:val="0"/>
            <w:vAlign w:val="center"/>
          </w:tcPr>
          <w:p>
            <w:pPr>
              <w:pStyle w:val="19"/>
            </w:pPr>
            <w:r>
              <w:t>118.18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992" w:type="dxa"/>
            <w:noWrap w:val="0"/>
            <w:vAlign w:val="center"/>
          </w:tcPr>
          <w:p>
            <w:pPr>
              <w:pStyle w:val="15"/>
            </w:pPr>
            <w:r>
              <w:t>20113</w:t>
            </w:r>
          </w:p>
        </w:tc>
        <w:tc>
          <w:tcPr>
            <w:tcW w:w="4535" w:type="dxa"/>
            <w:noWrap w:val="0"/>
            <w:vAlign w:val="center"/>
          </w:tcPr>
          <w:p>
            <w:pPr>
              <w:pStyle w:val="15"/>
            </w:pPr>
            <w:r>
              <w:t>商贸事务</w:t>
            </w:r>
          </w:p>
        </w:tc>
        <w:tc>
          <w:tcPr>
            <w:tcW w:w="1361" w:type="dxa"/>
            <w:noWrap w:val="0"/>
            <w:vAlign w:val="center"/>
          </w:tcPr>
          <w:p>
            <w:pPr>
              <w:pStyle w:val="19"/>
            </w:pPr>
            <w:r>
              <w:t>1000.00</w:t>
            </w:r>
          </w:p>
        </w:tc>
        <w:tc>
          <w:tcPr>
            <w:tcW w:w="1361" w:type="dxa"/>
            <w:noWrap w:val="0"/>
            <w:vAlign w:val="center"/>
          </w:tcPr>
          <w:p>
            <w:pPr>
              <w:pStyle w:val="19"/>
            </w:pPr>
          </w:p>
        </w:tc>
        <w:tc>
          <w:tcPr>
            <w:tcW w:w="1361" w:type="dxa"/>
            <w:noWrap w:val="0"/>
            <w:vAlign w:val="center"/>
          </w:tcPr>
          <w:p>
            <w:pPr>
              <w:pStyle w:val="19"/>
            </w:pPr>
            <w:r>
              <w:t>1000.00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992" w:type="dxa"/>
            <w:noWrap w:val="0"/>
            <w:vAlign w:val="center"/>
          </w:tcPr>
          <w:p>
            <w:pPr>
              <w:pStyle w:val="15"/>
            </w:pPr>
            <w:r>
              <w:t>2011308</w:t>
            </w:r>
          </w:p>
        </w:tc>
        <w:tc>
          <w:tcPr>
            <w:tcW w:w="4535" w:type="dxa"/>
            <w:noWrap w:val="0"/>
            <w:vAlign w:val="center"/>
          </w:tcPr>
          <w:p>
            <w:pPr>
              <w:pStyle w:val="15"/>
            </w:pPr>
            <w:r>
              <w:t>招商引资</w:t>
            </w:r>
          </w:p>
        </w:tc>
        <w:tc>
          <w:tcPr>
            <w:tcW w:w="1361" w:type="dxa"/>
            <w:noWrap w:val="0"/>
            <w:vAlign w:val="center"/>
          </w:tcPr>
          <w:p>
            <w:pPr>
              <w:pStyle w:val="19"/>
            </w:pPr>
            <w:r>
              <w:t>1000.00</w:t>
            </w:r>
          </w:p>
        </w:tc>
        <w:tc>
          <w:tcPr>
            <w:tcW w:w="1361" w:type="dxa"/>
            <w:noWrap w:val="0"/>
            <w:vAlign w:val="center"/>
          </w:tcPr>
          <w:p>
            <w:pPr>
              <w:pStyle w:val="19"/>
            </w:pPr>
          </w:p>
        </w:tc>
        <w:tc>
          <w:tcPr>
            <w:tcW w:w="1361" w:type="dxa"/>
            <w:noWrap w:val="0"/>
            <w:vAlign w:val="center"/>
          </w:tcPr>
          <w:p>
            <w:pPr>
              <w:pStyle w:val="19"/>
            </w:pPr>
            <w:r>
              <w:t>1000.00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992" w:type="dxa"/>
            <w:noWrap w:val="0"/>
            <w:vAlign w:val="center"/>
          </w:tcPr>
          <w:p>
            <w:pPr>
              <w:pStyle w:val="15"/>
            </w:pPr>
            <w:r>
              <w:t>208</w:t>
            </w:r>
          </w:p>
        </w:tc>
        <w:tc>
          <w:tcPr>
            <w:tcW w:w="4535" w:type="dxa"/>
            <w:noWrap w:val="0"/>
            <w:vAlign w:val="center"/>
          </w:tcPr>
          <w:p>
            <w:pPr>
              <w:pStyle w:val="15"/>
            </w:pPr>
            <w:r>
              <w:t>社会保障和就业支出</w:t>
            </w:r>
          </w:p>
        </w:tc>
        <w:tc>
          <w:tcPr>
            <w:tcW w:w="1361" w:type="dxa"/>
            <w:noWrap w:val="0"/>
            <w:vAlign w:val="center"/>
          </w:tcPr>
          <w:p>
            <w:pPr>
              <w:pStyle w:val="19"/>
            </w:pPr>
            <w:r>
              <w:t>40.58</w:t>
            </w:r>
          </w:p>
        </w:tc>
        <w:tc>
          <w:tcPr>
            <w:tcW w:w="1361" w:type="dxa"/>
            <w:noWrap w:val="0"/>
            <w:vAlign w:val="center"/>
          </w:tcPr>
          <w:p>
            <w:pPr>
              <w:pStyle w:val="19"/>
            </w:pPr>
            <w:r>
              <w:t>40.58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992" w:type="dxa"/>
            <w:noWrap w:val="0"/>
            <w:vAlign w:val="center"/>
          </w:tcPr>
          <w:p>
            <w:pPr>
              <w:pStyle w:val="15"/>
            </w:pPr>
            <w:r>
              <w:t>20805</w:t>
            </w:r>
          </w:p>
        </w:tc>
        <w:tc>
          <w:tcPr>
            <w:tcW w:w="4535" w:type="dxa"/>
            <w:noWrap w:val="0"/>
            <w:vAlign w:val="center"/>
          </w:tcPr>
          <w:p>
            <w:pPr>
              <w:pStyle w:val="15"/>
            </w:pPr>
            <w:r>
              <w:t>行政事业单位养老支出</w:t>
            </w:r>
          </w:p>
        </w:tc>
        <w:tc>
          <w:tcPr>
            <w:tcW w:w="1361" w:type="dxa"/>
            <w:noWrap w:val="0"/>
            <w:vAlign w:val="center"/>
          </w:tcPr>
          <w:p>
            <w:pPr>
              <w:pStyle w:val="19"/>
            </w:pPr>
            <w:r>
              <w:t>40.58</w:t>
            </w:r>
          </w:p>
        </w:tc>
        <w:tc>
          <w:tcPr>
            <w:tcW w:w="1361" w:type="dxa"/>
            <w:noWrap w:val="0"/>
            <w:vAlign w:val="center"/>
          </w:tcPr>
          <w:p>
            <w:pPr>
              <w:pStyle w:val="19"/>
            </w:pPr>
            <w:r>
              <w:t>40.58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992"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1361" w:type="dxa"/>
            <w:noWrap w:val="0"/>
            <w:vAlign w:val="center"/>
          </w:tcPr>
          <w:p>
            <w:pPr>
              <w:pStyle w:val="19"/>
            </w:pPr>
            <w:r>
              <w:t>32.70</w:t>
            </w:r>
          </w:p>
        </w:tc>
        <w:tc>
          <w:tcPr>
            <w:tcW w:w="1361" w:type="dxa"/>
            <w:noWrap w:val="0"/>
            <w:vAlign w:val="center"/>
          </w:tcPr>
          <w:p>
            <w:pPr>
              <w:pStyle w:val="19"/>
            </w:pPr>
            <w:r>
              <w:t>32.70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992" w:type="dxa"/>
            <w:noWrap w:val="0"/>
            <w:vAlign w:val="center"/>
          </w:tcPr>
          <w:p>
            <w:pPr>
              <w:pStyle w:val="15"/>
            </w:pPr>
            <w:r>
              <w:t>2080506</w:t>
            </w:r>
          </w:p>
        </w:tc>
        <w:tc>
          <w:tcPr>
            <w:tcW w:w="4535" w:type="dxa"/>
            <w:noWrap w:val="0"/>
            <w:vAlign w:val="center"/>
          </w:tcPr>
          <w:p>
            <w:pPr>
              <w:pStyle w:val="15"/>
            </w:pPr>
            <w:r>
              <w:t>机关事业单位职业年金缴费支出</w:t>
            </w:r>
          </w:p>
        </w:tc>
        <w:tc>
          <w:tcPr>
            <w:tcW w:w="1361" w:type="dxa"/>
            <w:noWrap w:val="0"/>
            <w:vAlign w:val="center"/>
          </w:tcPr>
          <w:p>
            <w:pPr>
              <w:pStyle w:val="19"/>
            </w:pPr>
            <w:r>
              <w:t>7.88</w:t>
            </w:r>
          </w:p>
        </w:tc>
        <w:tc>
          <w:tcPr>
            <w:tcW w:w="1361" w:type="dxa"/>
            <w:noWrap w:val="0"/>
            <w:vAlign w:val="center"/>
          </w:tcPr>
          <w:p>
            <w:pPr>
              <w:pStyle w:val="19"/>
            </w:pPr>
            <w:r>
              <w:t>7.88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992" w:type="dxa"/>
            <w:noWrap w:val="0"/>
            <w:vAlign w:val="center"/>
          </w:tcPr>
          <w:p>
            <w:pPr>
              <w:pStyle w:val="15"/>
            </w:pPr>
            <w:r>
              <w:t>210</w:t>
            </w:r>
          </w:p>
        </w:tc>
        <w:tc>
          <w:tcPr>
            <w:tcW w:w="4535" w:type="dxa"/>
            <w:noWrap w:val="0"/>
            <w:vAlign w:val="center"/>
          </w:tcPr>
          <w:p>
            <w:pPr>
              <w:pStyle w:val="15"/>
            </w:pPr>
            <w:r>
              <w:t>卫生健康支出</w:t>
            </w:r>
          </w:p>
        </w:tc>
        <w:tc>
          <w:tcPr>
            <w:tcW w:w="1361" w:type="dxa"/>
            <w:noWrap w:val="0"/>
            <w:vAlign w:val="center"/>
          </w:tcPr>
          <w:p>
            <w:pPr>
              <w:pStyle w:val="19"/>
            </w:pPr>
            <w:r>
              <w:t>18.63</w:t>
            </w:r>
          </w:p>
        </w:tc>
        <w:tc>
          <w:tcPr>
            <w:tcW w:w="1361" w:type="dxa"/>
            <w:noWrap w:val="0"/>
            <w:vAlign w:val="center"/>
          </w:tcPr>
          <w:p>
            <w:pPr>
              <w:pStyle w:val="19"/>
            </w:pPr>
            <w:r>
              <w:t>18.63</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992" w:type="dxa"/>
            <w:noWrap w:val="0"/>
            <w:vAlign w:val="center"/>
          </w:tcPr>
          <w:p>
            <w:pPr>
              <w:pStyle w:val="15"/>
            </w:pPr>
            <w:r>
              <w:t>21011</w:t>
            </w:r>
          </w:p>
        </w:tc>
        <w:tc>
          <w:tcPr>
            <w:tcW w:w="4535" w:type="dxa"/>
            <w:noWrap w:val="0"/>
            <w:vAlign w:val="center"/>
          </w:tcPr>
          <w:p>
            <w:pPr>
              <w:pStyle w:val="15"/>
            </w:pPr>
            <w:r>
              <w:t>行政事业单位医疗</w:t>
            </w:r>
          </w:p>
        </w:tc>
        <w:tc>
          <w:tcPr>
            <w:tcW w:w="1361" w:type="dxa"/>
            <w:noWrap w:val="0"/>
            <w:vAlign w:val="center"/>
          </w:tcPr>
          <w:p>
            <w:pPr>
              <w:pStyle w:val="19"/>
            </w:pPr>
            <w:r>
              <w:t>18.63</w:t>
            </w:r>
          </w:p>
        </w:tc>
        <w:tc>
          <w:tcPr>
            <w:tcW w:w="1361" w:type="dxa"/>
            <w:noWrap w:val="0"/>
            <w:vAlign w:val="center"/>
          </w:tcPr>
          <w:p>
            <w:pPr>
              <w:pStyle w:val="19"/>
            </w:pPr>
            <w:r>
              <w:t>18.63</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992" w:type="dxa"/>
            <w:noWrap w:val="0"/>
            <w:vAlign w:val="center"/>
          </w:tcPr>
          <w:p>
            <w:pPr>
              <w:pStyle w:val="15"/>
            </w:pPr>
            <w:r>
              <w:t>2101101</w:t>
            </w:r>
          </w:p>
        </w:tc>
        <w:tc>
          <w:tcPr>
            <w:tcW w:w="4535" w:type="dxa"/>
            <w:noWrap w:val="0"/>
            <w:vAlign w:val="center"/>
          </w:tcPr>
          <w:p>
            <w:pPr>
              <w:pStyle w:val="15"/>
            </w:pPr>
            <w:r>
              <w:t>行政单位医疗</w:t>
            </w:r>
          </w:p>
        </w:tc>
        <w:tc>
          <w:tcPr>
            <w:tcW w:w="1361" w:type="dxa"/>
            <w:noWrap w:val="0"/>
            <w:vAlign w:val="center"/>
          </w:tcPr>
          <w:p>
            <w:pPr>
              <w:pStyle w:val="19"/>
            </w:pPr>
            <w:r>
              <w:t>7.39</w:t>
            </w:r>
          </w:p>
        </w:tc>
        <w:tc>
          <w:tcPr>
            <w:tcW w:w="1361" w:type="dxa"/>
            <w:noWrap w:val="0"/>
            <w:vAlign w:val="center"/>
          </w:tcPr>
          <w:p>
            <w:pPr>
              <w:pStyle w:val="19"/>
            </w:pPr>
            <w:r>
              <w:t>7.39</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992" w:type="dxa"/>
            <w:noWrap w:val="0"/>
            <w:vAlign w:val="center"/>
          </w:tcPr>
          <w:p>
            <w:pPr>
              <w:pStyle w:val="15"/>
            </w:pPr>
            <w:r>
              <w:t>2101102</w:t>
            </w:r>
          </w:p>
        </w:tc>
        <w:tc>
          <w:tcPr>
            <w:tcW w:w="4535" w:type="dxa"/>
            <w:noWrap w:val="0"/>
            <w:vAlign w:val="center"/>
          </w:tcPr>
          <w:p>
            <w:pPr>
              <w:pStyle w:val="15"/>
            </w:pPr>
            <w:r>
              <w:t>事业单位医疗</w:t>
            </w:r>
          </w:p>
        </w:tc>
        <w:tc>
          <w:tcPr>
            <w:tcW w:w="1361" w:type="dxa"/>
            <w:noWrap w:val="0"/>
            <w:vAlign w:val="center"/>
          </w:tcPr>
          <w:p>
            <w:pPr>
              <w:pStyle w:val="19"/>
            </w:pPr>
            <w:r>
              <w:t>11.24</w:t>
            </w:r>
          </w:p>
        </w:tc>
        <w:tc>
          <w:tcPr>
            <w:tcW w:w="1361" w:type="dxa"/>
            <w:noWrap w:val="0"/>
            <w:vAlign w:val="center"/>
          </w:tcPr>
          <w:p>
            <w:pPr>
              <w:pStyle w:val="19"/>
            </w:pPr>
            <w:r>
              <w:t>11.24</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992" w:type="dxa"/>
            <w:noWrap w:val="0"/>
            <w:vAlign w:val="center"/>
          </w:tcPr>
          <w:p>
            <w:pPr>
              <w:pStyle w:val="15"/>
            </w:pPr>
            <w:r>
              <w:t>221</w:t>
            </w:r>
          </w:p>
        </w:tc>
        <w:tc>
          <w:tcPr>
            <w:tcW w:w="4535" w:type="dxa"/>
            <w:noWrap w:val="0"/>
            <w:vAlign w:val="center"/>
          </w:tcPr>
          <w:p>
            <w:pPr>
              <w:pStyle w:val="15"/>
            </w:pPr>
            <w:r>
              <w:t>住房保障支出</w:t>
            </w:r>
          </w:p>
        </w:tc>
        <w:tc>
          <w:tcPr>
            <w:tcW w:w="1361" w:type="dxa"/>
            <w:noWrap w:val="0"/>
            <w:vAlign w:val="center"/>
          </w:tcPr>
          <w:p>
            <w:pPr>
              <w:pStyle w:val="19"/>
            </w:pPr>
            <w:r>
              <w:t>16.04</w:t>
            </w:r>
          </w:p>
        </w:tc>
        <w:tc>
          <w:tcPr>
            <w:tcW w:w="1361" w:type="dxa"/>
            <w:noWrap w:val="0"/>
            <w:vAlign w:val="center"/>
          </w:tcPr>
          <w:p>
            <w:pPr>
              <w:pStyle w:val="19"/>
            </w:pPr>
            <w:r>
              <w:t>16.04</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992" w:type="dxa"/>
            <w:noWrap w:val="0"/>
            <w:vAlign w:val="center"/>
          </w:tcPr>
          <w:p>
            <w:pPr>
              <w:pStyle w:val="15"/>
            </w:pPr>
            <w:r>
              <w:t>22102</w:t>
            </w:r>
          </w:p>
        </w:tc>
        <w:tc>
          <w:tcPr>
            <w:tcW w:w="4535" w:type="dxa"/>
            <w:noWrap w:val="0"/>
            <w:vAlign w:val="center"/>
          </w:tcPr>
          <w:p>
            <w:pPr>
              <w:pStyle w:val="15"/>
            </w:pPr>
            <w:r>
              <w:t>住房改革支出</w:t>
            </w:r>
          </w:p>
        </w:tc>
        <w:tc>
          <w:tcPr>
            <w:tcW w:w="1361" w:type="dxa"/>
            <w:noWrap w:val="0"/>
            <w:vAlign w:val="center"/>
          </w:tcPr>
          <w:p>
            <w:pPr>
              <w:pStyle w:val="19"/>
            </w:pPr>
            <w:r>
              <w:t>16.04</w:t>
            </w:r>
          </w:p>
        </w:tc>
        <w:tc>
          <w:tcPr>
            <w:tcW w:w="1361" w:type="dxa"/>
            <w:noWrap w:val="0"/>
            <w:vAlign w:val="center"/>
          </w:tcPr>
          <w:p>
            <w:pPr>
              <w:pStyle w:val="19"/>
            </w:pPr>
            <w:r>
              <w:t>16.04</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992" w:type="dxa"/>
            <w:noWrap w:val="0"/>
            <w:vAlign w:val="center"/>
          </w:tcPr>
          <w:p>
            <w:pPr>
              <w:pStyle w:val="15"/>
            </w:pPr>
            <w:r>
              <w:t>2210201</w:t>
            </w:r>
          </w:p>
        </w:tc>
        <w:tc>
          <w:tcPr>
            <w:tcW w:w="4535" w:type="dxa"/>
            <w:noWrap w:val="0"/>
            <w:vAlign w:val="center"/>
          </w:tcPr>
          <w:p>
            <w:pPr>
              <w:pStyle w:val="15"/>
            </w:pPr>
            <w:r>
              <w:t>住房公积金</w:t>
            </w:r>
          </w:p>
        </w:tc>
        <w:tc>
          <w:tcPr>
            <w:tcW w:w="1361" w:type="dxa"/>
            <w:noWrap w:val="0"/>
            <w:vAlign w:val="center"/>
          </w:tcPr>
          <w:p>
            <w:pPr>
              <w:pStyle w:val="19"/>
            </w:pPr>
            <w:r>
              <w:t>16.04</w:t>
            </w:r>
          </w:p>
        </w:tc>
        <w:tc>
          <w:tcPr>
            <w:tcW w:w="1361" w:type="dxa"/>
            <w:noWrap w:val="0"/>
            <w:vAlign w:val="center"/>
          </w:tcPr>
          <w:p>
            <w:pPr>
              <w:pStyle w:val="19"/>
            </w:pPr>
            <w:r>
              <w:t>16.04</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992" w:type="dxa"/>
            <w:noWrap w:val="0"/>
            <w:vAlign w:val="center"/>
          </w:tcPr>
          <w:p>
            <w:pPr>
              <w:pStyle w:val="15"/>
            </w:pPr>
            <w:r>
              <w:t>229</w:t>
            </w:r>
          </w:p>
        </w:tc>
        <w:tc>
          <w:tcPr>
            <w:tcW w:w="4535" w:type="dxa"/>
            <w:noWrap w:val="0"/>
            <w:vAlign w:val="center"/>
          </w:tcPr>
          <w:p>
            <w:pPr>
              <w:pStyle w:val="15"/>
            </w:pPr>
            <w:r>
              <w:t>其他支出</w:t>
            </w: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992" w:type="dxa"/>
            <w:noWrap w:val="0"/>
            <w:vAlign w:val="center"/>
          </w:tcPr>
          <w:p>
            <w:pPr>
              <w:pStyle w:val="15"/>
            </w:pPr>
            <w:r>
              <w:t>22904</w:t>
            </w:r>
          </w:p>
        </w:tc>
        <w:tc>
          <w:tcPr>
            <w:tcW w:w="4535" w:type="dxa"/>
            <w:noWrap w:val="0"/>
            <w:vAlign w:val="center"/>
          </w:tcPr>
          <w:p>
            <w:pPr>
              <w:pStyle w:val="15"/>
            </w:pPr>
            <w:r>
              <w:t>其他政府性基金及对应专项债务收入安排的支出</w:t>
            </w: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992" w:type="dxa"/>
            <w:noWrap w:val="0"/>
            <w:vAlign w:val="center"/>
          </w:tcPr>
          <w:p>
            <w:pPr>
              <w:pStyle w:val="15"/>
            </w:pPr>
            <w:r>
              <w:t>2290402</w:t>
            </w:r>
          </w:p>
        </w:tc>
        <w:tc>
          <w:tcPr>
            <w:tcW w:w="4535" w:type="dxa"/>
            <w:noWrap w:val="0"/>
            <w:vAlign w:val="center"/>
          </w:tcPr>
          <w:p>
            <w:pPr>
              <w:pStyle w:val="15"/>
            </w:pPr>
            <w:r>
              <w:t>其他地方自行试点项目收益专项债券收入安排的支出</w:t>
            </w: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r>
              <w:t>2000.00</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3402" w:type="dxa"/>
            <w:tcBorders>
              <w:top w:val="single" w:color="FFFFFF" w:sz="6" w:space="0"/>
              <w:left w:val="single" w:color="FFFFFF" w:sz="6" w:space="0"/>
              <w:right w:val="single" w:color="FFFFFF" w:sz="6" w:space="0"/>
            </w:tcBorders>
            <w:noWrap w:val="0"/>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4876" w:type="dxa"/>
            <w:gridSpan w:val="2"/>
            <w:noWrap w:val="0"/>
            <w:vAlign w:val="center"/>
          </w:tcPr>
          <w:p>
            <w:pPr>
              <w:pStyle w:val="17"/>
            </w:pPr>
            <w:r>
              <w:t>收入</w:t>
            </w:r>
          </w:p>
        </w:tc>
        <w:tc>
          <w:tcPr>
            <w:tcW w:w="9298" w:type="dxa"/>
            <w:gridSpan w:val="5"/>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7"/>
            </w:pPr>
            <w:r>
              <w:t>项  目</w:t>
            </w:r>
          </w:p>
        </w:tc>
        <w:tc>
          <w:tcPr>
            <w:tcW w:w="1474" w:type="dxa"/>
            <w:noWrap w:val="0"/>
            <w:vAlign w:val="center"/>
          </w:tcPr>
          <w:p>
            <w:pPr>
              <w:pStyle w:val="17"/>
            </w:pPr>
            <w:r>
              <w:t>金额</w:t>
            </w:r>
          </w:p>
        </w:tc>
        <w:tc>
          <w:tcPr>
            <w:tcW w:w="3402" w:type="dxa"/>
            <w:noWrap w:val="0"/>
            <w:vAlign w:val="center"/>
          </w:tcPr>
          <w:p>
            <w:pPr>
              <w:pStyle w:val="17"/>
            </w:pPr>
            <w:r>
              <w:t>项  目</w:t>
            </w:r>
          </w:p>
        </w:tc>
        <w:tc>
          <w:tcPr>
            <w:tcW w:w="1474" w:type="dxa"/>
            <w:noWrap w:val="0"/>
            <w:vAlign w:val="center"/>
          </w:tcPr>
          <w:p>
            <w:pPr>
              <w:pStyle w:val="17"/>
            </w:pPr>
            <w:r>
              <w:t>合计</w:t>
            </w:r>
          </w:p>
        </w:tc>
        <w:tc>
          <w:tcPr>
            <w:tcW w:w="1474" w:type="dxa"/>
            <w:noWrap w:val="0"/>
            <w:vAlign w:val="center"/>
          </w:tcPr>
          <w:p>
            <w:pPr>
              <w:pStyle w:val="17"/>
            </w:pPr>
            <w:r>
              <w:t>一般公共预算财政拨款</w:t>
            </w:r>
          </w:p>
        </w:tc>
        <w:tc>
          <w:tcPr>
            <w:tcW w:w="1474" w:type="dxa"/>
            <w:noWrap w:val="0"/>
            <w:vAlign w:val="center"/>
          </w:tcPr>
          <w:p>
            <w:pPr>
              <w:pStyle w:val="17"/>
            </w:pPr>
            <w:r>
              <w:t>政府性基金预算财政    拨款</w:t>
            </w:r>
          </w:p>
        </w:tc>
        <w:tc>
          <w:tcPr>
            <w:tcW w:w="1474" w:type="dxa"/>
            <w:noWrap w:val="0"/>
            <w:vAlign w:val="center"/>
          </w:tcPr>
          <w:p>
            <w:pPr>
              <w:pStyle w:val="17"/>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3402" w:type="dxa"/>
            <w:noWrap w:val="0"/>
            <w:vAlign w:val="center"/>
          </w:tcPr>
          <w:p>
            <w:pPr>
              <w:pStyle w:val="17"/>
            </w:pPr>
            <w:r>
              <w:t>1</w:t>
            </w:r>
          </w:p>
        </w:tc>
        <w:tc>
          <w:tcPr>
            <w:tcW w:w="1474" w:type="dxa"/>
            <w:noWrap w:val="0"/>
            <w:vAlign w:val="center"/>
          </w:tcPr>
          <w:p>
            <w:pPr>
              <w:pStyle w:val="17"/>
            </w:pPr>
            <w:r>
              <w:t>2</w:t>
            </w:r>
          </w:p>
        </w:tc>
        <w:tc>
          <w:tcPr>
            <w:tcW w:w="3402" w:type="dxa"/>
            <w:noWrap w:val="0"/>
            <w:vAlign w:val="center"/>
          </w:tcPr>
          <w:p>
            <w:pPr>
              <w:pStyle w:val="17"/>
            </w:pPr>
            <w:r>
              <w:t>3</w:t>
            </w:r>
          </w:p>
        </w:tc>
        <w:tc>
          <w:tcPr>
            <w:tcW w:w="1474" w:type="dxa"/>
            <w:noWrap w:val="0"/>
            <w:vAlign w:val="center"/>
          </w:tcPr>
          <w:p>
            <w:pPr>
              <w:pStyle w:val="17"/>
            </w:pPr>
            <w:r>
              <w:t>4</w:t>
            </w:r>
          </w:p>
        </w:tc>
        <w:tc>
          <w:tcPr>
            <w:tcW w:w="1474" w:type="dxa"/>
            <w:noWrap w:val="0"/>
            <w:vAlign w:val="center"/>
          </w:tcPr>
          <w:p>
            <w:pPr>
              <w:pStyle w:val="17"/>
            </w:pPr>
            <w:r>
              <w:t>5</w:t>
            </w:r>
          </w:p>
        </w:tc>
        <w:tc>
          <w:tcPr>
            <w:tcW w:w="1474" w:type="dxa"/>
            <w:noWrap w:val="0"/>
            <w:vAlign w:val="center"/>
          </w:tcPr>
          <w:p>
            <w:pPr>
              <w:pStyle w:val="17"/>
            </w:pPr>
            <w:r>
              <w:t>6</w:t>
            </w:r>
          </w:p>
        </w:tc>
        <w:tc>
          <w:tcPr>
            <w:tcW w:w="1474" w:type="dxa"/>
            <w:noWrap w:val="0"/>
            <w:vAlign w:val="center"/>
          </w:tcPr>
          <w:p>
            <w:pPr>
              <w:pStyle w:val="17"/>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3402" w:type="dxa"/>
            <w:noWrap w:val="0"/>
            <w:vAlign w:val="center"/>
          </w:tcPr>
          <w:p>
            <w:pPr>
              <w:pStyle w:val="15"/>
            </w:pPr>
            <w:r>
              <w:t>一、一般公共预算拨款</w:t>
            </w:r>
          </w:p>
        </w:tc>
        <w:tc>
          <w:tcPr>
            <w:tcW w:w="1474" w:type="dxa"/>
            <w:noWrap w:val="0"/>
            <w:vAlign w:val="center"/>
          </w:tcPr>
          <w:p>
            <w:pPr>
              <w:pStyle w:val="19"/>
            </w:pPr>
            <w:r>
              <w:t>1895.94</w:t>
            </w:r>
          </w:p>
        </w:tc>
        <w:tc>
          <w:tcPr>
            <w:tcW w:w="3402" w:type="dxa"/>
            <w:noWrap w:val="0"/>
            <w:vAlign w:val="center"/>
          </w:tcPr>
          <w:p>
            <w:pPr>
              <w:pStyle w:val="15"/>
            </w:pPr>
            <w:r>
              <w:t>一、一般公共服务支出</w:t>
            </w:r>
          </w:p>
        </w:tc>
        <w:tc>
          <w:tcPr>
            <w:tcW w:w="1474" w:type="dxa"/>
            <w:noWrap w:val="0"/>
            <w:vAlign w:val="center"/>
          </w:tcPr>
          <w:p>
            <w:pPr>
              <w:pStyle w:val="19"/>
            </w:pPr>
            <w:r>
              <w:t>1820.70</w:t>
            </w:r>
          </w:p>
        </w:tc>
        <w:tc>
          <w:tcPr>
            <w:tcW w:w="1474" w:type="dxa"/>
            <w:noWrap w:val="0"/>
            <w:vAlign w:val="center"/>
          </w:tcPr>
          <w:p>
            <w:pPr>
              <w:pStyle w:val="19"/>
            </w:pPr>
            <w:r>
              <w:t>1820.70</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3402" w:type="dxa"/>
            <w:noWrap w:val="0"/>
            <w:vAlign w:val="center"/>
          </w:tcPr>
          <w:p>
            <w:pPr>
              <w:pStyle w:val="15"/>
            </w:pPr>
            <w:r>
              <w:t>二、政府性基金预算拨款</w:t>
            </w:r>
          </w:p>
        </w:tc>
        <w:tc>
          <w:tcPr>
            <w:tcW w:w="1474" w:type="dxa"/>
            <w:noWrap w:val="0"/>
            <w:vAlign w:val="center"/>
          </w:tcPr>
          <w:p>
            <w:pPr>
              <w:pStyle w:val="19"/>
            </w:pPr>
          </w:p>
        </w:tc>
        <w:tc>
          <w:tcPr>
            <w:tcW w:w="3402" w:type="dxa"/>
            <w:noWrap w:val="0"/>
            <w:vAlign w:val="center"/>
          </w:tcPr>
          <w:p>
            <w:pPr>
              <w:pStyle w:val="15"/>
            </w:pPr>
            <w:r>
              <w:t>二、外交支出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3402" w:type="dxa"/>
            <w:noWrap w:val="0"/>
            <w:vAlign w:val="center"/>
          </w:tcPr>
          <w:p>
            <w:pPr>
              <w:pStyle w:val="15"/>
            </w:pPr>
            <w:r>
              <w:t>三、国有资本经营预算拨款</w:t>
            </w:r>
          </w:p>
        </w:tc>
        <w:tc>
          <w:tcPr>
            <w:tcW w:w="1474" w:type="dxa"/>
            <w:noWrap w:val="0"/>
            <w:vAlign w:val="center"/>
          </w:tcPr>
          <w:p>
            <w:pPr>
              <w:pStyle w:val="19"/>
            </w:pPr>
          </w:p>
        </w:tc>
        <w:tc>
          <w:tcPr>
            <w:tcW w:w="3402" w:type="dxa"/>
            <w:noWrap w:val="0"/>
            <w:vAlign w:val="center"/>
          </w:tcPr>
          <w:p>
            <w:pPr>
              <w:pStyle w:val="15"/>
            </w:pPr>
            <w:r>
              <w:t>三、国防支出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四、公共安全支出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五、教育支出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六、科学技术支出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七、文化旅游体育与传媒支出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八、社会保障和就业支出</w:t>
            </w:r>
          </w:p>
        </w:tc>
        <w:tc>
          <w:tcPr>
            <w:tcW w:w="1474" w:type="dxa"/>
            <w:noWrap w:val="0"/>
            <w:vAlign w:val="center"/>
          </w:tcPr>
          <w:p>
            <w:pPr>
              <w:pStyle w:val="19"/>
            </w:pPr>
            <w:r>
              <w:t>40.58</w:t>
            </w:r>
          </w:p>
        </w:tc>
        <w:tc>
          <w:tcPr>
            <w:tcW w:w="1474" w:type="dxa"/>
            <w:noWrap w:val="0"/>
            <w:vAlign w:val="center"/>
          </w:tcPr>
          <w:p>
            <w:pPr>
              <w:pStyle w:val="19"/>
            </w:pPr>
            <w:r>
              <w:t>40.58</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九、社会保险基金支出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十、卫生健康支出</w:t>
            </w:r>
          </w:p>
        </w:tc>
        <w:tc>
          <w:tcPr>
            <w:tcW w:w="1474" w:type="dxa"/>
            <w:noWrap w:val="0"/>
            <w:vAlign w:val="center"/>
          </w:tcPr>
          <w:p>
            <w:pPr>
              <w:pStyle w:val="19"/>
            </w:pPr>
            <w:r>
              <w:t>18.63</w:t>
            </w:r>
          </w:p>
        </w:tc>
        <w:tc>
          <w:tcPr>
            <w:tcW w:w="1474" w:type="dxa"/>
            <w:noWrap w:val="0"/>
            <w:vAlign w:val="center"/>
          </w:tcPr>
          <w:p>
            <w:pPr>
              <w:pStyle w:val="19"/>
            </w:pPr>
            <w:r>
              <w:t>18.63</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十一、节能环保支出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十二、城乡社区支出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十三、农林水支出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十四、交通运输支出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十五、资源勘探工业信息等支出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十六、商业服务业等支出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十七、金融支出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十八、援助其他地区支出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十九、自然资源海洋气象等支出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二十、住房保障支出</w:t>
            </w:r>
          </w:p>
        </w:tc>
        <w:tc>
          <w:tcPr>
            <w:tcW w:w="1474" w:type="dxa"/>
            <w:noWrap w:val="0"/>
            <w:vAlign w:val="center"/>
          </w:tcPr>
          <w:p>
            <w:pPr>
              <w:pStyle w:val="19"/>
            </w:pPr>
            <w:r>
              <w:t>16.04</w:t>
            </w:r>
          </w:p>
        </w:tc>
        <w:tc>
          <w:tcPr>
            <w:tcW w:w="1474" w:type="dxa"/>
            <w:noWrap w:val="0"/>
            <w:vAlign w:val="center"/>
          </w:tcPr>
          <w:p>
            <w:pPr>
              <w:pStyle w:val="19"/>
            </w:pPr>
            <w:r>
              <w:t>16.04</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二十一、粮油物资储备支出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二十二、国有资本经营预算支出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二十三、灾害防治及应急管理支出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二十四、预备费</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二十五、其他支出</w:t>
            </w:r>
          </w:p>
        </w:tc>
        <w:tc>
          <w:tcPr>
            <w:tcW w:w="1474" w:type="dxa"/>
            <w:noWrap w:val="0"/>
            <w:vAlign w:val="center"/>
          </w:tcPr>
          <w:p>
            <w:pPr>
              <w:pStyle w:val="19"/>
            </w:pPr>
            <w:r>
              <w:t>2000.00</w:t>
            </w:r>
          </w:p>
        </w:tc>
        <w:tc>
          <w:tcPr>
            <w:tcW w:w="1474" w:type="dxa"/>
            <w:noWrap w:val="0"/>
            <w:vAlign w:val="center"/>
          </w:tcPr>
          <w:p>
            <w:pPr>
              <w:pStyle w:val="19"/>
            </w:pPr>
          </w:p>
        </w:tc>
        <w:tc>
          <w:tcPr>
            <w:tcW w:w="1474" w:type="dxa"/>
            <w:noWrap w:val="0"/>
            <w:vAlign w:val="center"/>
          </w:tcPr>
          <w:p>
            <w:pPr>
              <w:pStyle w:val="19"/>
            </w:pPr>
            <w:r>
              <w:t>2000.00</w:t>
            </w: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二十六、转移性支出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二十七、债务还本支出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二十八、债务付息支出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二十九、债务发行费用支出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三十、抗疫特别国债安排的支出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三十一、人行科目</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3402" w:type="dxa"/>
            <w:noWrap w:val="0"/>
            <w:vAlign w:val="center"/>
          </w:tcPr>
          <w:p>
            <w:pPr>
              <w:pStyle w:val="21"/>
            </w:pPr>
            <w:r>
              <w:t>本年收入合计</w:t>
            </w:r>
          </w:p>
        </w:tc>
        <w:tc>
          <w:tcPr>
            <w:tcW w:w="1474" w:type="dxa"/>
            <w:noWrap w:val="0"/>
            <w:vAlign w:val="center"/>
          </w:tcPr>
          <w:p>
            <w:pPr>
              <w:pStyle w:val="16"/>
            </w:pPr>
            <w:r>
              <w:t>1895.94</w:t>
            </w:r>
          </w:p>
        </w:tc>
        <w:tc>
          <w:tcPr>
            <w:tcW w:w="3402" w:type="dxa"/>
            <w:noWrap w:val="0"/>
            <w:vAlign w:val="center"/>
          </w:tcPr>
          <w:p>
            <w:pPr>
              <w:pStyle w:val="21"/>
            </w:pPr>
            <w:r>
              <w:t>本年支出合计</w:t>
            </w:r>
          </w:p>
        </w:tc>
        <w:tc>
          <w:tcPr>
            <w:tcW w:w="1474" w:type="dxa"/>
            <w:noWrap w:val="0"/>
            <w:vAlign w:val="center"/>
          </w:tcPr>
          <w:p>
            <w:pPr>
              <w:pStyle w:val="16"/>
            </w:pPr>
            <w:r>
              <w:t>3895.94</w:t>
            </w:r>
          </w:p>
        </w:tc>
        <w:tc>
          <w:tcPr>
            <w:tcW w:w="1474" w:type="dxa"/>
            <w:noWrap w:val="0"/>
            <w:vAlign w:val="center"/>
          </w:tcPr>
          <w:p>
            <w:pPr>
              <w:pStyle w:val="16"/>
            </w:pPr>
            <w:r>
              <w:t>1895.94</w:t>
            </w:r>
          </w:p>
        </w:tc>
        <w:tc>
          <w:tcPr>
            <w:tcW w:w="1474" w:type="dxa"/>
            <w:noWrap w:val="0"/>
            <w:vAlign w:val="center"/>
          </w:tcPr>
          <w:p>
            <w:pPr>
              <w:pStyle w:val="16"/>
            </w:pPr>
            <w:r>
              <w:t>2000.00</w:t>
            </w:r>
          </w:p>
        </w:tc>
        <w:tc>
          <w:tcPr>
            <w:tcW w:w="1474"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3402" w:type="dxa"/>
            <w:noWrap w:val="0"/>
            <w:vAlign w:val="center"/>
          </w:tcPr>
          <w:p>
            <w:pPr>
              <w:pStyle w:val="15"/>
            </w:pPr>
            <w:r>
              <w:t>年初财政拨款结转和结余</w:t>
            </w:r>
          </w:p>
        </w:tc>
        <w:tc>
          <w:tcPr>
            <w:tcW w:w="1474" w:type="dxa"/>
            <w:noWrap w:val="0"/>
            <w:vAlign w:val="center"/>
          </w:tcPr>
          <w:p>
            <w:pPr>
              <w:pStyle w:val="19"/>
            </w:pPr>
            <w:r>
              <w:t>2000.00</w:t>
            </w:r>
          </w:p>
        </w:tc>
        <w:tc>
          <w:tcPr>
            <w:tcW w:w="3402" w:type="dxa"/>
            <w:noWrap w:val="0"/>
            <w:vAlign w:val="center"/>
          </w:tcPr>
          <w:p>
            <w:pPr>
              <w:pStyle w:val="15"/>
            </w:pPr>
            <w:r>
              <w:t>年末财政拨款结转和结余</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3402" w:type="dxa"/>
            <w:noWrap w:val="0"/>
            <w:vAlign w:val="center"/>
          </w:tcPr>
          <w:p>
            <w:pPr>
              <w:pStyle w:val="15"/>
            </w:pPr>
            <w:r>
              <w:t>一、一般公共预算拨款</w:t>
            </w:r>
          </w:p>
        </w:tc>
        <w:tc>
          <w:tcPr>
            <w:tcW w:w="1474" w:type="dxa"/>
            <w:noWrap w:val="0"/>
            <w:vAlign w:val="center"/>
          </w:tcPr>
          <w:p>
            <w:pPr>
              <w:pStyle w:val="19"/>
            </w:pP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35</w:t>
            </w:r>
          </w:p>
        </w:tc>
        <w:tc>
          <w:tcPr>
            <w:tcW w:w="3402" w:type="dxa"/>
            <w:noWrap w:val="0"/>
            <w:vAlign w:val="center"/>
          </w:tcPr>
          <w:p>
            <w:pPr>
              <w:pStyle w:val="15"/>
            </w:pPr>
            <w:r>
              <w:t>二、政府性基金预算拨款</w:t>
            </w:r>
          </w:p>
        </w:tc>
        <w:tc>
          <w:tcPr>
            <w:tcW w:w="1474" w:type="dxa"/>
            <w:noWrap w:val="0"/>
            <w:vAlign w:val="center"/>
          </w:tcPr>
          <w:p>
            <w:pPr>
              <w:pStyle w:val="19"/>
            </w:pPr>
            <w:r>
              <w:t>2000.00</w:t>
            </w: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36</w:t>
            </w:r>
          </w:p>
        </w:tc>
        <w:tc>
          <w:tcPr>
            <w:tcW w:w="3402" w:type="dxa"/>
            <w:noWrap w:val="0"/>
            <w:vAlign w:val="center"/>
          </w:tcPr>
          <w:p>
            <w:pPr>
              <w:pStyle w:val="15"/>
            </w:pPr>
            <w:r>
              <w:t>三、国有资本经营预算拨款</w:t>
            </w:r>
          </w:p>
        </w:tc>
        <w:tc>
          <w:tcPr>
            <w:tcW w:w="1474" w:type="dxa"/>
            <w:noWrap w:val="0"/>
            <w:vAlign w:val="center"/>
          </w:tcPr>
          <w:p>
            <w:pPr>
              <w:pStyle w:val="19"/>
            </w:pP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37</w:t>
            </w:r>
          </w:p>
        </w:tc>
        <w:tc>
          <w:tcPr>
            <w:tcW w:w="3402" w:type="dxa"/>
            <w:noWrap w:val="0"/>
            <w:vAlign w:val="center"/>
          </w:tcPr>
          <w:p>
            <w:pPr>
              <w:pStyle w:val="21"/>
            </w:pPr>
            <w:r>
              <w:t>收入总计</w:t>
            </w:r>
          </w:p>
        </w:tc>
        <w:tc>
          <w:tcPr>
            <w:tcW w:w="1474" w:type="dxa"/>
            <w:noWrap w:val="0"/>
            <w:vAlign w:val="center"/>
          </w:tcPr>
          <w:p>
            <w:pPr>
              <w:pStyle w:val="16"/>
            </w:pPr>
            <w:r>
              <w:t>3895.94</w:t>
            </w:r>
          </w:p>
        </w:tc>
        <w:tc>
          <w:tcPr>
            <w:tcW w:w="3402" w:type="dxa"/>
            <w:noWrap w:val="0"/>
            <w:vAlign w:val="center"/>
          </w:tcPr>
          <w:p>
            <w:pPr>
              <w:pStyle w:val="21"/>
            </w:pPr>
            <w:r>
              <w:t>支出总计</w:t>
            </w:r>
          </w:p>
        </w:tc>
        <w:tc>
          <w:tcPr>
            <w:tcW w:w="1474" w:type="dxa"/>
            <w:noWrap w:val="0"/>
            <w:vAlign w:val="center"/>
          </w:tcPr>
          <w:p>
            <w:pPr>
              <w:pStyle w:val="16"/>
            </w:pPr>
            <w:r>
              <w:t>3895.94</w:t>
            </w:r>
          </w:p>
        </w:tc>
        <w:tc>
          <w:tcPr>
            <w:tcW w:w="1474" w:type="dxa"/>
            <w:noWrap w:val="0"/>
            <w:vAlign w:val="center"/>
          </w:tcPr>
          <w:p>
            <w:pPr>
              <w:pStyle w:val="16"/>
            </w:pPr>
            <w:r>
              <w:t>1895.94</w:t>
            </w:r>
          </w:p>
        </w:tc>
        <w:tc>
          <w:tcPr>
            <w:tcW w:w="1474" w:type="dxa"/>
            <w:noWrap w:val="0"/>
            <w:vAlign w:val="center"/>
          </w:tcPr>
          <w:p>
            <w:pPr>
              <w:pStyle w:val="16"/>
            </w:pPr>
            <w:r>
              <w:t>2000.00</w:t>
            </w:r>
          </w:p>
        </w:tc>
        <w:tc>
          <w:tcPr>
            <w:tcW w:w="1474" w:type="dxa"/>
            <w:noWrap w:val="0"/>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20"/>
            </w:pPr>
          </w:p>
        </w:tc>
        <w:tc>
          <w:tcPr>
            <w:tcW w:w="4535" w:type="dxa"/>
            <w:noWrap w:val="0"/>
            <w:vAlign w:val="center"/>
          </w:tcPr>
          <w:p>
            <w:pPr>
              <w:pStyle w:val="21"/>
            </w:pPr>
            <w:r>
              <w:t>合计</w:t>
            </w:r>
          </w:p>
        </w:tc>
        <w:tc>
          <w:tcPr>
            <w:tcW w:w="2551" w:type="dxa"/>
            <w:noWrap w:val="0"/>
            <w:vAlign w:val="center"/>
          </w:tcPr>
          <w:p>
            <w:pPr>
              <w:pStyle w:val="16"/>
            </w:pPr>
            <w:r>
              <w:t>1895.94</w:t>
            </w:r>
          </w:p>
        </w:tc>
        <w:tc>
          <w:tcPr>
            <w:tcW w:w="2551" w:type="dxa"/>
            <w:noWrap w:val="0"/>
            <w:vAlign w:val="center"/>
          </w:tcPr>
          <w:p>
            <w:pPr>
              <w:pStyle w:val="16"/>
            </w:pPr>
            <w:r>
              <w:t>312.33</w:t>
            </w:r>
          </w:p>
        </w:tc>
        <w:tc>
          <w:tcPr>
            <w:tcW w:w="2551" w:type="dxa"/>
            <w:noWrap w:val="0"/>
            <w:vAlign w:val="center"/>
          </w:tcPr>
          <w:p>
            <w:pPr>
              <w:pStyle w:val="16"/>
            </w:pPr>
            <w:r>
              <w:t>1583.61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5"/>
            </w:pPr>
            <w:r>
              <w:t>201</w:t>
            </w:r>
          </w:p>
        </w:tc>
        <w:tc>
          <w:tcPr>
            <w:tcW w:w="4535" w:type="dxa"/>
            <w:noWrap w:val="0"/>
            <w:vAlign w:val="center"/>
          </w:tcPr>
          <w:p>
            <w:pPr>
              <w:pStyle w:val="15"/>
            </w:pPr>
            <w:r>
              <w:t>一般公共服务支出</w:t>
            </w:r>
          </w:p>
        </w:tc>
        <w:tc>
          <w:tcPr>
            <w:tcW w:w="2551" w:type="dxa"/>
            <w:noWrap w:val="0"/>
            <w:vAlign w:val="center"/>
          </w:tcPr>
          <w:p>
            <w:pPr>
              <w:pStyle w:val="19"/>
            </w:pPr>
            <w:r>
              <w:t>1820.70</w:t>
            </w:r>
          </w:p>
        </w:tc>
        <w:tc>
          <w:tcPr>
            <w:tcW w:w="2551" w:type="dxa"/>
            <w:noWrap w:val="0"/>
            <w:vAlign w:val="center"/>
          </w:tcPr>
          <w:p>
            <w:pPr>
              <w:pStyle w:val="19"/>
            </w:pPr>
            <w:r>
              <w:t>237.09</w:t>
            </w:r>
          </w:p>
        </w:tc>
        <w:tc>
          <w:tcPr>
            <w:tcW w:w="2551" w:type="dxa"/>
            <w:noWrap w:val="0"/>
            <w:vAlign w:val="center"/>
          </w:tcPr>
          <w:p>
            <w:pPr>
              <w:pStyle w:val="19"/>
            </w:pPr>
            <w:r>
              <w:t>1583.61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5"/>
            </w:pPr>
            <w:r>
              <w:t>20103</w:t>
            </w:r>
          </w:p>
        </w:tc>
        <w:tc>
          <w:tcPr>
            <w:tcW w:w="4535" w:type="dxa"/>
            <w:noWrap w:val="0"/>
            <w:vAlign w:val="center"/>
          </w:tcPr>
          <w:p>
            <w:pPr>
              <w:pStyle w:val="15"/>
            </w:pPr>
            <w:r>
              <w:t>政府办公厅（室）及相关机构事务</w:t>
            </w:r>
          </w:p>
        </w:tc>
        <w:tc>
          <w:tcPr>
            <w:tcW w:w="2551" w:type="dxa"/>
            <w:noWrap w:val="0"/>
            <w:vAlign w:val="center"/>
          </w:tcPr>
          <w:p>
            <w:pPr>
              <w:pStyle w:val="19"/>
            </w:pPr>
            <w:r>
              <w:t>820.70</w:t>
            </w:r>
          </w:p>
        </w:tc>
        <w:tc>
          <w:tcPr>
            <w:tcW w:w="2551" w:type="dxa"/>
            <w:noWrap w:val="0"/>
            <w:vAlign w:val="center"/>
          </w:tcPr>
          <w:p>
            <w:pPr>
              <w:pStyle w:val="19"/>
            </w:pPr>
            <w:r>
              <w:t>237.09</w:t>
            </w:r>
          </w:p>
        </w:tc>
        <w:tc>
          <w:tcPr>
            <w:tcW w:w="2551" w:type="dxa"/>
            <w:noWrap w:val="0"/>
            <w:vAlign w:val="center"/>
          </w:tcPr>
          <w:p>
            <w:pPr>
              <w:pStyle w:val="19"/>
            </w:pPr>
            <w:r>
              <w:t>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5"/>
            </w:pPr>
            <w:r>
              <w:t>2010301</w:t>
            </w:r>
          </w:p>
        </w:tc>
        <w:tc>
          <w:tcPr>
            <w:tcW w:w="4535" w:type="dxa"/>
            <w:noWrap w:val="0"/>
            <w:vAlign w:val="center"/>
          </w:tcPr>
          <w:p>
            <w:pPr>
              <w:pStyle w:val="15"/>
            </w:pPr>
            <w:r>
              <w:t>行政运行</w:t>
            </w:r>
          </w:p>
        </w:tc>
        <w:tc>
          <w:tcPr>
            <w:tcW w:w="2551" w:type="dxa"/>
            <w:noWrap w:val="0"/>
            <w:vAlign w:val="center"/>
          </w:tcPr>
          <w:p>
            <w:pPr>
              <w:pStyle w:val="19"/>
            </w:pPr>
            <w:r>
              <w:t>118.91</w:t>
            </w:r>
          </w:p>
        </w:tc>
        <w:tc>
          <w:tcPr>
            <w:tcW w:w="2551" w:type="dxa"/>
            <w:noWrap w:val="0"/>
            <w:vAlign w:val="center"/>
          </w:tcPr>
          <w:p>
            <w:pPr>
              <w:pStyle w:val="19"/>
            </w:pPr>
            <w:r>
              <w:t>118.91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5"/>
            </w:pPr>
            <w:r>
              <w:t>2010302</w:t>
            </w:r>
          </w:p>
        </w:tc>
        <w:tc>
          <w:tcPr>
            <w:tcW w:w="4535" w:type="dxa"/>
            <w:noWrap w:val="0"/>
            <w:vAlign w:val="center"/>
          </w:tcPr>
          <w:p>
            <w:pPr>
              <w:pStyle w:val="15"/>
            </w:pPr>
            <w:r>
              <w:t>一般行政管理事务</w:t>
            </w:r>
          </w:p>
        </w:tc>
        <w:tc>
          <w:tcPr>
            <w:tcW w:w="2551" w:type="dxa"/>
            <w:noWrap w:val="0"/>
            <w:vAlign w:val="center"/>
          </w:tcPr>
          <w:p>
            <w:pPr>
              <w:pStyle w:val="19"/>
            </w:pPr>
            <w:r>
              <w:t>583.61</w:t>
            </w:r>
          </w:p>
        </w:tc>
        <w:tc>
          <w:tcPr>
            <w:tcW w:w="2551" w:type="dxa"/>
            <w:noWrap w:val="0"/>
            <w:vAlign w:val="center"/>
          </w:tcPr>
          <w:p>
            <w:pPr>
              <w:pStyle w:val="19"/>
            </w:pPr>
          </w:p>
        </w:tc>
        <w:tc>
          <w:tcPr>
            <w:tcW w:w="2551" w:type="dxa"/>
            <w:noWrap w:val="0"/>
            <w:vAlign w:val="center"/>
          </w:tcPr>
          <w:p>
            <w:pPr>
              <w:pStyle w:val="19"/>
            </w:pPr>
            <w:r>
              <w:t>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5"/>
            </w:pPr>
            <w:r>
              <w:t>2010350</w:t>
            </w:r>
          </w:p>
        </w:tc>
        <w:tc>
          <w:tcPr>
            <w:tcW w:w="4535" w:type="dxa"/>
            <w:noWrap w:val="0"/>
            <w:vAlign w:val="center"/>
          </w:tcPr>
          <w:p>
            <w:pPr>
              <w:pStyle w:val="15"/>
            </w:pPr>
            <w:r>
              <w:t>事业运行</w:t>
            </w:r>
          </w:p>
        </w:tc>
        <w:tc>
          <w:tcPr>
            <w:tcW w:w="2551" w:type="dxa"/>
            <w:noWrap w:val="0"/>
            <w:vAlign w:val="center"/>
          </w:tcPr>
          <w:p>
            <w:pPr>
              <w:pStyle w:val="19"/>
            </w:pPr>
            <w:r>
              <w:t>118.18</w:t>
            </w:r>
          </w:p>
        </w:tc>
        <w:tc>
          <w:tcPr>
            <w:tcW w:w="2551" w:type="dxa"/>
            <w:noWrap w:val="0"/>
            <w:vAlign w:val="center"/>
          </w:tcPr>
          <w:p>
            <w:pPr>
              <w:pStyle w:val="19"/>
            </w:pPr>
            <w:r>
              <w:t>118.18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5"/>
            </w:pPr>
            <w:r>
              <w:t>20113</w:t>
            </w:r>
          </w:p>
        </w:tc>
        <w:tc>
          <w:tcPr>
            <w:tcW w:w="4535" w:type="dxa"/>
            <w:noWrap w:val="0"/>
            <w:vAlign w:val="center"/>
          </w:tcPr>
          <w:p>
            <w:pPr>
              <w:pStyle w:val="15"/>
            </w:pPr>
            <w:r>
              <w:t>商贸事务</w:t>
            </w:r>
          </w:p>
        </w:tc>
        <w:tc>
          <w:tcPr>
            <w:tcW w:w="2551" w:type="dxa"/>
            <w:noWrap w:val="0"/>
            <w:vAlign w:val="center"/>
          </w:tcPr>
          <w:p>
            <w:pPr>
              <w:pStyle w:val="19"/>
            </w:pPr>
            <w:r>
              <w:t>1000.00</w:t>
            </w:r>
          </w:p>
        </w:tc>
        <w:tc>
          <w:tcPr>
            <w:tcW w:w="2551" w:type="dxa"/>
            <w:noWrap w:val="0"/>
            <w:vAlign w:val="center"/>
          </w:tcPr>
          <w:p>
            <w:pPr>
              <w:pStyle w:val="19"/>
            </w:pPr>
          </w:p>
        </w:tc>
        <w:tc>
          <w:tcPr>
            <w:tcW w:w="2551" w:type="dxa"/>
            <w:noWrap w:val="0"/>
            <w:vAlign w:val="center"/>
          </w:tcPr>
          <w:p>
            <w:pPr>
              <w:pStyle w:val="19"/>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5"/>
            </w:pPr>
            <w:r>
              <w:t>2011308</w:t>
            </w:r>
          </w:p>
        </w:tc>
        <w:tc>
          <w:tcPr>
            <w:tcW w:w="4535" w:type="dxa"/>
            <w:noWrap w:val="0"/>
            <w:vAlign w:val="center"/>
          </w:tcPr>
          <w:p>
            <w:pPr>
              <w:pStyle w:val="15"/>
            </w:pPr>
            <w:r>
              <w:t>招商引资</w:t>
            </w:r>
          </w:p>
        </w:tc>
        <w:tc>
          <w:tcPr>
            <w:tcW w:w="2551" w:type="dxa"/>
            <w:noWrap w:val="0"/>
            <w:vAlign w:val="center"/>
          </w:tcPr>
          <w:p>
            <w:pPr>
              <w:pStyle w:val="19"/>
            </w:pPr>
            <w:r>
              <w:t>1000.00</w:t>
            </w:r>
          </w:p>
        </w:tc>
        <w:tc>
          <w:tcPr>
            <w:tcW w:w="2551" w:type="dxa"/>
            <w:noWrap w:val="0"/>
            <w:vAlign w:val="center"/>
          </w:tcPr>
          <w:p>
            <w:pPr>
              <w:pStyle w:val="19"/>
            </w:pPr>
          </w:p>
        </w:tc>
        <w:tc>
          <w:tcPr>
            <w:tcW w:w="2551" w:type="dxa"/>
            <w:noWrap w:val="0"/>
            <w:vAlign w:val="center"/>
          </w:tcPr>
          <w:p>
            <w:pPr>
              <w:pStyle w:val="19"/>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pStyle w:val="19"/>
            </w:pPr>
            <w:r>
              <w:t>40.58</w:t>
            </w:r>
          </w:p>
        </w:tc>
        <w:tc>
          <w:tcPr>
            <w:tcW w:w="2551" w:type="dxa"/>
            <w:noWrap w:val="0"/>
            <w:vAlign w:val="center"/>
          </w:tcPr>
          <w:p>
            <w:pPr>
              <w:pStyle w:val="19"/>
            </w:pPr>
            <w:r>
              <w:t>40.58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pStyle w:val="19"/>
            </w:pPr>
            <w:r>
              <w:t>40.58</w:t>
            </w:r>
          </w:p>
        </w:tc>
        <w:tc>
          <w:tcPr>
            <w:tcW w:w="2551" w:type="dxa"/>
            <w:noWrap w:val="0"/>
            <w:vAlign w:val="center"/>
          </w:tcPr>
          <w:p>
            <w:pPr>
              <w:pStyle w:val="19"/>
            </w:pPr>
            <w:r>
              <w:t>40.58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9"/>
            </w:pPr>
            <w:r>
              <w:t>32.70</w:t>
            </w:r>
          </w:p>
        </w:tc>
        <w:tc>
          <w:tcPr>
            <w:tcW w:w="2551" w:type="dxa"/>
            <w:noWrap w:val="0"/>
            <w:vAlign w:val="center"/>
          </w:tcPr>
          <w:p>
            <w:pPr>
              <w:pStyle w:val="19"/>
            </w:pPr>
            <w:r>
              <w:t>32.70</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9"/>
            </w:pPr>
            <w:r>
              <w:t>7.88</w:t>
            </w:r>
          </w:p>
        </w:tc>
        <w:tc>
          <w:tcPr>
            <w:tcW w:w="2551" w:type="dxa"/>
            <w:noWrap w:val="0"/>
            <w:vAlign w:val="center"/>
          </w:tcPr>
          <w:p>
            <w:pPr>
              <w:pStyle w:val="19"/>
            </w:pPr>
            <w:r>
              <w:t>7.88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pStyle w:val="19"/>
            </w:pPr>
            <w:r>
              <w:t>18.63</w:t>
            </w:r>
          </w:p>
        </w:tc>
        <w:tc>
          <w:tcPr>
            <w:tcW w:w="2551" w:type="dxa"/>
            <w:noWrap w:val="0"/>
            <w:vAlign w:val="center"/>
          </w:tcPr>
          <w:p>
            <w:pPr>
              <w:pStyle w:val="19"/>
            </w:pPr>
            <w:r>
              <w:t>18.63</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pStyle w:val="19"/>
            </w:pPr>
            <w:r>
              <w:t>18.63</w:t>
            </w:r>
          </w:p>
        </w:tc>
        <w:tc>
          <w:tcPr>
            <w:tcW w:w="2551" w:type="dxa"/>
            <w:noWrap w:val="0"/>
            <w:vAlign w:val="center"/>
          </w:tcPr>
          <w:p>
            <w:pPr>
              <w:pStyle w:val="19"/>
            </w:pPr>
            <w:r>
              <w:t>18.63</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5"/>
            </w:pPr>
            <w:r>
              <w:t>2101101</w:t>
            </w:r>
          </w:p>
        </w:tc>
        <w:tc>
          <w:tcPr>
            <w:tcW w:w="4535" w:type="dxa"/>
            <w:noWrap w:val="0"/>
            <w:vAlign w:val="center"/>
          </w:tcPr>
          <w:p>
            <w:pPr>
              <w:pStyle w:val="15"/>
            </w:pPr>
            <w:r>
              <w:t>行政单位医疗</w:t>
            </w:r>
          </w:p>
        </w:tc>
        <w:tc>
          <w:tcPr>
            <w:tcW w:w="2551" w:type="dxa"/>
            <w:noWrap w:val="0"/>
            <w:vAlign w:val="center"/>
          </w:tcPr>
          <w:p>
            <w:pPr>
              <w:pStyle w:val="19"/>
            </w:pPr>
            <w:r>
              <w:t>7.39</w:t>
            </w:r>
          </w:p>
        </w:tc>
        <w:tc>
          <w:tcPr>
            <w:tcW w:w="2551" w:type="dxa"/>
            <w:noWrap w:val="0"/>
            <w:vAlign w:val="center"/>
          </w:tcPr>
          <w:p>
            <w:pPr>
              <w:pStyle w:val="19"/>
            </w:pPr>
            <w:r>
              <w:t>7.39</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5"/>
            </w:pPr>
            <w:r>
              <w:t>2101102</w:t>
            </w:r>
          </w:p>
        </w:tc>
        <w:tc>
          <w:tcPr>
            <w:tcW w:w="4535" w:type="dxa"/>
            <w:noWrap w:val="0"/>
            <w:vAlign w:val="center"/>
          </w:tcPr>
          <w:p>
            <w:pPr>
              <w:pStyle w:val="15"/>
            </w:pPr>
            <w:r>
              <w:t>事业单位医疗</w:t>
            </w:r>
          </w:p>
        </w:tc>
        <w:tc>
          <w:tcPr>
            <w:tcW w:w="2551" w:type="dxa"/>
            <w:noWrap w:val="0"/>
            <w:vAlign w:val="center"/>
          </w:tcPr>
          <w:p>
            <w:pPr>
              <w:pStyle w:val="19"/>
            </w:pPr>
            <w:r>
              <w:t>11.24</w:t>
            </w:r>
          </w:p>
        </w:tc>
        <w:tc>
          <w:tcPr>
            <w:tcW w:w="2551" w:type="dxa"/>
            <w:noWrap w:val="0"/>
            <w:vAlign w:val="center"/>
          </w:tcPr>
          <w:p>
            <w:pPr>
              <w:pStyle w:val="19"/>
            </w:pPr>
            <w:r>
              <w:t>11.24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pStyle w:val="19"/>
            </w:pPr>
            <w:r>
              <w:t>16.04</w:t>
            </w:r>
          </w:p>
        </w:tc>
        <w:tc>
          <w:tcPr>
            <w:tcW w:w="2551" w:type="dxa"/>
            <w:noWrap w:val="0"/>
            <w:vAlign w:val="center"/>
          </w:tcPr>
          <w:p>
            <w:pPr>
              <w:pStyle w:val="19"/>
            </w:pPr>
            <w:r>
              <w:t>16.04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pStyle w:val="19"/>
            </w:pPr>
            <w:r>
              <w:t>16.04</w:t>
            </w:r>
          </w:p>
        </w:tc>
        <w:tc>
          <w:tcPr>
            <w:tcW w:w="2551" w:type="dxa"/>
            <w:noWrap w:val="0"/>
            <w:vAlign w:val="center"/>
          </w:tcPr>
          <w:p>
            <w:pPr>
              <w:pStyle w:val="19"/>
            </w:pPr>
            <w:r>
              <w:t>16.04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pStyle w:val="19"/>
            </w:pPr>
            <w:r>
              <w:t>16.04</w:t>
            </w:r>
          </w:p>
        </w:tc>
        <w:tc>
          <w:tcPr>
            <w:tcW w:w="2551" w:type="dxa"/>
            <w:noWrap w:val="0"/>
            <w:vAlign w:val="center"/>
          </w:tcPr>
          <w:p>
            <w:pPr>
              <w:pStyle w:val="19"/>
            </w:pPr>
            <w:r>
              <w:t>16.04</w:t>
            </w:r>
          </w:p>
        </w:tc>
        <w:tc>
          <w:tcPr>
            <w:tcW w:w="2551"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支出部门经济分类科目</w:t>
            </w:r>
          </w:p>
        </w:tc>
        <w:tc>
          <w:tcPr>
            <w:tcW w:w="7653" w:type="dxa"/>
            <w:gridSpan w:val="3"/>
            <w:noWrap w:val="0"/>
            <w:vAlign w:val="center"/>
          </w:tcPr>
          <w:p>
            <w:pPr>
              <w:pStyle w:val="17"/>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noWrap w:val="0"/>
            <w:vAlign w:val="center"/>
          </w:tcPr>
          <w:p>
            <w:pPr>
              <w:pStyle w:val="17"/>
            </w:pPr>
            <w:r>
              <w:t>合计</w:t>
            </w:r>
          </w:p>
        </w:tc>
        <w:tc>
          <w:tcPr>
            <w:tcW w:w="2551" w:type="dxa"/>
            <w:noWrap w:val="0"/>
            <w:vAlign w:val="center"/>
          </w:tcPr>
          <w:p>
            <w:pPr>
              <w:pStyle w:val="17"/>
            </w:pPr>
            <w:r>
              <w:t>人员经费</w:t>
            </w:r>
          </w:p>
        </w:tc>
        <w:tc>
          <w:tcPr>
            <w:tcW w:w="2551" w:type="dxa"/>
            <w:noWrap w:val="0"/>
            <w:vAlign w:val="center"/>
          </w:tcPr>
          <w:p>
            <w:pPr>
              <w:pStyle w:val="17"/>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20"/>
            </w:pPr>
          </w:p>
        </w:tc>
        <w:tc>
          <w:tcPr>
            <w:tcW w:w="4535" w:type="dxa"/>
            <w:noWrap w:val="0"/>
            <w:vAlign w:val="center"/>
          </w:tcPr>
          <w:p>
            <w:pPr>
              <w:pStyle w:val="21"/>
            </w:pPr>
            <w:r>
              <w:t>合计</w:t>
            </w:r>
          </w:p>
        </w:tc>
        <w:tc>
          <w:tcPr>
            <w:tcW w:w="2551" w:type="dxa"/>
            <w:noWrap w:val="0"/>
            <w:vAlign w:val="center"/>
          </w:tcPr>
          <w:p>
            <w:pPr>
              <w:pStyle w:val="16"/>
            </w:pPr>
            <w:r>
              <w:t>312.33</w:t>
            </w:r>
          </w:p>
        </w:tc>
        <w:tc>
          <w:tcPr>
            <w:tcW w:w="2551" w:type="dxa"/>
            <w:noWrap w:val="0"/>
            <w:vAlign w:val="center"/>
          </w:tcPr>
          <w:p>
            <w:pPr>
              <w:pStyle w:val="16"/>
            </w:pPr>
            <w:r>
              <w:t>288.69</w:t>
            </w:r>
          </w:p>
        </w:tc>
        <w:tc>
          <w:tcPr>
            <w:tcW w:w="2551" w:type="dxa"/>
            <w:noWrap w:val="0"/>
            <w:vAlign w:val="center"/>
          </w:tcPr>
          <w:p>
            <w:pPr>
              <w:pStyle w:val="16"/>
            </w:pPr>
            <w:r>
              <w:t>23.65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5"/>
            </w:pPr>
            <w:r>
              <w:t>301</w:t>
            </w:r>
          </w:p>
        </w:tc>
        <w:tc>
          <w:tcPr>
            <w:tcW w:w="4535" w:type="dxa"/>
            <w:noWrap w:val="0"/>
            <w:vAlign w:val="center"/>
          </w:tcPr>
          <w:p>
            <w:pPr>
              <w:pStyle w:val="15"/>
            </w:pPr>
            <w:r>
              <w:t>工资福利支出</w:t>
            </w:r>
          </w:p>
        </w:tc>
        <w:tc>
          <w:tcPr>
            <w:tcW w:w="2551" w:type="dxa"/>
            <w:noWrap w:val="0"/>
            <w:vAlign w:val="center"/>
          </w:tcPr>
          <w:p>
            <w:pPr>
              <w:pStyle w:val="19"/>
            </w:pPr>
            <w:r>
              <w:t>279.14</w:t>
            </w:r>
          </w:p>
        </w:tc>
        <w:tc>
          <w:tcPr>
            <w:tcW w:w="2551" w:type="dxa"/>
            <w:noWrap w:val="0"/>
            <w:vAlign w:val="center"/>
          </w:tcPr>
          <w:p>
            <w:pPr>
              <w:pStyle w:val="19"/>
            </w:pPr>
            <w:r>
              <w:t>279.14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5"/>
            </w:pPr>
            <w:r>
              <w:t>30101</w:t>
            </w:r>
          </w:p>
        </w:tc>
        <w:tc>
          <w:tcPr>
            <w:tcW w:w="4535" w:type="dxa"/>
            <w:noWrap w:val="0"/>
            <w:vAlign w:val="center"/>
          </w:tcPr>
          <w:p>
            <w:pPr>
              <w:pStyle w:val="15"/>
            </w:pPr>
            <w:r>
              <w:t>基本工资</w:t>
            </w:r>
          </w:p>
        </w:tc>
        <w:tc>
          <w:tcPr>
            <w:tcW w:w="2551" w:type="dxa"/>
            <w:noWrap w:val="0"/>
            <w:vAlign w:val="center"/>
          </w:tcPr>
          <w:p>
            <w:pPr>
              <w:pStyle w:val="19"/>
            </w:pPr>
            <w:r>
              <w:t>121.91</w:t>
            </w:r>
          </w:p>
        </w:tc>
        <w:tc>
          <w:tcPr>
            <w:tcW w:w="2551" w:type="dxa"/>
            <w:noWrap w:val="0"/>
            <w:vAlign w:val="center"/>
          </w:tcPr>
          <w:p>
            <w:pPr>
              <w:pStyle w:val="19"/>
            </w:pPr>
            <w:r>
              <w:t>121.91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5"/>
            </w:pPr>
            <w:r>
              <w:t>30102</w:t>
            </w:r>
          </w:p>
        </w:tc>
        <w:tc>
          <w:tcPr>
            <w:tcW w:w="4535" w:type="dxa"/>
            <w:noWrap w:val="0"/>
            <w:vAlign w:val="center"/>
          </w:tcPr>
          <w:p>
            <w:pPr>
              <w:pStyle w:val="15"/>
            </w:pPr>
            <w:r>
              <w:t>津贴补贴</w:t>
            </w:r>
          </w:p>
        </w:tc>
        <w:tc>
          <w:tcPr>
            <w:tcW w:w="2551" w:type="dxa"/>
            <w:noWrap w:val="0"/>
            <w:vAlign w:val="center"/>
          </w:tcPr>
          <w:p>
            <w:pPr>
              <w:pStyle w:val="19"/>
            </w:pPr>
            <w:r>
              <w:t>27.84</w:t>
            </w:r>
          </w:p>
        </w:tc>
        <w:tc>
          <w:tcPr>
            <w:tcW w:w="2551" w:type="dxa"/>
            <w:noWrap w:val="0"/>
            <w:vAlign w:val="center"/>
          </w:tcPr>
          <w:p>
            <w:pPr>
              <w:pStyle w:val="19"/>
            </w:pPr>
            <w:r>
              <w:t>27.84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5"/>
            </w:pPr>
            <w:r>
              <w:t>30103</w:t>
            </w:r>
          </w:p>
        </w:tc>
        <w:tc>
          <w:tcPr>
            <w:tcW w:w="4535" w:type="dxa"/>
            <w:noWrap w:val="0"/>
            <w:vAlign w:val="center"/>
          </w:tcPr>
          <w:p>
            <w:pPr>
              <w:pStyle w:val="15"/>
            </w:pPr>
            <w:r>
              <w:t>奖金</w:t>
            </w:r>
          </w:p>
        </w:tc>
        <w:tc>
          <w:tcPr>
            <w:tcW w:w="2551" w:type="dxa"/>
            <w:noWrap w:val="0"/>
            <w:vAlign w:val="center"/>
          </w:tcPr>
          <w:p>
            <w:pPr>
              <w:pStyle w:val="19"/>
            </w:pPr>
            <w:r>
              <w:t>11.83</w:t>
            </w:r>
          </w:p>
        </w:tc>
        <w:tc>
          <w:tcPr>
            <w:tcW w:w="2551" w:type="dxa"/>
            <w:noWrap w:val="0"/>
            <w:vAlign w:val="center"/>
          </w:tcPr>
          <w:p>
            <w:pPr>
              <w:pStyle w:val="19"/>
            </w:pPr>
            <w:r>
              <w:t>11.83</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5"/>
            </w:pPr>
            <w:r>
              <w:t>30107</w:t>
            </w:r>
          </w:p>
        </w:tc>
        <w:tc>
          <w:tcPr>
            <w:tcW w:w="4535" w:type="dxa"/>
            <w:noWrap w:val="0"/>
            <w:vAlign w:val="center"/>
          </w:tcPr>
          <w:p>
            <w:pPr>
              <w:pStyle w:val="15"/>
            </w:pPr>
            <w:r>
              <w:t>绩效工资</w:t>
            </w:r>
          </w:p>
        </w:tc>
        <w:tc>
          <w:tcPr>
            <w:tcW w:w="2551" w:type="dxa"/>
            <w:noWrap w:val="0"/>
            <w:vAlign w:val="center"/>
          </w:tcPr>
          <w:p>
            <w:pPr>
              <w:pStyle w:val="19"/>
            </w:pPr>
            <w:r>
              <w:t>40.66</w:t>
            </w:r>
          </w:p>
        </w:tc>
        <w:tc>
          <w:tcPr>
            <w:tcW w:w="2551" w:type="dxa"/>
            <w:noWrap w:val="0"/>
            <w:vAlign w:val="center"/>
          </w:tcPr>
          <w:p>
            <w:pPr>
              <w:pStyle w:val="19"/>
            </w:pPr>
            <w:r>
              <w:t>40.66</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5"/>
            </w:pPr>
            <w:r>
              <w:t>30108</w:t>
            </w:r>
          </w:p>
        </w:tc>
        <w:tc>
          <w:tcPr>
            <w:tcW w:w="4535" w:type="dxa"/>
            <w:noWrap w:val="0"/>
            <w:vAlign w:val="center"/>
          </w:tcPr>
          <w:p>
            <w:pPr>
              <w:pStyle w:val="15"/>
            </w:pPr>
            <w:r>
              <w:t>机关事业单位基本养老保险缴费</w:t>
            </w:r>
          </w:p>
        </w:tc>
        <w:tc>
          <w:tcPr>
            <w:tcW w:w="2551" w:type="dxa"/>
            <w:noWrap w:val="0"/>
            <w:vAlign w:val="center"/>
          </w:tcPr>
          <w:p>
            <w:pPr>
              <w:pStyle w:val="19"/>
            </w:pPr>
            <w:r>
              <w:t>32.70</w:t>
            </w:r>
          </w:p>
        </w:tc>
        <w:tc>
          <w:tcPr>
            <w:tcW w:w="2551" w:type="dxa"/>
            <w:noWrap w:val="0"/>
            <w:vAlign w:val="center"/>
          </w:tcPr>
          <w:p>
            <w:pPr>
              <w:pStyle w:val="19"/>
            </w:pPr>
            <w:r>
              <w:t>32.70</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5"/>
            </w:pPr>
            <w:r>
              <w:t>30109</w:t>
            </w:r>
          </w:p>
        </w:tc>
        <w:tc>
          <w:tcPr>
            <w:tcW w:w="4535" w:type="dxa"/>
            <w:noWrap w:val="0"/>
            <w:vAlign w:val="center"/>
          </w:tcPr>
          <w:p>
            <w:pPr>
              <w:pStyle w:val="15"/>
            </w:pPr>
            <w:r>
              <w:t>职业年金缴费</w:t>
            </w:r>
          </w:p>
        </w:tc>
        <w:tc>
          <w:tcPr>
            <w:tcW w:w="2551" w:type="dxa"/>
            <w:noWrap w:val="0"/>
            <w:vAlign w:val="center"/>
          </w:tcPr>
          <w:p>
            <w:pPr>
              <w:pStyle w:val="19"/>
            </w:pPr>
            <w:r>
              <w:t>7.88</w:t>
            </w:r>
          </w:p>
        </w:tc>
        <w:tc>
          <w:tcPr>
            <w:tcW w:w="2551" w:type="dxa"/>
            <w:noWrap w:val="0"/>
            <w:vAlign w:val="center"/>
          </w:tcPr>
          <w:p>
            <w:pPr>
              <w:pStyle w:val="19"/>
            </w:pPr>
            <w:r>
              <w:t>7.88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5"/>
            </w:pPr>
            <w:r>
              <w:t>30110</w:t>
            </w:r>
          </w:p>
        </w:tc>
        <w:tc>
          <w:tcPr>
            <w:tcW w:w="4535" w:type="dxa"/>
            <w:noWrap w:val="0"/>
            <w:vAlign w:val="center"/>
          </w:tcPr>
          <w:p>
            <w:pPr>
              <w:pStyle w:val="15"/>
            </w:pPr>
            <w:r>
              <w:t>职工基本医疗保险缴费</w:t>
            </w:r>
          </w:p>
        </w:tc>
        <w:tc>
          <w:tcPr>
            <w:tcW w:w="2551" w:type="dxa"/>
            <w:noWrap w:val="0"/>
            <w:vAlign w:val="center"/>
          </w:tcPr>
          <w:p>
            <w:pPr>
              <w:pStyle w:val="19"/>
            </w:pPr>
            <w:r>
              <w:t>18.63</w:t>
            </w:r>
          </w:p>
        </w:tc>
        <w:tc>
          <w:tcPr>
            <w:tcW w:w="2551" w:type="dxa"/>
            <w:noWrap w:val="0"/>
            <w:vAlign w:val="center"/>
          </w:tcPr>
          <w:p>
            <w:pPr>
              <w:pStyle w:val="19"/>
            </w:pPr>
            <w:r>
              <w:t>18.63</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5"/>
            </w:pPr>
            <w:r>
              <w:t>30112</w:t>
            </w:r>
          </w:p>
        </w:tc>
        <w:tc>
          <w:tcPr>
            <w:tcW w:w="4535" w:type="dxa"/>
            <w:noWrap w:val="0"/>
            <w:vAlign w:val="center"/>
          </w:tcPr>
          <w:p>
            <w:pPr>
              <w:pStyle w:val="15"/>
            </w:pPr>
            <w:r>
              <w:t>其他社会保障缴费</w:t>
            </w:r>
          </w:p>
        </w:tc>
        <w:tc>
          <w:tcPr>
            <w:tcW w:w="2551" w:type="dxa"/>
            <w:noWrap w:val="0"/>
            <w:vAlign w:val="center"/>
          </w:tcPr>
          <w:p>
            <w:pPr>
              <w:pStyle w:val="19"/>
            </w:pPr>
            <w:r>
              <w:t>1.65</w:t>
            </w:r>
          </w:p>
        </w:tc>
        <w:tc>
          <w:tcPr>
            <w:tcW w:w="2551" w:type="dxa"/>
            <w:noWrap w:val="0"/>
            <w:vAlign w:val="center"/>
          </w:tcPr>
          <w:p>
            <w:pPr>
              <w:pStyle w:val="19"/>
            </w:pPr>
            <w:r>
              <w:t>1.65</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5"/>
            </w:pPr>
            <w:r>
              <w:t>30113</w:t>
            </w:r>
          </w:p>
        </w:tc>
        <w:tc>
          <w:tcPr>
            <w:tcW w:w="4535" w:type="dxa"/>
            <w:noWrap w:val="0"/>
            <w:vAlign w:val="center"/>
          </w:tcPr>
          <w:p>
            <w:pPr>
              <w:pStyle w:val="15"/>
            </w:pPr>
            <w:r>
              <w:t>住房公积金</w:t>
            </w:r>
          </w:p>
        </w:tc>
        <w:tc>
          <w:tcPr>
            <w:tcW w:w="2551" w:type="dxa"/>
            <w:noWrap w:val="0"/>
            <w:vAlign w:val="center"/>
          </w:tcPr>
          <w:p>
            <w:pPr>
              <w:pStyle w:val="19"/>
            </w:pPr>
            <w:r>
              <w:t>16.04</w:t>
            </w:r>
          </w:p>
        </w:tc>
        <w:tc>
          <w:tcPr>
            <w:tcW w:w="2551" w:type="dxa"/>
            <w:noWrap w:val="0"/>
            <w:vAlign w:val="center"/>
          </w:tcPr>
          <w:p>
            <w:pPr>
              <w:pStyle w:val="19"/>
            </w:pPr>
            <w:r>
              <w:t>16.04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5"/>
            </w:pPr>
            <w:r>
              <w:t>302</w:t>
            </w:r>
          </w:p>
        </w:tc>
        <w:tc>
          <w:tcPr>
            <w:tcW w:w="4535" w:type="dxa"/>
            <w:noWrap w:val="0"/>
            <w:vAlign w:val="center"/>
          </w:tcPr>
          <w:p>
            <w:pPr>
              <w:pStyle w:val="15"/>
            </w:pPr>
            <w:r>
              <w:t>商品和服务支出</w:t>
            </w:r>
          </w:p>
        </w:tc>
        <w:tc>
          <w:tcPr>
            <w:tcW w:w="2551" w:type="dxa"/>
            <w:noWrap w:val="0"/>
            <w:vAlign w:val="center"/>
          </w:tcPr>
          <w:p>
            <w:pPr>
              <w:pStyle w:val="19"/>
            </w:pPr>
            <w:r>
              <w:t>23.65</w:t>
            </w:r>
          </w:p>
        </w:tc>
        <w:tc>
          <w:tcPr>
            <w:tcW w:w="2551" w:type="dxa"/>
            <w:noWrap w:val="0"/>
            <w:vAlign w:val="center"/>
          </w:tcPr>
          <w:p>
            <w:pPr>
              <w:pStyle w:val="19"/>
            </w:pPr>
          </w:p>
        </w:tc>
        <w:tc>
          <w:tcPr>
            <w:tcW w:w="2551" w:type="dxa"/>
            <w:noWrap w:val="0"/>
            <w:vAlign w:val="center"/>
          </w:tcPr>
          <w:p>
            <w:pPr>
              <w:pStyle w:val="19"/>
            </w:pPr>
            <w:r>
              <w:t>23.65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5"/>
            </w:pPr>
            <w:r>
              <w:t>30201</w:t>
            </w:r>
          </w:p>
        </w:tc>
        <w:tc>
          <w:tcPr>
            <w:tcW w:w="4535" w:type="dxa"/>
            <w:noWrap w:val="0"/>
            <w:vAlign w:val="center"/>
          </w:tcPr>
          <w:p>
            <w:pPr>
              <w:pStyle w:val="15"/>
            </w:pPr>
            <w:r>
              <w:t>办公费</w:t>
            </w:r>
          </w:p>
        </w:tc>
        <w:tc>
          <w:tcPr>
            <w:tcW w:w="2551" w:type="dxa"/>
            <w:noWrap w:val="0"/>
            <w:vAlign w:val="center"/>
          </w:tcPr>
          <w:p>
            <w:pPr>
              <w:pStyle w:val="19"/>
            </w:pPr>
            <w:r>
              <w:t>4.20</w:t>
            </w:r>
          </w:p>
        </w:tc>
        <w:tc>
          <w:tcPr>
            <w:tcW w:w="2551" w:type="dxa"/>
            <w:noWrap w:val="0"/>
            <w:vAlign w:val="center"/>
          </w:tcPr>
          <w:p>
            <w:pPr>
              <w:pStyle w:val="19"/>
            </w:pPr>
          </w:p>
        </w:tc>
        <w:tc>
          <w:tcPr>
            <w:tcW w:w="2551" w:type="dxa"/>
            <w:noWrap w:val="0"/>
            <w:vAlign w:val="center"/>
          </w:tcPr>
          <w:p>
            <w:pPr>
              <w:pStyle w:val="19"/>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5"/>
            </w:pPr>
            <w:r>
              <w:t>30228</w:t>
            </w:r>
          </w:p>
        </w:tc>
        <w:tc>
          <w:tcPr>
            <w:tcW w:w="4535" w:type="dxa"/>
            <w:noWrap w:val="0"/>
            <w:vAlign w:val="center"/>
          </w:tcPr>
          <w:p>
            <w:pPr>
              <w:pStyle w:val="15"/>
            </w:pPr>
            <w:r>
              <w:t>工会经费</w:t>
            </w:r>
          </w:p>
        </w:tc>
        <w:tc>
          <w:tcPr>
            <w:tcW w:w="2551" w:type="dxa"/>
            <w:noWrap w:val="0"/>
            <w:vAlign w:val="center"/>
          </w:tcPr>
          <w:p>
            <w:pPr>
              <w:pStyle w:val="19"/>
            </w:pPr>
            <w:r>
              <w:t>2.52</w:t>
            </w:r>
          </w:p>
        </w:tc>
        <w:tc>
          <w:tcPr>
            <w:tcW w:w="2551" w:type="dxa"/>
            <w:noWrap w:val="0"/>
            <w:vAlign w:val="center"/>
          </w:tcPr>
          <w:p>
            <w:pPr>
              <w:pStyle w:val="19"/>
            </w:pPr>
          </w:p>
        </w:tc>
        <w:tc>
          <w:tcPr>
            <w:tcW w:w="2551" w:type="dxa"/>
            <w:noWrap w:val="0"/>
            <w:vAlign w:val="center"/>
          </w:tcPr>
          <w:p>
            <w:pPr>
              <w:pStyle w:val="19"/>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5"/>
            </w:pPr>
            <w:r>
              <w:t>30231</w:t>
            </w:r>
          </w:p>
        </w:tc>
        <w:tc>
          <w:tcPr>
            <w:tcW w:w="4535" w:type="dxa"/>
            <w:noWrap w:val="0"/>
            <w:vAlign w:val="center"/>
          </w:tcPr>
          <w:p>
            <w:pPr>
              <w:pStyle w:val="15"/>
            </w:pPr>
            <w:r>
              <w:t>公务用车运行维护费</w:t>
            </w:r>
          </w:p>
        </w:tc>
        <w:tc>
          <w:tcPr>
            <w:tcW w:w="2551" w:type="dxa"/>
            <w:noWrap w:val="0"/>
            <w:vAlign w:val="center"/>
          </w:tcPr>
          <w:p>
            <w:pPr>
              <w:pStyle w:val="19"/>
            </w:pPr>
            <w:r>
              <w:t>9.00</w:t>
            </w:r>
          </w:p>
        </w:tc>
        <w:tc>
          <w:tcPr>
            <w:tcW w:w="2551" w:type="dxa"/>
            <w:noWrap w:val="0"/>
            <w:vAlign w:val="center"/>
          </w:tcPr>
          <w:p>
            <w:pPr>
              <w:pStyle w:val="19"/>
            </w:pPr>
          </w:p>
        </w:tc>
        <w:tc>
          <w:tcPr>
            <w:tcW w:w="2551" w:type="dxa"/>
            <w:noWrap w:val="0"/>
            <w:vAlign w:val="center"/>
          </w:tcPr>
          <w:p>
            <w:pPr>
              <w:pStyle w:val="19"/>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5"/>
            </w:pPr>
            <w:r>
              <w:t>30239</w:t>
            </w:r>
          </w:p>
        </w:tc>
        <w:tc>
          <w:tcPr>
            <w:tcW w:w="4535" w:type="dxa"/>
            <w:noWrap w:val="0"/>
            <w:vAlign w:val="center"/>
          </w:tcPr>
          <w:p>
            <w:pPr>
              <w:pStyle w:val="15"/>
            </w:pPr>
            <w:r>
              <w:t>其他交通费用</w:t>
            </w:r>
          </w:p>
        </w:tc>
        <w:tc>
          <w:tcPr>
            <w:tcW w:w="2551" w:type="dxa"/>
            <w:noWrap w:val="0"/>
            <w:vAlign w:val="center"/>
          </w:tcPr>
          <w:p>
            <w:pPr>
              <w:pStyle w:val="19"/>
            </w:pPr>
            <w:r>
              <w:t>7.38</w:t>
            </w:r>
          </w:p>
        </w:tc>
        <w:tc>
          <w:tcPr>
            <w:tcW w:w="2551" w:type="dxa"/>
            <w:noWrap w:val="0"/>
            <w:vAlign w:val="center"/>
          </w:tcPr>
          <w:p>
            <w:pPr>
              <w:pStyle w:val="19"/>
            </w:pPr>
          </w:p>
        </w:tc>
        <w:tc>
          <w:tcPr>
            <w:tcW w:w="2551" w:type="dxa"/>
            <w:noWrap w:val="0"/>
            <w:vAlign w:val="center"/>
          </w:tcPr>
          <w:p>
            <w:pPr>
              <w:pStyle w:val="19"/>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5"/>
            </w:pPr>
            <w:r>
              <w:t>30299</w:t>
            </w:r>
          </w:p>
        </w:tc>
        <w:tc>
          <w:tcPr>
            <w:tcW w:w="4535" w:type="dxa"/>
            <w:noWrap w:val="0"/>
            <w:vAlign w:val="center"/>
          </w:tcPr>
          <w:p>
            <w:pPr>
              <w:pStyle w:val="15"/>
            </w:pPr>
            <w:r>
              <w:t>其他商品和服务支出</w:t>
            </w:r>
          </w:p>
        </w:tc>
        <w:tc>
          <w:tcPr>
            <w:tcW w:w="2551" w:type="dxa"/>
            <w:noWrap w:val="0"/>
            <w:vAlign w:val="center"/>
          </w:tcPr>
          <w:p>
            <w:pPr>
              <w:pStyle w:val="19"/>
            </w:pPr>
            <w:r>
              <w:t>0.55</w:t>
            </w:r>
          </w:p>
        </w:tc>
        <w:tc>
          <w:tcPr>
            <w:tcW w:w="2551" w:type="dxa"/>
            <w:noWrap w:val="0"/>
            <w:vAlign w:val="center"/>
          </w:tcPr>
          <w:p>
            <w:pPr>
              <w:pStyle w:val="19"/>
            </w:pPr>
          </w:p>
        </w:tc>
        <w:tc>
          <w:tcPr>
            <w:tcW w:w="2551" w:type="dxa"/>
            <w:noWrap w:val="0"/>
            <w:vAlign w:val="center"/>
          </w:tcPr>
          <w:p>
            <w:pPr>
              <w:pStyle w:val="19"/>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1191" w:type="dxa"/>
            <w:noWrap w:val="0"/>
            <w:vAlign w:val="center"/>
          </w:tcPr>
          <w:p>
            <w:pPr>
              <w:pStyle w:val="15"/>
            </w:pPr>
            <w:r>
              <w:t>303</w:t>
            </w:r>
          </w:p>
        </w:tc>
        <w:tc>
          <w:tcPr>
            <w:tcW w:w="4535" w:type="dxa"/>
            <w:noWrap w:val="0"/>
            <w:vAlign w:val="center"/>
          </w:tcPr>
          <w:p>
            <w:pPr>
              <w:pStyle w:val="15"/>
            </w:pPr>
            <w:r>
              <w:t>对个人和家庭的补助</w:t>
            </w:r>
          </w:p>
        </w:tc>
        <w:tc>
          <w:tcPr>
            <w:tcW w:w="2551" w:type="dxa"/>
            <w:noWrap w:val="0"/>
            <w:vAlign w:val="center"/>
          </w:tcPr>
          <w:p>
            <w:pPr>
              <w:pStyle w:val="19"/>
            </w:pPr>
            <w:r>
              <w:t>9.55</w:t>
            </w:r>
          </w:p>
        </w:tc>
        <w:tc>
          <w:tcPr>
            <w:tcW w:w="2551" w:type="dxa"/>
            <w:noWrap w:val="0"/>
            <w:vAlign w:val="center"/>
          </w:tcPr>
          <w:p>
            <w:pPr>
              <w:pStyle w:val="19"/>
            </w:pPr>
            <w:r>
              <w:t>9.55</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1191" w:type="dxa"/>
            <w:noWrap w:val="0"/>
            <w:vAlign w:val="center"/>
          </w:tcPr>
          <w:p>
            <w:pPr>
              <w:pStyle w:val="15"/>
            </w:pPr>
            <w:r>
              <w:t>30302</w:t>
            </w:r>
          </w:p>
        </w:tc>
        <w:tc>
          <w:tcPr>
            <w:tcW w:w="4535" w:type="dxa"/>
            <w:noWrap w:val="0"/>
            <w:vAlign w:val="center"/>
          </w:tcPr>
          <w:p>
            <w:pPr>
              <w:pStyle w:val="15"/>
            </w:pPr>
            <w:r>
              <w:t>退休费</w:t>
            </w:r>
          </w:p>
        </w:tc>
        <w:tc>
          <w:tcPr>
            <w:tcW w:w="2551" w:type="dxa"/>
            <w:noWrap w:val="0"/>
            <w:vAlign w:val="center"/>
          </w:tcPr>
          <w:p>
            <w:pPr>
              <w:pStyle w:val="19"/>
            </w:pPr>
            <w:r>
              <w:t>9.55</w:t>
            </w:r>
          </w:p>
        </w:tc>
        <w:tc>
          <w:tcPr>
            <w:tcW w:w="2551" w:type="dxa"/>
            <w:noWrap w:val="0"/>
            <w:vAlign w:val="center"/>
          </w:tcPr>
          <w:p>
            <w:pPr>
              <w:pStyle w:val="19"/>
            </w:pPr>
            <w:r>
              <w:t>9.55</w:t>
            </w:r>
          </w:p>
        </w:tc>
        <w:tc>
          <w:tcPr>
            <w:tcW w:w="2551"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20"/>
            </w:pPr>
          </w:p>
        </w:tc>
        <w:tc>
          <w:tcPr>
            <w:tcW w:w="4535" w:type="dxa"/>
            <w:noWrap w:val="0"/>
            <w:vAlign w:val="center"/>
          </w:tcPr>
          <w:p>
            <w:pPr>
              <w:pStyle w:val="21"/>
            </w:pPr>
            <w:r>
              <w:t>合计</w:t>
            </w:r>
          </w:p>
        </w:tc>
        <w:tc>
          <w:tcPr>
            <w:tcW w:w="2551" w:type="dxa"/>
            <w:noWrap w:val="0"/>
            <w:vAlign w:val="center"/>
          </w:tcPr>
          <w:p>
            <w:pPr>
              <w:pStyle w:val="16"/>
            </w:pPr>
            <w:r>
              <w:t>2000.00</w:t>
            </w:r>
          </w:p>
        </w:tc>
        <w:tc>
          <w:tcPr>
            <w:tcW w:w="2551" w:type="dxa"/>
            <w:noWrap w:val="0"/>
            <w:vAlign w:val="center"/>
          </w:tcPr>
          <w:p>
            <w:pPr>
              <w:pStyle w:val="16"/>
            </w:pPr>
          </w:p>
        </w:tc>
        <w:tc>
          <w:tcPr>
            <w:tcW w:w="2551" w:type="dxa"/>
            <w:noWrap w:val="0"/>
            <w:vAlign w:val="center"/>
          </w:tcPr>
          <w:p>
            <w:pPr>
              <w:pStyle w:val="16"/>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5"/>
            </w:pPr>
            <w:r>
              <w:t>229</w:t>
            </w:r>
          </w:p>
        </w:tc>
        <w:tc>
          <w:tcPr>
            <w:tcW w:w="4535" w:type="dxa"/>
            <w:noWrap w:val="0"/>
            <w:vAlign w:val="center"/>
          </w:tcPr>
          <w:p>
            <w:pPr>
              <w:pStyle w:val="15"/>
            </w:pPr>
            <w:r>
              <w:t>其他支出</w:t>
            </w:r>
          </w:p>
        </w:tc>
        <w:tc>
          <w:tcPr>
            <w:tcW w:w="2551" w:type="dxa"/>
            <w:noWrap w:val="0"/>
            <w:vAlign w:val="center"/>
          </w:tcPr>
          <w:p>
            <w:pPr>
              <w:pStyle w:val="19"/>
            </w:pPr>
            <w:r>
              <w:t>2000.00</w:t>
            </w:r>
          </w:p>
        </w:tc>
        <w:tc>
          <w:tcPr>
            <w:tcW w:w="2551" w:type="dxa"/>
            <w:noWrap w:val="0"/>
            <w:vAlign w:val="center"/>
          </w:tcPr>
          <w:p>
            <w:pPr>
              <w:pStyle w:val="19"/>
            </w:pPr>
          </w:p>
        </w:tc>
        <w:tc>
          <w:tcPr>
            <w:tcW w:w="2551" w:type="dxa"/>
            <w:noWrap w:val="0"/>
            <w:vAlign w:val="center"/>
          </w:tcPr>
          <w:p>
            <w:pPr>
              <w:pStyle w:val="19"/>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5"/>
            </w:pPr>
            <w:r>
              <w:t>22904</w:t>
            </w:r>
          </w:p>
        </w:tc>
        <w:tc>
          <w:tcPr>
            <w:tcW w:w="4535" w:type="dxa"/>
            <w:noWrap w:val="0"/>
            <w:vAlign w:val="center"/>
          </w:tcPr>
          <w:p>
            <w:pPr>
              <w:pStyle w:val="15"/>
            </w:pPr>
            <w:r>
              <w:t>其他政府性基金及对应专项债务收入安排的支出</w:t>
            </w:r>
          </w:p>
        </w:tc>
        <w:tc>
          <w:tcPr>
            <w:tcW w:w="2551" w:type="dxa"/>
            <w:noWrap w:val="0"/>
            <w:vAlign w:val="center"/>
          </w:tcPr>
          <w:p>
            <w:pPr>
              <w:pStyle w:val="19"/>
            </w:pPr>
            <w:r>
              <w:t>2000.00</w:t>
            </w:r>
          </w:p>
        </w:tc>
        <w:tc>
          <w:tcPr>
            <w:tcW w:w="2551" w:type="dxa"/>
            <w:noWrap w:val="0"/>
            <w:vAlign w:val="center"/>
          </w:tcPr>
          <w:p>
            <w:pPr>
              <w:pStyle w:val="19"/>
            </w:pPr>
          </w:p>
        </w:tc>
        <w:tc>
          <w:tcPr>
            <w:tcW w:w="2551" w:type="dxa"/>
            <w:noWrap w:val="0"/>
            <w:vAlign w:val="center"/>
          </w:tcPr>
          <w:p>
            <w:pPr>
              <w:pStyle w:val="19"/>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5"/>
            </w:pPr>
            <w:r>
              <w:t>2290402</w:t>
            </w:r>
          </w:p>
        </w:tc>
        <w:tc>
          <w:tcPr>
            <w:tcW w:w="4535" w:type="dxa"/>
            <w:noWrap w:val="0"/>
            <w:vAlign w:val="center"/>
          </w:tcPr>
          <w:p>
            <w:pPr>
              <w:pStyle w:val="15"/>
            </w:pPr>
            <w:r>
              <w:t>其他地方自行试点项目收益专项债券收入安排的支出</w:t>
            </w:r>
          </w:p>
        </w:tc>
        <w:tc>
          <w:tcPr>
            <w:tcW w:w="2551" w:type="dxa"/>
            <w:noWrap w:val="0"/>
            <w:vAlign w:val="center"/>
          </w:tcPr>
          <w:p>
            <w:pPr>
              <w:pStyle w:val="19"/>
            </w:pPr>
            <w:r>
              <w:t>2000.00</w:t>
            </w:r>
          </w:p>
        </w:tc>
        <w:tc>
          <w:tcPr>
            <w:tcW w:w="2551" w:type="dxa"/>
            <w:noWrap w:val="0"/>
            <w:vAlign w:val="center"/>
          </w:tcPr>
          <w:p>
            <w:pPr>
              <w:pStyle w:val="19"/>
            </w:pPr>
          </w:p>
        </w:tc>
        <w:tc>
          <w:tcPr>
            <w:tcW w:w="2551" w:type="dxa"/>
            <w:noWrap w:val="0"/>
            <w:vAlign w:val="center"/>
          </w:tcPr>
          <w:p>
            <w:pPr>
              <w:pStyle w:val="19"/>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9"/>
            </w:pPr>
          </w:p>
        </w:tc>
        <w:tc>
          <w:tcPr>
            <w:tcW w:w="2551" w:type="dxa"/>
            <w:noWrap w:val="0"/>
            <w:vAlign w:val="center"/>
          </w:tcPr>
          <w:p>
            <w:pPr>
              <w:pStyle w:val="19"/>
            </w:pPr>
          </w:p>
        </w:tc>
        <w:tc>
          <w:tcPr>
            <w:tcW w:w="2551" w:type="dxa"/>
            <w:noWrap w:val="0"/>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2381" w:type="dxa"/>
            <w:tcBorders>
              <w:top w:val="single" w:color="FFFFFF" w:sz="6" w:space="0"/>
              <w:left w:val="single" w:color="FFFFFF" w:sz="6" w:space="0"/>
              <w:right w:val="single" w:color="FFFFFF" w:sz="6" w:space="0"/>
            </w:tcBorders>
            <w:noWrap w:val="0"/>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3798" w:type="dxa"/>
            <w:vMerge w:val="restart"/>
            <w:noWrap w:val="0"/>
            <w:vAlign w:val="center"/>
          </w:tcPr>
          <w:p>
            <w:pPr>
              <w:pStyle w:val="17"/>
            </w:pPr>
            <w:r>
              <w:t>项  目</w:t>
            </w:r>
          </w:p>
        </w:tc>
        <w:tc>
          <w:tcPr>
            <w:tcW w:w="9524" w:type="dxa"/>
            <w:gridSpan w:val="4"/>
            <w:noWrap w:val="0"/>
            <w:vAlign w:val="center"/>
          </w:tcPr>
          <w:p>
            <w:pPr>
              <w:pStyle w:val="17"/>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7"/>
            </w:pPr>
            <w:r>
              <w:t>合计</w:t>
            </w:r>
          </w:p>
        </w:tc>
        <w:tc>
          <w:tcPr>
            <w:tcW w:w="2381" w:type="dxa"/>
            <w:noWrap w:val="0"/>
            <w:vAlign w:val="center"/>
          </w:tcPr>
          <w:p>
            <w:pPr>
              <w:pStyle w:val="17"/>
            </w:pPr>
            <w:r>
              <w:t>一般公共预算              财政拨款</w:t>
            </w:r>
          </w:p>
        </w:tc>
        <w:tc>
          <w:tcPr>
            <w:tcW w:w="2381" w:type="dxa"/>
            <w:noWrap w:val="0"/>
            <w:vAlign w:val="center"/>
          </w:tcPr>
          <w:p>
            <w:pPr>
              <w:pStyle w:val="17"/>
            </w:pPr>
            <w:r>
              <w:t>政府性基金                  预算拨款</w:t>
            </w:r>
          </w:p>
        </w:tc>
        <w:tc>
          <w:tcPr>
            <w:tcW w:w="2381" w:type="dxa"/>
            <w:noWrap w:val="0"/>
            <w:vAlign w:val="center"/>
          </w:tcPr>
          <w:p>
            <w:pPr>
              <w:pStyle w:val="17"/>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noWrap w:val="0"/>
            <w:vAlign w:val="center"/>
          </w:tcPr>
          <w:p>
            <w:pPr>
              <w:pStyle w:val="17"/>
            </w:pPr>
            <w:r>
              <w:t>栏次</w:t>
            </w:r>
          </w:p>
        </w:tc>
        <w:tc>
          <w:tcPr>
            <w:tcW w:w="3798" w:type="dxa"/>
            <w:noWrap w:val="0"/>
            <w:vAlign w:val="center"/>
          </w:tcPr>
          <w:p>
            <w:pPr>
              <w:pStyle w:val="17"/>
            </w:pPr>
            <w:r>
              <w:t>1</w:t>
            </w:r>
          </w:p>
        </w:tc>
        <w:tc>
          <w:tcPr>
            <w:tcW w:w="2381" w:type="dxa"/>
            <w:noWrap w:val="0"/>
            <w:vAlign w:val="center"/>
          </w:tcPr>
          <w:p>
            <w:pPr>
              <w:pStyle w:val="17"/>
            </w:pPr>
            <w:r>
              <w:t>2</w:t>
            </w:r>
          </w:p>
        </w:tc>
        <w:tc>
          <w:tcPr>
            <w:tcW w:w="2381" w:type="dxa"/>
            <w:noWrap w:val="0"/>
            <w:vAlign w:val="center"/>
          </w:tcPr>
          <w:p>
            <w:pPr>
              <w:pStyle w:val="17"/>
            </w:pPr>
            <w:r>
              <w:t>3</w:t>
            </w:r>
          </w:p>
        </w:tc>
        <w:tc>
          <w:tcPr>
            <w:tcW w:w="2381" w:type="dxa"/>
            <w:noWrap w:val="0"/>
            <w:vAlign w:val="center"/>
          </w:tcPr>
          <w:p>
            <w:pPr>
              <w:pStyle w:val="17"/>
            </w:pPr>
            <w:r>
              <w:t>4</w:t>
            </w:r>
          </w:p>
        </w:tc>
        <w:tc>
          <w:tcPr>
            <w:tcW w:w="238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1</w:t>
            </w:r>
          </w:p>
        </w:tc>
        <w:tc>
          <w:tcPr>
            <w:tcW w:w="3798" w:type="dxa"/>
            <w:noWrap w:val="0"/>
            <w:vAlign w:val="center"/>
          </w:tcPr>
          <w:p>
            <w:pPr>
              <w:pStyle w:val="21"/>
            </w:pPr>
            <w:r>
              <w:t>合计</w:t>
            </w:r>
          </w:p>
        </w:tc>
        <w:tc>
          <w:tcPr>
            <w:tcW w:w="2381" w:type="dxa"/>
            <w:noWrap w:val="0"/>
            <w:vAlign w:val="center"/>
          </w:tcPr>
          <w:p>
            <w:pPr>
              <w:pStyle w:val="16"/>
            </w:pPr>
            <w:r>
              <w:t>169.00</w:t>
            </w:r>
          </w:p>
        </w:tc>
        <w:tc>
          <w:tcPr>
            <w:tcW w:w="2381" w:type="dxa"/>
            <w:noWrap w:val="0"/>
            <w:vAlign w:val="center"/>
          </w:tcPr>
          <w:p>
            <w:pPr>
              <w:pStyle w:val="16"/>
            </w:pPr>
            <w:r>
              <w:t>169.00</w:t>
            </w:r>
          </w:p>
        </w:tc>
        <w:tc>
          <w:tcPr>
            <w:tcW w:w="2381" w:type="dxa"/>
            <w:noWrap w:val="0"/>
            <w:vAlign w:val="center"/>
          </w:tcPr>
          <w:p>
            <w:pPr>
              <w:pStyle w:val="16"/>
            </w:pPr>
          </w:p>
        </w:tc>
        <w:tc>
          <w:tcPr>
            <w:tcW w:w="2381"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2</w:t>
            </w:r>
          </w:p>
        </w:tc>
        <w:tc>
          <w:tcPr>
            <w:tcW w:w="3798" w:type="dxa"/>
            <w:noWrap w:val="0"/>
            <w:vAlign w:val="center"/>
          </w:tcPr>
          <w:p>
            <w:pPr>
              <w:pStyle w:val="15"/>
            </w:pPr>
            <w:r>
              <w:t>“三公”经费小计</w:t>
            </w:r>
          </w:p>
        </w:tc>
        <w:tc>
          <w:tcPr>
            <w:tcW w:w="2381" w:type="dxa"/>
            <w:noWrap w:val="0"/>
            <w:vAlign w:val="center"/>
          </w:tcPr>
          <w:p>
            <w:pPr>
              <w:pStyle w:val="19"/>
            </w:pPr>
            <w:r>
              <w:t>169.00</w:t>
            </w:r>
          </w:p>
        </w:tc>
        <w:tc>
          <w:tcPr>
            <w:tcW w:w="2381" w:type="dxa"/>
            <w:noWrap w:val="0"/>
            <w:vAlign w:val="center"/>
          </w:tcPr>
          <w:p>
            <w:pPr>
              <w:pStyle w:val="19"/>
            </w:pPr>
            <w:r>
              <w:t>169.00</w:t>
            </w: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3</w:t>
            </w:r>
          </w:p>
        </w:tc>
        <w:tc>
          <w:tcPr>
            <w:tcW w:w="3798" w:type="dxa"/>
            <w:noWrap w:val="0"/>
            <w:vAlign w:val="center"/>
          </w:tcPr>
          <w:p>
            <w:pPr>
              <w:pStyle w:val="15"/>
            </w:pPr>
            <w:r>
              <w:t>一、因公出国（境）费</w:t>
            </w:r>
          </w:p>
        </w:tc>
        <w:tc>
          <w:tcPr>
            <w:tcW w:w="2381" w:type="dxa"/>
            <w:noWrap w:val="0"/>
            <w:vAlign w:val="center"/>
          </w:tcPr>
          <w:p>
            <w:pPr>
              <w:pStyle w:val="19"/>
            </w:pPr>
            <w:r>
              <w:t>30.00</w:t>
            </w:r>
          </w:p>
        </w:tc>
        <w:tc>
          <w:tcPr>
            <w:tcW w:w="2381" w:type="dxa"/>
            <w:noWrap w:val="0"/>
            <w:vAlign w:val="center"/>
          </w:tcPr>
          <w:p>
            <w:pPr>
              <w:pStyle w:val="19"/>
            </w:pPr>
            <w:r>
              <w:t>30.00</w:t>
            </w: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5</w:t>
            </w:r>
          </w:p>
        </w:tc>
        <w:tc>
          <w:tcPr>
            <w:tcW w:w="3798" w:type="dxa"/>
            <w:noWrap w:val="0"/>
            <w:vAlign w:val="center"/>
          </w:tcPr>
          <w:p>
            <w:pPr>
              <w:pStyle w:val="15"/>
            </w:pPr>
            <w:r>
              <w:t xml:space="preserve">          其他因公出国（境）费</w:t>
            </w:r>
          </w:p>
        </w:tc>
        <w:tc>
          <w:tcPr>
            <w:tcW w:w="2381" w:type="dxa"/>
            <w:noWrap w:val="0"/>
            <w:vAlign w:val="center"/>
          </w:tcPr>
          <w:p>
            <w:pPr>
              <w:pStyle w:val="19"/>
            </w:pPr>
            <w:r>
              <w:t>30.00</w:t>
            </w:r>
          </w:p>
        </w:tc>
        <w:tc>
          <w:tcPr>
            <w:tcW w:w="2381" w:type="dxa"/>
            <w:noWrap w:val="0"/>
            <w:vAlign w:val="center"/>
          </w:tcPr>
          <w:p>
            <w:pPr>
              <w:pStyle w:val="19"/>
            </w:pPr>
            <w:r>
              <w:t>30.00</w:t>
            </w: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6</w:t>
            </w:r>
          </w:p>
        </w:tc>
        <w:tc>
          <w:tcPr>
            <w:tcW w:w="3798" w:type="dxa"/>
            <w:noWrap w:val="0"/>
            <w:vAlign w:val="center"/>
          </w:tcPr>
          <w:p>
            <w:pPr>
              <w:pStyle w:val="15"/>
            </w:pPr>
            <w:r>
              <w:t>二、公务用车购置及运维费</w:t>
            </w:r>
          </w:p>
        </w:tc>
        <w:tc>
          <w:tcPr>
            <w:tcW w:w="2381" w:type="dxa"/>
            <w:noWrap w:val="0"/>
            <w:vAlign w:val="center"/>
          </w:tcPr>
          <w:p>
            <w:pPr>
              <w:pStyle w:val="19"/>
            </w:pPr>
            <w:r>
              <w:t>9.00</w:t>
            </w:r>
          </w:p>
        </w:tc>
        <w:tc>
          <w:tcPr>
            <w:tcW w:w="2381" w:type="dxa"/>
            <w:noWrap w:val="0"/>
            <w:vAlign w:val="center"/>
          </w:tcPr>
          <w:p>
            <w:pPr>
              <w:pStyle w:val="19"/>
            </w:pPr>
            <w:r>
              <w:t>9.00</w:t>
            </w: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7</w:t>
            </w:r>
          </w:p>
        </w:tc>
        <w:tc>
          <w:tcPr>
            <w:tcW w:w="3798" w:type="dxa"/>
            <w:noWrap w:val="0"/>
            <w:vAlign w:val="center"/>
          </w:tcPr>
          <w:p>
            <w:pPr>
              <w:pStyle w:val="15"/>
            </w:pPr>
            <w:r>
              <w:t xml:space="preserve">    其中：公务用车购置费</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8</w:t>
            </w:r>
          </w:p>
        </w:tc>
        <w:tc>
          <w:tcPr>
            <w:tcW w:w="3798" w:type="dxa"/>
            <w:noWrap w:val="0"/>
            <w:vAlign w:val="center"/>
          </w:tcPr>
          <w:p>
            <w:pPr>
              <w:pStyle w:val="15"/>
            </w:pPr>
            <w:r>
              <w:t xml:space="preserve">          公务用车运行维护费</w:t>
            </w:r>
          </w:p>
        </w:tc>
        <w:tc>
          <w:tcPr>
            <w:tcW w:w="2381" w:type="dxa"/>
            <w:noWrap w:val="0"/>
            <w:vAlign w:val="center"/>
          </w:tcPr>
          <w:p>
            <w:pPr>
              <w:pStyle w:val="19"/>
            </w:pPr>
            <w:r>
              <w:t>9.00</w:t>
            </w:r>
          </w:p>
        </w:tc>
        <w:tc>
          <w:tcPr>
            <w:tcW w:w="2381" w:type="dxa"/>
            <w:noWrap w:val="0"/>
            <w:vAlign w:val="center"/>
          </w:tcPr>
          <w:p>
            <w:pPr>
              <w:pStyle w:val="19"/>
            </w:pPr>
            <w:r>
              <w:t>9.00</w:t>
            </w:r>
          </w:p>
        </w:tc>
        <w:tc>
          <w:tcPr>
            <w:tcW w:w="2381" w:type="dxa"/>
            <w:noWrap w:val="0"/>
            <w:vAlign w:val="center"/>
          </w:tcPr>
          <w:p>
            <w:pPr>
              <w:pStyle w:val="19"/>
            </w:pPr>
          </w:p>
        </w:tc>
        <w:tc>
          <w:tcPr>
            <w:tcW w:w="238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r>
              <w:t>9</w:t>
            </w:r>
          </w:p>
        </w:tc>
        <w:tc>
          <w:tcPr>
            <w:tcW w:w="3798" w:type="dxa"/>
            <w:noWrap w:val="0"/>
            <w:vAlign w:val="center"/>
          </w:tcPr>
          <w:p>
            <w:pPr>
              <w:pStyle w:val="15"/>
            </w:pPr>
            <w:r>
              <w:t>三、公务接待费</w:t>
            </w:r>
          </w:p>
        </w:tc>
        <w:tc>
          <w:tcPr>
            <w:tcW w:w="2381" w:type="dxa"/>
            <w:noWrap w:val="0"/>
            <w:vAlign w:val="center"/>
          </w:tcPr>
          <w:p>
            <w:pPr>
              <w:pStyle w:val="19"/>
            </w:pPr>
            <w:r>
              <w:t>130.00</w:t>
            </w:r>
          </w:p>
        </w:tc>
        <w:tc>
          <w:tcPr>
            <w:tcW w:w="2381" w:type="dxa"/>
            <w:noWrap w:val="0"/>
            <w:vAlign w:val="center"/>
          </w:tcPr>
          <w:p>
            <w:pPr>
              <w:pStyle w:val="19"/>
            </w:pPr>
            <w:r>
              <w:t>130.00</w:t>
            </w:r>
          </w:p>
        </w:tc>
        <w:tc>
          <w:tcPr>
            <w:tcW w:w="2381" w:type="dxa"/>
            <w:noWrap w:val="0"/>
            <w:vAlign w:val="center"/>
          </w:tcPr>
          <w:p>
            <w:pPr>
              <w:pStyle w:val="19"/>
            </w:pPr>
          </w:p>
        </w:tc>
        <w:tc>
          <w:tcPr>
            <w:tcW w:w="2381" w:type="dxa"/>
            <w:noWrap w:val="0"/>
            <w:vAlign w:val="center"/>
          </w:tcPr>
          <w:p>
            <w:pPr>
              <w:pStyle w:val="1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河北昌黎经济开发区管理委员会本级2025年单位预算信息公开情况说明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按照《中华人民共和国预算法》、《地方预决算公开操作规程》和《关于进一步推进预算公开工作的实施意见》规定，现将河北昌黎经济开发区管理委员会本级2025年单位预算公开如下：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1"/>
      </w:pPr>
      <w: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noWrap w:val="0"/>
            <w:vAlign w:val="center"/>
          </w:tcPr>
          <w:p>
            <w:pPr>
              <w:pStyle w:val="17"/>
            </w:pPr>
            <w:r>
              <w:t>单位名称</w:t>
            </w:r>
          </w:p>
        </w:tc>
        <w:tc>
          <w:tcPr>
            <w:tcW w:w="1843" w:type="dxa"/>
            <w:noWrap w:val="0"/>
            <w:vAlign w:val="center"/>
          </w:tcPr>
          <w:p>
            <w:pPr>
              <w:pStyle w:val="17"/>
            </w:pPr>
            <w:r>
              <w:t>单位性质</w:t>
            </w:r>
          </w:p>
        </w:tc>
        <w:tc>
          <w:tcPr>
            <w:tcW w:w="2126" w:type="dxa"/>
            <w:noWrap w:val="0"/>
            <w:vAlign w:val="center"/>
          </w:tcPr>
          <w:p>
            <w:pPr>
              <w:pStyle w:val="17"/>
            </w:pPr>
            <w:r>
              <w:t>单位规格</w:t>
            </w:r>
          </w:p>
        </w:tc>
        <w:tc>
          <w:tcPr>
            <w:tcW w:w="3827" w:type="dxa"/>
            <w:noWrap w:val="0"/>
            <w:vAlign w:val="center"/>
          </w:tcPr>
          <w:p>
            <w:pPr>
              <w:pStyle w:val="17"/>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noWrap w:val="0"/>
            <w:vAlign w:val="center"/>
          </w:tcPr>
          <w:p>
            <w:pPr>
              <w:pStyle w:val="15"/>
            </w:pPr>
            <w:r>
              <w:t>河北昌黎经济开发区管理委员会本级</w:t>
            </w:r>
          </w:p>
        </w:tc>
        <w:tc>
          <w:tcPr>
            <w:tcW w:w="1843" w:type="dxa"/>
            <w:noWrap w:val="0"/>
            <w:vAlign w:val="center"/>
          </w:tcPr>
          <w:p>
            <w:pPr>
              <w:pStyle w:val="13"/>
            </w:pPr>
            <w:r>
              <w:t>行政</w:t>
            </w:r>
          </w:p>
        </w:tc>
        <w:tc>
          <w:tcPr>
            <w:tcW w:w="2126" w:type="dxa"/>
            <w:noWrap w:val="0"/>
            <w:vAlign w:val="center"/>
          </w:tcPr>
          <w:p>
            <w:pPr>
              <w:pStyle w:val="13"/>
            </w:pPr>
            <w:r>
              <w:t>副处（县）级</w:t>
            </w:r>
          </w:p>
        </w:tc>
        <w:tc>
          <w:tcPr>
            <w:tcW w:w="3827" w:type="dxa"/>
            <w:noWrap w:val="0"/>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9"/>
      </w:pPr>
      <w:r>
        <w:t>按照预算管理有关规定，目前单位预算的编制实行综合预算管理，即全部收入和支出都反映在预算中。</w:t>
      </w:r>
    </w:p>
    <w:p>
      <w:pPr>
        <w:pStyle w:val="9"/>
      </w:pPr>
      <w:r>
        <w:t>1、收入说明</w:t>
      </w:r>
    </w:p>
    <w:p>
      <w:pPr>
        <w:pStyle w:val="9"/>
      </w:pPr>
      <w:r>
        <w:t>反映本单位当年全部收入。2025年预算收入3895.94万元，其中：一般公共预算收入1895.94万元，基金预算收入0.00万元，国有资本经营预算收入0.00万元，财政专户核拨收入0.00万元，单位资金收入0.00万元，上年结转结余2000.00万元。</w:t>
      </w:r>
    </w:p>
    <w:p>
      <w:pPr>
        <w:pStyle w:val="9"/>
      </w:pPr>
      <w:r>
        <w:t>2、支出说明</w:t>
      </w:r>
    </w:p>
    <w:p>
      <w:pPr>
        <w:pStyle w:val="9"/>
      </w:pPr>
      <w:r>
        <w:t>收支预算总表支出栏、基本支出表、项目支出表按经济分类和支出功能分类科目编制，反映河北昌黎经济开发区管理委员会本级年度单位预算中支出预算的总体情况。2025年支出预算3895.94万元，其中基本支出312.33万元，包括人员经费288.69万元和日常公用经费23.65万元；项目支出3583.61万元，主要为劳务派遣人员工资、保险支出，园区招商、重点项目支出。</w:t>
      </w:r>
    </w:p>
    <w:p>
      <w:pPr>
        <w:pStyle w:val="9"/>
      </w:pPr>
      <w:r>
        <w:t>3、比上年增减情况</w:t>
      </w:r>
    </w:p>
    <w:p>
      <w:pPr>
        <w:pStyle w:val="9"/>
      </w:pPr>
      <w:r>
        <w:t>2025年预算收支安排3895.94万元，较2024年预算增加57.85万元，其中：基本支出减少25.76万元，主要为人员调出，致使2025年基本支出减少。项目支出增加83.61万元，主要为加大招商力度，招商运营经费增加。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2025年，我单位机关运行经费共计安排23.65万元，主要用于日常维修、办公用房水电费、办公用房取暖费、办公用房物业管理费等日常运行支出。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4"/>
      </w:pPr>
      <w:r>
        <w:t>2025年，我单位财政拨款“三公”经费预算安排169.00万元，其中因公出国（境）费30.00万元；公务用车购置及运维费9.00万元（其中：公务用车购置费为0.00万元，公务用车运维费9.00万元)；公务接待费130.00万元。与2024年相比减少70.00万元，增减变化的主要原因是本单位严格落实“三公”经费的政策要求，本着厉行节约的原则，合理安排各项预算收入支出，公务接待费减少70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1、昌黎县空港产业园污水处理厂及管网建设项目（专项债）绩效目标表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15"/>
            </w:pPr>
            <w:r>
              <w:t>13032224P00N8PE10008C</w:t>
            </w:r>
          </w:p>
        </w:tc>
        <w:tc>
          <w:tcPr>
            <w:tcW w:w="2835" w:type="dxa"/>
            <w:noWrap w:val="0"/>
            <w:vAlign w:val="center"/>
          </w:tcPr>
          <w:p>
            <w:pPr>
              <w:pStyle w:val="17"/>
            </w:pPr>
            <w:r>
              <w:t>项目名称</w:t>
            </w:r>
          </w:p>
        </w:tc>
        <w:tc>
          <w:tcPr>
            <w:tcW w:w="6095" w:type="dxa"/>
            <w:gridSpan w:val="3"/>
            <w:noWrap w:val="0"/>
            <w:vAlign w:val="center"/>
          </w:tcPr>
          <w:p>
            <w:pPr>
              <w:pStyle w:val="15"/>
            </w:pPr>
            <w:r>
              <w:t>昌黎县空港产业园污水处理厂及管网建设项目（专项债）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15"/>
            </w:pPr>
            <w:r>
              <w:t>2000.00</w:t>
            </w:r>
          </w:p>
        </w:tc>
        <w:tc>
          <w:tcPr>
            <w:tcW w:w="2835" w:type="dxa"/>
            <w:noWrap w:val="0"/>
            <w:vAlign w:val="center"/>
          </w:tcPr>
          <w:p>
            <w:pPr>
              <w:pStyle w:val="17"/>
            </w:pPr>
            <w:r>
              <w:t>其中：财政    资金</w:t>
            </w:r>
          </w:p>
        </w:tc>
        <w:tc>
          <w:tcPr>
            <w:tcW w:w="2551" w:type="dxa"/>
            <w:noWrap w:val="0"/>
            <w:vAlign w:val="center"/>
          </w:tcPr>
          <w:p>
            <w:pPr>
              <w:pStyle w:val="15"/>
            </w:pPr>
            <w:r>
              <w:t>2000.00</w:t>
            </w:r>
          </w:p>
        </w:tc>
        <w:tc>
          <w:tcPr>
            <w:tcW w:w="2268" w:type="dxa"/>
            <w:noWrap w:val="0"/>
            <w:vAlign w:val="center"/>
          </w:tcPr>
          <w:p>
            <w:pPr>
              <w:pStyle w:val="17"/>
            </w:pPr>
            <w:r>
              <w:t>其他资金</w:t>
            </w:r>
          </w:p>
        </w:tc>
        <w:tc>
          <w:tcPr>
            <w:tcW w:w="1276" w:type="dxa"/>
            <w:noWrap w:val="0"/>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15"/>
            </w:pPr>
            <w:r>
              <w:t>空港污水处理厂及管网建设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3"/>
            </w:pPr>
            <w:r>
              <w:t>25%</w:t>
            </w:r>
          </w:p>
        </w:tc>
        <w:tc>
          <w:tcPr>
            <w:tcW w:w="2835" w:type="dxa"/>
            <w:noWrap w:val="0"/>
            <w:vAlign w:val="center"/>
          </w:tcPr>
          <w:p>
            <w:pPr>
              <w:pStyle w:val="13"/>
            </w:pPr>
            <w:r>
              <w:t>50%</w:t>
            </w:r>
          </w:p>
        </w:tc>
        <w:tc>
          <w:tcPr>
            <w:tcW w:w="2551" w:type="dxa"/>
            <w:noWrap w:val="0"/>
            <w:vAlign w:val="center"/>
          </w:tcPr>
          <w:p>
            <w:pPr>
              <w:pStyle w:val="13"/>
            </w:pPr>
            <w:r>
              <w:t>83%</w:t>
            </w:r>
          </w:p>
        </w:tc>
        <w:tc>
          <w:tcPr>
            <w:tcW w:w="3544" w:type="dxa"/>
            <w:gridSpan w:val="2"/>
            <w:noWrap w:val="0"/>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gridSpan w:val="2"/>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3"/>
            </w:pPr>
          </w:p>
        </w:tc>
        <w:tc>
          <w:tcPr>
            <w:tcW w:w="2268" w:type="dxa"/>
            <w:noWrap w:val="0"/>
            <w:vAlign w:val="center"/>
          </w:tcPr>
          <w:p>
            <w:pPr>
              <w:pStyle w:val="15"/>
            </w:pPr>
          </w:p>
        </w:tc>
        <w:tc>
          <w:tcPr>
            <w:tcW w:w="2835" w:type="dxa"/>
            <w:noWrap w:val="0"/>
            <w:vAlign w:val="center"/>
          </w:tcPr>
          <w:p>
            <w:pPr>
              <w:pStyle w:val="15"/>
            </w:pPr>
          </w:p>
        </w:tc>
        <w:tc>
          <w:tcPr>
            <w:tcW w:w="2835" w:type="dxa"/>
            <w:noWrap w:val="0"/>
            <w:vAlign w:val="center"/>
          </w:tcPr>
          <w:p>
            <w:pPr>
              <w:pStyle w:val="15"/>
            </w:pPr>
          </w:p>
        </w:tc>
        <w:tc>
          <w:tcPr>
            <w:tcW w:w="2551" w:type="dxa"/>
            <w:noWrap w:val="0"/>
            <w:vAlign w:val="center"/>
          </w:tcPr>
          <w:p>
            <w:pPr>
              <w:pStyle w:val="15"/>
            </w:pPr>
          </w:p>
        </w:tc>
        <w:tc>
          <w:tcPr>
            <w:tcW w:w="2268" w:type="dxa"/>
            <w:noWrap w:val="0"/>
            <w:vAlign w:val="center"/>
          </w:tcPr>
          <w:p>
            <w:pPr>
              <w:pStyle w:val="15"/>
            </w:pPr>
          </w:p>
        </w:tc>
        <w:tc>
          <w:tcPr>
            <w:tcW w:w="1276"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2、开发区经费（含重点项目工作经费500万元）绩效目标表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15"/>
            </w:pPr>
            <w:r>
              <w:t>13032225P00212810001X</w:t>
            </w:r>
          </w:p>
        </w:tc>
        <w:tc>
          <w:tcPr>
            <w:tcW w:w="2835" w:type="dxa"/>
            <w:noWrap w:val="0"/>
            <w:vAlign w:val="center"/>
          </w:tcPr>
          <w:p>
            <w:pPr>
              <w:pStyle w:val="17"/>
            </w:pPr>
            <w:r>
              <w:t>项目名称</w:t>
            </w:r>
          </w:p>
        </w:tc>
        <w:tc>
          <w:tcPr>
            <w:tcW w:w="6095" w:type="dxa"/>
            <w:gridSpan w:val="3"/>
            <w:noWrap w:val="0"/>
            <w:vAlign w:val="center"/>
          </w:tcPr>
          <w:p>
            <w:pPr>
              <w:pStyle w:val="15"/>
            </w:pPr>
            <w:r>
              <w:t>开发区经费（含重点项目工作经费500万元）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15"/>
            </w:pPr>
            <w:r>
              <w:t>1000.00</w:t>
            </w:r>
          </w:p>
        </w:tc>
        <w:tc>
          <w:tcPr>
            <w:tcW w:w="2835" w:type="dxa"/>
            <w:noWrap w:val="0"/>
            <w:vAlign w:val="center"/>
          </w:tcPr>
          <w:p>
            <w:pPr>
              <w:pStyle w:val="17"/>
            </w:pPr>
            <w:r>
              <w:t>其中：财政    资金</w:t>
            </w:r>
          </w:p>
        </w:tc>
        <w:tc>
          <w:tcPr>
            <w:tcW w:w="2551" w:type="dxa"/>
            <w:noWrap w:val="0"/>
            <w:vAlign w:val="center"/>
          </w:tcPr>
          <w:p>
            <w:pPr>
              <w:pStyle w:val="15"/>
            </w:pPr>
            <w:r>
              <w:t>1000.00</w:t>
            </w:r>
          </w:p>
        </w:tc>
        <w:tc>
          <w:tcPr>
            <w:tcW w:w="2268" w:type="dxa"/>
            <w:noWrap w:val="0"/>
            <w:vAlign w:val="center"/>
          </w:tcPr>
          <w:p>
            <w:pPr>
              <w:pStyle w:val="17"/>
            </w:pPr>
            <w:r>
              <w:t>其他资金</w:t>
            </w:r>
          </w:p>
        </w:tc>
        <w:tc>
          <w:tcPr>
            <w:tcW w:w="1276" w:type="dxa"/>
            <w:noWrap w:val="0"/>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15"/>
            </w:pPr>
            <w:r>
              <w:t>做好开发区及下属园区日常管理及保障工作，为区内企业正常发展保驾护航。大力开展招商引资和对外宣传，推进昌黎县重点项目建设，力争引进一批科技含量高、市场前景好的重点项目落地。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3"/>
            </w:pPr>
            <w:r>
              <w:t>25%</w:t>
            </w:r>
          </w:p>
        </w:tc>
        <w:tc>
          <w:tcPr>
            <w:tcW w:w="2835" w:type="dxa"/>
            <w:noWrap w:val="0"/>
            <w:vAlign w:val="center"/>
          </w:tcPr>
          <w:p>
            <w:pPr>
              <w:pStyle w:val="13"/>
            </w:pPr>
            <w:r>
              <w:t>50%</w:t>
            </w:r>
          </w:p>
        </w:tc>
        <w:tc>
          <w:tcPr>
            <w:tcW w:w="2551" w:type="dxa"/>
            <w:noWrap w:val="0"/>
            <w:vAlign w:val="center"/>
          </w:tcPr>
          <w:p>
            <w:pPr>
              <w:pStyle w:val="13"/>
            </w:pPr>
            <w:r>
              <w:t>83%</w:t>
            </w:r>
          </w:p>
        </w:tc>
        <w:tc>
          <w:tcPr>
            <w:tcW w:w="3544" w:type="dxa"/>
            <w:gridSpan w:val="2"/>
            <w:noWrap w:val="0"/>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15"/>
            </w:pPr>
            <w:r>
              <w:t>1.做好开发区及下属园区的日常管理及保障工作，为充分发挥职能作用提供有效保障，为区内企业正常发展保驾护航。</w:t>
            </w:r>
          </w:p>
          <w:p>
            <w:pPr>
              <w:pStyle w:val="15"/>
            </w:pPr>
            <w:r>
              <w:t>2.推进昌黎县重点项目建设，开展各种招商活动和对外宣传媒介，建立招商引资项目数据库。力争引进一批科技含量高、市场前景好的重点项目落地。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5"/>
            </w:pPr>
            <w:r>
              <w:t>数量指标</w:t>
            </w:r>
          </w:p>
        </w:tc>
        <w:tc>
          <w:tcPr>
            <w:tcW w:w="2835" w:type="dxa"/>
            <w:noWrap w:val="0"/>
            <w:vAlign w:val="center"/>
          </w:tcPr>
          <w:p>
            <w:pPr>
              <w:pStyle w:val="15"/>
            </w:pPr>
            <w:r>
              <w:t>累计签订意向或协议数</w:t>
            </w:r>
          </w:p>
        </w:tc>
        <w:tc>
          <w:tcPr>
            <w:tcW w:w="5386" w:type="dxa"/>
            <w:noWrap w:val="0"/>
            <w:vAlign w:val="center"/>
          </w:tcPr>
          <w:p>
            <w:pPr>
              <w:pStyle w:val="15"/>
            </w:pPr>
            <w:r>
              <w:t>累计签订意向或协议数</w:t>
            </w:r>
          </w:p>
        </w:tc>
        <w:tc>
          <w:tcPr>
            <w:tcW w:w="2268" w:type="dxa"/>
            <w:noWrap w:val="0"/>
            <w:vAlign w:val="center"/>
          </w:tcPr>
          <w:p>
            <w:pPr>
              <w:pStyle w:val="15"/>
            </w:pPr>
            <w:r>
              <w:t>≥20个</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入孵企业完成率</w:t>
            </w:r>
          </w:p>
        </w:tc>
        <w:tc>
          <w:tcPr>
            <w:tcW w:w="5386" w:type="dxa"/>
            <w:noWrap w:val="0"/>
            <w:vAlign w:val="center"/>
          </w:tcPr>
          <w:p>
            <w:pPr>
              <w:pStyle w:val="15"/>
            </w:pPr>
            <w:r>
              <w:t>进入孵化器企业占年初任务的比例</w:t>
            </w:r>
          </w:p>
        </w:tc>
        <w:tc>
          <w:tcPr>
            <w:tcW w:w="2268" w:type="dxa"/>
            <w:noWrap w:val="0"/>
            <w:vAlign w:val="center"/>
          </w:tcPr>
          <w:p>
            <w:pPr>
              <w:pStyle w:val="15"/>
            </w:pPr>
            <w:r>
              <w:t>≥90%</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项目完工及时率</w:t>
            </w:r>
          </w:p>
        </w:tc>
        <w:tc>
          <w:tcPr>
            <w:tcW w:w="5386" w:type="dxa"/>
            <w:noWrap w:val="0"/>
            <w:vAlign w:val="center"/>
          </w:tcPr>
          <w:p>
            <w:pPr>
              <w:pStyle w:val="15"/>
            </w:pPr>
            <w:r>
              <w:t>完工项目占当年计划项目比例</w:t>
            </w:r>
          </w:p>
        </w:tc>
        <w:tc>
          <w:tcPr>
            <w:tcW w:w="2268" w:type="dxa"/>
            <w:noWrap w:val="0"/>
            <w:vAlign w:val="center"/>
          </w:tcPr>
          <w:p>
            <w:pPr>
              <w:pStyle w:val="15"/>
            </w:pPr>
            <w:r>
              <w:t>≥80%</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成本控制率</w:t>
            </w:r>
          </w:p>
        </w:tc>
        <w:tc>
          <w:tcPr>
            <w:tcW w:w="5386" w:type="dxa"/>
            <w:noWrap w:val="0"/>
            <w:vAlign w:val="center"/>
          </w:tcPr>
          <w:p>
            <w:pPr>
              <w:pStyle w:val="15"/>
            </w:pPr>
            <w:r>
              <w:t>项目投资实际发生的成本占预算的比例</w:t>
            </w:r>
          </w:p>
        </w:tc>
        <w:tc>
          <w:tcPr>
            <w:tcW w:w="2268" w:type="dxa"/>
            <w:noWrap w:val="0"/>
            <w:vAlign w:val="center"/>
          </w:tcPr>
          <w:p>
            <w:pPr>
              <w:pStyle w:val="15"/>
            </w:pPr>
            <w:r>
              <w:t>≤100%</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5"/>
            </w:pPr>
            <w:r>
              <w:t>经济效益指标</w:t>
            </w:r>
          </w:p>
        </w:tc>
        <w:tc>
          <w:tcPr>
            <w:tcW w:w="2835" w:type="dxa"/>
            <w:noWrap w:val="0"/>
            <w:vAlign w:val="center"/>
          </w:tcPr>
          <w:p>
            <w:pPr>
              <w:pStyle w:val="15"/>
            </w:pPr>
            <w:r>
              <w:t>新上项目增加税收收入</w:t>
            </w:r>
          </w:p>
        </w:tc>
        <w:tc>
          <w:tcPr>
            <w:tcW w:w="5386" w:type="dxa"/>
            <w:noWrap w:val="0"/>
            <w:vAlign w:val="center"/>
          </w:tcPr>
          <w:p>
            <w:pPr>
              <w:pStyle w:val="15"/>
            </w:pPr>
            <w:r>
              <w:t>新上项目增加的税收收入</w:t>
            </w:r>
          </w:p>
        </w:tc>
        <w:tc>
          <w:tcPr>
            <w:tcW w:w="2268" w:type="dxa"/>
            <w:noWrap w:val="0"/>
            <w:vAlign w:val="center"/>
          </w:tcPr>
          <w:p>
            <w:pPr>
              <w:pStyle w:val="15"/>
            </w:pPr>
            <w:r>
              <w:t>≥1000万元</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受益企业数量</w:t>
            </w:r>
          </w:p>
        </w:tc>
        <w:tc>
          <w:tcPr>
            <w:tcW w:w="5386" w:type="dxa"/>
            <w:noWrap w:val="0"/>
            <w:vAlign w:val="center"/>
          </w:tcPr>
          <w:p>
            <w:pPr>
              <w:pStyle w:val="15"/>
            </w:pPr>
            <w:r>
              <w:t>通过园区各种规划评估、完善设施受益企业数量</w:t>
            </w:r>
          </w:p>
        </w:tc>
        <w:tc>
          <w:tcPr>
            <w:tcW w:w="2268" w:type="dxa"/>
            <w:noWrap w:val="0"/>
            <w:vAlign w:val="center"/>
          </w:tcPr>
          <w:p>
            <w:pPr>
              <w:pStyle w:val="15"/>
            </w:pPr>
            <w:r>
              <w:t>≥100个</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建设项目环评执行率</w:t>
            </w:r>
          </w:p>
        </w:tc>
        <w:tc>
          <w:tcPr>
            <w:tcW w:w="5386" w:type="dxa"/>
            <w:noWrap w:val="0"/>
            <w:vAlign w:val="center"/>
          </w:tcPr>
          <w:p>
            <w:pPr>
              <w:pStyle w:val="15"/>
            </w:pPr>
            <w:r>
              <w:t>当年建设进行环评的项目占总项目的比例</w:t>
            </w:r>
          </w:p>
        </w:tc>
        <w:tc>
          <w:tcPr>
            <w:tcW w:w="2268" w:type="dxa"/>
            <w:noWrap w:val="0"/>
            <w:vAlign w:val="center"/>
          </w:tcPr>
          <w:p>
            <w:pPr>
              <w:pStyle w:val="15"/>
            </w:pPr>
            <w:r>
              <w:t>≥90%</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项目持续发挥作用期限</w:t>
            </w:r>
          </w:p>
        </w:tc>
        <w:tc>
          <w:tcPr>
            <w:tcW w:w="5386" w:type="dxa"/>
            <w:noWrap w:val="0"/>
            <w:vAlign w:val="center"/>
          </w:tcPr>
          <w:p>
            <w:pPr>
              <w:pStyle w:val="15"/>
            </w:pPr>
            <w:r>
              <w:t>通过项目开展，持续发挥作用时间。</w:t>
            </w:r>
          </w:p>
        </w:tc>
        <w:tc>
          <w:tcPr>
            <w:tcW w:w="2268" w:type="dxa"/>
            <w:noWrap w:val="0"/>
            <w:vAlign w:val="center"/>
          </w:tcPr>
          <w:p>
            <w:pPr>
              <w:pStyle w:val="15"/>
            </w:pPr>
            <w:r>
              <w:t>≥1年</w:t>
            </w:r>
          </w:p>
        </w:tc>
        <w:tc>
          <w:tcPr>
            <w:tcW w:w="1276" w:type="dxa"/>
            <w:noWrap w:val="0"/>
            <w:vAlign w:val="center"/>
          </w:tcPr>
          <w:p>
            <w:pPr>
              <w:pStyle w:val="15"/>
            </w:pPr>
            <w:r>
              <w:t>工作计划</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入园企业满意度</w:t>
            </w:r>
          </w:p>
        </w:tc>
        <w:tc>
          <w:tcPr>
            <w:tcW w:w="5386" w:type="dxa"/>
            <w:noWrap w:val="0"/>
            <w:vAlign w:val="center"/>
          </w:tcPr>
          <w:p>
            <w:pPr>
              <w:pStyle w:val="15"/>
            </w:pPr>
            <w:r>
              <w:t>通过问卷调查，满意和较满意的企业占所有入园企业的比例</w:t>
            </w:r>
          </w:p>
        </w:tc>
        <w:tc>
          <w:tcPr>
            <w:tcW w:w="2268" w:type="dxa"/>
            <w:noWrap w:val="0"/>
            <w:vAlign w:val="center"/>
          </w:tcPr>
          <w:p>
            <w:pPr>
              <w:pStyle w:val="15"/>
            </w:pPr>
            <w:r>
              <w:t>≥95%</w:t>
            </w:r>
          </w:p>
        </w:tc>
        <w:tc>
          <w:tcPr>
            <w:tcW w:w="1276" w:type="dxa"/>
            <w:noWrap w:val="0"/>
            <w:vAlign w:val="center"/>
          </w:tcPr>
          <w:p>
            <w:pPr>
              <w:pStyle w:val="15"/>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3、劳务派遣人员支出绩效目标表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15"/>
            </w:pPr>
            <w:r>
              <w:t>13032225P00233310022K</w:t>
            </w:r>
          </w:p>
        </w:tc>
        <w:tc>
          <w:tcPr>
            <w:tcW w:w="2835" w:type="dxa"/>
            <w:noWrap w:val="0"/>
            <w:vAlign w:val="center"/>
          </w:tcPr>
          <w:p>
            <w:pPr>
              <w:pStyle w:val="17"/>
            </w:pPr>
            <w:r>
              <w:t>项目名称</w:t>
            </w:r>
          </w:p>
        </w:tc>
        <w:tc>
          <w:tcPr>
            <w:tcW w:w="6095" w:type="dxa"/>
            <w:gridSpan w:val="3"/>
            <w:noWrap w:val="0"/>
            <w:vAlign w:val="center"/>
          </w:tcPr>
          <w:p>
            <w:pPr>
              <w:pStyle w:val="15"/>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15"/>
            </w:pPr>
            <w:r>
              <w:t>583.61</w:t>
            </w:r>
          </w:p>
        </w:tc>
        <w:tc>
          <w:tcPr>
            <w:tcW w:w="2835" w:type="dxa"/>
            <w:noWrap w:val="0"/>
            <w:vAlign w:val="center"/>
          </w:tcPr>
          <w:p>
            <w:pPr>
              <w:pStyle w:val="17"/>
            </w:pPr>
            <w:r>
              <w:t>其中：财政    资金</w:t>
            </w:r>
          </w:p>
        </w:tc>
        <w:tc>
          <w:tcPr>
            <w:tcW w:w="2551" w:type="dxa"/>
            <w:noWrap w:val="0"/>
            <w:vAlign w:val="center"/>
          </w:tcPr>
          <w:p>
            <w:pPr>
              <w:pStyle w:val="15"/>
            </w:pPr>
            <w:r>
              <w:t>583.61</w:t>
            </w:r>
          </w:p>
        </w:tc>
        <w:tc>
          <w:tcPr>
            <w:tcW w:w="2268" w:type="dxa"/>
            <w:noWrap w:val="0"/>
            <w:vAlign w:val="center"/>
          </w:tcPr>
          <w:p>
            <w:pPr>
              <w:pStyle w:val="17"/>
            </w:pPr>
            <w:r>
              <w:t>其他资金</w:t>
            </w:r>
          </w:p>
        </w:tc>
        <w:tc>
          <w:tcPr>
            <w:tcW w:w="1276" w:type="dxa"/>
            <w:noWrap w:val="0"/>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15"/>
            </w:pPr>
            <w:r>
              <w:t>保证人员工资按时发放，确保机关单位正常运转。</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3"/>
            </w:pPr>
            <w:r>
              <w:t>25%</w:t>
            </w:r>
          </w:p>
        </w:tc>
        <w:tc>
          <w:tcPr>
            <w:tcW w:w="2835" w:type="dxa"/>
            <w:noWrap w:val="0"/>
            <w:vAlign w:val="center"/>
          </w:tcPr>
          <w:p>
            <w:pPr>
              <w:pStyle w:val="13"/>
            </w:pPr>
            <w:r>
              <w:t>50%</w:t>
            </w:r>
          </w:p>
        </w:tc>
        <w:tc>
          <w:tcPr>
            <w:tcW w:w="2551" w:type="dxa"/>
            <w:noWrap w:val="0"/>
            <w:vAlign w:val="center"/>
          </w:tcPr>
          <w:p>
            <w:pPr>
              <w:pStyle w:val="13"/>
            </w:pPr>
            <w:r>
              <w:t>83%</w:t>
            </w:r>
          </w:p>
        </w:tc>
        <w:tc>
          <w:tcPr>
            <w:tcW w:w="3544" w:type="dxa"/>
            <w:gridSpan w:val="2"/>
            <w:noWrap w:val="0"/>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15"/>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5"/>
            </w:pPr>
            <w:r>
              <w:t>数量指标</w:t>
            </w:r>
          </w:p>
        </w:tc>
        <w:tc>
          <w:tcPr>
            <w:tcW w:w="2835" w:type="dxa"/>
            <w:noWrap w:val="0"/>
            <w:vAlign w:val="center"/>
          </w:tcPr>
          <w:p>
            <w:pPr>
              <w:pStyle w:val="15"/>
            </w:pPr>
            <w:r>
              <w:t>在谈意向项目个数</w:t>
            </w:r>
          </w:p>
        </w:tc>
        <w:tc>
          <w:tcPr>
            <w:tcW w:w="5386" w:type="dxa"/>
            <w:noWrap w:val="0"/>
            <w:vAlign w:val="center"/>
          </w:tcPr>
          <w:p>
            <w:pPr>
              <w:pStyle w:val="15"/>
            </w:pPr>
            <w:r>
              <w:t>在谈意向项目的数量</w:t>
            </w:r>
          </w:p>
        </w:tc>
        <w:tc>
          <w:tcPr>
            <w:tcW w:w="2268" w:type="dxa"/>
            <w:noWrap w:val="0"/>
            <w:vAlign w:val="center"/>
          </w:tcPr>
          <w:p>
            <w:pPr>
              <w:pStyle w:val="15"/>
            </w:pPr>
            <w:r>
              <w:t>≥30个</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支付及时率</w:t>
            </w:r>
          </w:p>
        </w:tc>
        <w:tc>
          <w:tcPr>
            <w:tcW w:w="5386" w:type="dxa"/>
            <w:noWrap w:val="0"/>
            <w:vAlign w:val="center"/>
          </w:tcPr>
          <w:p>
            <w:pPr>
              <w:pStyle w:val="15"/>
            </w:pPr>
            <w:r>
              <w:t>人员经费发放及时率</w:t>
            </w:r>
          </w:p>
        </w:tc>
        <w:tc>
          <w:tcPr>
            <w:tcW w:w="2268" w:type="dxa"/>
            <w:noWrap w:val="0"/>
            <w:vAlign w:val="center"/>
          </w:tcPr>
          <w:p>
            <w:pPr>
              <w:pStyle w:val="15"/>
            </w:pPr>
            <w:r>
              <w:t>≥98%</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人员经费到位率</w:t>
            </w:r>
          </w:p>
        </w:tc>
        <w:tc>
          <w:tcPr>
            <w:tcW w:w="5386" w:type="dxa"/>
            <w:noWrap w:val="0"/>
            <w:vAlign w:val="center"/>
          </w:tcPr>
          <w:p>
            <w:pPr>
              <w:pStyle w:val="15"/>
            </w:pPr>
            <w:r>
              <w:t>人员经费到位资金的比例</w:t>
            </w:r>
          </w:p>
        </w:tc>
        <w:tc>
          <w:tcPr>
            <w:tcW w:w="2268" w:type="dxa"/>
            <w:noWrap w:val="0"/>
            <w:vAlign w:val="center"/>
          </w:tcPr>
          <w:p>
            <w:pPr>
              <w:pStyle w:val="15"/>
            </w:pPr>
            <w:r>
              <w:t>≥98%</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住宅取暖补贴领取人数</w:t>
            </w:r>
          </w:p>
        </w:tc>
        <w:tc>
          <w:tcPr>
            <w:tcW w:w="5386" w:type="dxa"/>
            <w:noWrap w:val="0"/>
            <w:vAlign w:val="center"/>
          </w:tcPr>
          <w:p>
            <w:pPr>
              <w:pStyle w:val="15"/>
            </w:pPr>
            <w:r>
              <w:t>单位领取住宅取费补贴的人数</w:t>
            </w:r>
          </w:p>
        </w:tc>
        <w:tc>
          <w:tcPr>
            <w:tcW w:w="2268" w:type="dxa"/>
            <w:noWrap w:val="0"/>
            <w:vAlign w:val="center"/>
          </w:tcPr>
          <w:p>
            <w:pPr>
              <w:pStyle w:val="15"/>
            </w:pPr>
            <w:r>
              <w:t>≤146人</w:t>
            </w:r>
          </w:p>
        </w:tc>
        <w:tc>
          <w:tcPr>
            <w:tcW w:w="1276" w:type="dxa"/>
            <w:noWrap w:val="0"/>
            <w:vAlign w:val="center"/>
          </w:tcPr>
          <w:p>
            <w:pPr>
              <w:pStyle w:val="15"/>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5"/>
            </w:pPr>
            <w:r>
              <w:t>经济效益指标</w:t>
            </w:r>
          </w:p>
        </w:tc>
        <w:tc>
          <w:tcPr>
            <w:tcW w:w="2835" w:type="dxa"/>
            <w:noWrap w:val="0"/>
            <w:vAlign w:val="center"/>
          </w:tcPr>
          <w:p>
            <w:pPr>
              <w:pStyle w:val="15"/>
            </w:pPr>
            <w:r>
              <w:t>新上项目增加税收收入</w:t>
            </w:r>
          </w:p>
        </w:tc>
        <w:tc>
          <w:tcPr>
            <w:tcW w:w="5386" w:type="dxa"/>
            <w:noWrap w:val="0"/>
            <w:vAlign w:val="center"/>
          </w:tcPr>
          <w:p>
            <w:pPr>
              <w:pStyle w:val="15"/>
            </w:pPr>
            <w:r>
              <w:t>新上项目增加的税收收入</w:t>
            </w:r>
          </w:p>
        </w:tc>
        <w:tc>
          <w:tcPr>
            <w:tcW w:w="2268" w:type="dxa"/>
            <w:noWrap w:val="0"/>
            <w:vAlign w:val="center"/>
          </w:tcPr>
          <w:p>
            <w:pPr>
              <w:pStyle w:val="15"/>
            </w:pPr>
            <w:r>
              <w:t>≥1000万元</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受益企业数量</w:t>
            </w:r>
          </w:p>
        </w:tc>
        <w:tc>
          <w:tcPr>
            <w:tcW w:w="5386" w:type="dxa"/>
            <w:noWrap w:val="0"/>
            <w:vAlign w:val="center"/>
          </w:tcPr>
          <w:p>
            <w:pPr>
              <w:pStyle w:val="15"/>
            </w:pPr>
            <w:r>
              <w:t>通过园区保持整洁维护公共设施受益企业数量</w:t>
            </w:r>
          </w:p>
        </w:tc>
        <w:tc>
          <w:tcPr>
            <w:tcW w:w="2268" w:type="dxa"/>
            <w:noWrap w:val="0"/>
            <w:vAlign w:val="center"/>
          </w:tcPr>
          <w:p>
            <w:pPr>
              <w:pStyle w:val="15"/>
            </w:pPr>
            <w:r>
              <w:t>≥100个</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建设项目环评执行率</w:t>
            </w:r>
          </w:p>
        </w:tc>
        <w:tc>
          <w:tcPr>
            <w:tcW w:w="5386" w:type="dxa"/>
            <w:noWrap w:val="0"/>
            <w:vAlign w:val="center"/>
          </w:tcPr>
          <w:p>
            <w:pPr>
              <w:pStyle w:val="15"/>
            </w:pPr>
            <w:r>
              <w:t>当年建设进行环评的项目占总项目的比例</w:t>
            </w:r>
          </w:p>
        </w:tc>
        <w:tc>
          <w:tcPr>
            <w:tcW w:w="2268" w:type="dxa"/>
            <w:noWrap w:val="0"/>
            <w:vAlign w:val="center"/>
          </w:tcPr>
          <w:p>
            <w:pPr>
              <w:pStyle w:val="15"/>
            </w:pPr>
            <w:r>
              <w:t>≥90%</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业务工作可持续性</w:t>
            </w:r>
          </w:p>
        </w:tc>
        <w:tc>
          <w:tcPr>
            <w:tcW w:w="5386" w:type="dxa"/>
            <w:noWrap w:val="0"/>
            <w:vAlign w:val="center"/>
          </w:tcPr>
          <w:p>
            <w:pPr>
              <w:pStyle w:val="15"/>
            </w:pPr>
            <w:r>
              <w:t>保障日常工作的有序运转年限</w:t>
            </w:r>
          </w:p>
        </w:tc>
        <w:tc>
          <w:tcPr>
            <w:tcW w:w="2268" w:type="dxa"/>
            <w:noWrap w:val="0"/>
            <w:vAlign w:val="center"/>
          </w:tcPr>
          <w:p>
            <w:pPr>
              <w:pStyle w:val="15"/>
            </w:pPr>
            <w:r>
              <w:t>1年</w:t>
            </w:r>
          </w:p>
        </w:tc>
        <w:tc>
          <w:tcPr>
            <w:tcW w:w="1276" w:type="dxa"/>
            <w:noWrap w:val="0"/>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服务对象满意度指标</w:t>
            </w:r>
          </w:p>
        </w:tc>
        <w:tc>
          <w:tcPr>
            <w:tcW w:w="5386" w:type="dxa"/>
            <w:noWrap w:val="0"/>
            <w:vAlign w:val="center"/>
          </w:tcPr>
          <w:p>
            <w:pPr>
              <w:pStyle w:val="15"/>
            </w:pPr>
            <w:r>
              <w:t>通过问卷调查，满意和较满意的受益对象占全部调研对象的比例</w:t>
            </w:r>
          </w:p>
        </w:tc>
        <w:tc>
          <w:tcPr>
            <w:tcW w:w="2268" w:type="dxa"/>
            <w:noWrap w:val="0"/>
            <w:vAlign w:val="center"/>
          </w:tcPr>
          <w:p>
            <w:pPr>
              <w:pStyle w:val="15"/>
            </w:pPr>
            <w:r>
              <w:t>≥95%</w:t>
            </w:r>
          </w:p>
        </w:tc>
        <w:tc>
          <w:tcPr>
            <w:tcW w:w="1276" w:type="dxa"/>
            <w:noWrap w:val="0"/>
            <w:vAlign w:val="center"/>
          </w:tcPr>
          <w:p>
            <w:pPr>
              <w:pStyle w:val="15"/>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7712" w:type="dxa"/>
            <w:gridSpan w:val="8"/>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pPr>
              <w:pStyle w:val="17"/>
            </w:pPr>
            <w:r>
              <w:t>政府采购项目来源</w:t>
            </w:r>
          </w:p>
        </w:tc>
        <w:tc>
          <w:tcPr>
            <w:tcW w:w="1134" w:type="dxa"/>
            <w:vMerge w:val="restart"/>
            <w:noWrap w:val="0"/>
            <w:vAlign w:val="center"/>
          </w:tcPr>
          <w:p>
            <w:pPr>
              <w:pStyle w:val="17"/>
            </w:pPr>
            <w:r>
              <w:t>采购物品名称</w:t>
            </w:r>
          </w:p>
        </w:tc>
        <w:tc>
          <w:tcPr>
            <w:tcW w:w="1134" w:type="dxa"/>
            <w:vMerge w:val="restart"/>
            <w:noWrap w:val="0"/>
            <w:vAlign w:val="center"/>
          </w:tcPr>
          <w:p>
            <w:pPr>
              <w:pStyle w:val="17"/>
            </w:pPr>
            <w:r>
              <w:t>政府采购目录序号</w:t>
            </w:r>
          </w:p>
        </w:tc>
        <w:tc>
          <w:tcPr>
            <w:tcW w:w="709" w:type="dxa"/>
            <w:vMerge w:val="restart"/>
            <w:noWrap w:val="0"/>
            <w:vAlign w:val="center"/>
          </w:tcPr>
          <w:p>
            <w:pPr>
              <w:pStyle w:val="17"/>
            </w:pPr>
            <w:r>
              <w:t>计量  单位</w:t>
            </w:r>
          </w:p>
        </w:tc>
        <w:tc>
          <w:tcPr>
            <w:tcW w:w="850" w:type="dxa"/>
            <w:vMerge w:val="restart"/>
            <w:noWrap w:val="0"/>
            <w:vAlign w:val="center"/>
          </w:tcPr>
          <w:p>
            <w:pPr>
              <w:pStyle w:val="17"/>
            </w:pPr>
            <w:r>
              <w:t>数量</w:t>
            </w:r>
          </w:p>
        </w:tc>
        <w:tc>
          <w:tcPr>
            <w:tcW w:w="850" w:type="dxa"/>
            <w:vMerge w:val="restart"/>
            <w:noWrap w:val="0"/>
            <w:vAlign w:val="center"/>
          </w:tcPr>
          <w:p>
            <w:pPr>
              <w:pStyle w:val="17"/>
            </w:pPr>
            <w:r>
              <w:t>单价</w:t>
            </w:r>
          </w:p>
        </w:tc>
        <w:tc>
          <w:tcPr>
            <w:tcW w:w="6748" w:type="dxa"/>
            <w:gridSpan w:val="7"/>
            <w:noWrap w:val="0"/>
            <w:vAlign w:val="center"/>
          </w:tcPr>
          <w:p>
            <w:pPr>
              <w:pStyle w:val="17"/>
            </w:pPr>
            <w:r>
              <w:t>政府采购金额（当年部门预算安排资金）</w:t>
            </w:r>
          </w:p>
        </w:tc>
        <w:tc>
          <w:tcPr>
            <w:tcW w:w="964" w:type="dxa"/>
            <w:vMerge w:val="restart"/>
            <w:noWrap w:val="0"/>
            <w:vAlign w:val="center"/>
          </w:tcPr>
          <w:p>
            <w:pPr>
              <w:pStyle w:val="17"/>
            </w:pPr>
            <w:r>
              <w:t>2025年  预留中  小微企  业份额</w:t>
            </w:r>
          </w:p>
        </w:tc>
      </w:tr>
      <w:tr>
        <w:tblPrEx>
          <w:tblLayout w:type="fixed"/>
          <w:tblCellMar>
            <w:top w:w="0" w:type="dxa"/>
            <w:left w:w="108" w:type="dxa"/>
            <w:bottom w:w="0" w:type="dxa"/>
            <w:right w:w="108" w:type="dxa"/>
          </w:tblCellMar>
        </w:tblPrEx>
        <w:trPr>
          <w:cantSplit/>
          <w:trHeight w:val="0" w:hRule="atLeast"/>
          <w:tblHeader/>
          <w:jc w:val="center"/>
        </w:trPr>
        <w:tc>
          <w:tcPr>
            <w:tcW w:w="1701" w:type="dxa"/>
            <w:noWrap w:val="0"/>
            <w:vAlign w:val="center"/>
          </w:tcPr>
          <w:p>
            <w:pPr>
              <w:pStyle w:val="17"/>
            </w:pPr>
            <w:r>
              <w:t>项目名称</w:t>
            </w:r>
          </w:p>
        </w:tc>
        <w:tc>
          <w:tcPr>
            <w:tcW w:w="964" w:type="dxa"/>
            <w:noWrap w:val="0"/>
            <w:vAlign w:val="center"/>
          </w:tcPr>
          <w:p>
            <w:pPr>
              <w:pStyle w:val="1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7"/>
            </w:pPr>
            <w:r>
              <w:t>合计</w:t>
            </w:r>
          </w:p>
        </w:tc>
        <w:tc>
          <w:tcPr>
            <w:tcW w:w="964" w:type="dxa"/>
            <w:noWrap w:val="0"/>
            <w:vAlign w:val="center"/>
          </w:tcPr>
          <w:p>
            <w:pPr>
              <w:pStyle w:val="17"/>
            </w:pPr>
            <w:r>
              <w:t>一般公共预算拨款</w:t>
            </w:r>
          </w:p>
        </w:tc>
        <w:tc>
          <w:tcPr>
            <w:tcW w:w="964" w:type="dxa"/>
            <w:noWrap w:val="0"/>
            <w:vAlign w:val="center"/>
          </w:tcPr>
          <w:p>
            <w:pPr>
              <w:pStyle w:val="17"/>
            </w:pPr>
            <w:r>
              <w:t>基金预算拨款</w:t>
            </w:r>
          </w:p>
        </w:tc>
        <w:tc>
          <w:tcPr>
            <w:tcW w:w="964" w:type="dxa"/>
            <w:noWrap w:val="0"/>
            <w:vAlign w:val="center"/>
          </w:tcPr>
          <w:p>
            <w:pPr>
              <w:pStyle w:val="17"/>
            </w:pPr>
            <w:r>
              <w:t>国有资本经营预算拨款</w:t>
            </w:r>
          </w:p>
        </w:tc>
        <w:tc>
          <w:tcPr>
            <w:tcW w:w="964" w:type="dxa"/>
            <w:noWrap w:val="0"/>
            <w:vAlign w:val="center"/>
          </w:tcPr>
          <w:p>
            <w:pPr>
              <w:pStyle w:val="17"/>
            </w:pPr>
            <w:r>
              <w:t>财政专户核拨</w:t>
            </w:r>
          </w:p>
        </w:tc>
        <w:tc>
          <w:tcPr>
            <w:tcW w:w="964" w:type="dxa"/>
            <w:noWrap w:val="0"/>
            <w:vAlign w:val="center"/>
          </w:tcPr>
          <w:p>
            <w:pPr>
              <w:pStyle w:val="17"/>
            </w:pPr>
            <w:r>
              <w:t>单位    资金</w:t>
            </w:r>
          </w:p>
        </w:tc>
        <w:tc>
          <w:tcPr>
            <w:tcW w:w="964" w:type="dxa"/>
            <w:noWrap w:val="0"/>
            <w:vAlign w:val="center"/>
          </w:tcPr>
          <w:p>
            <w:pPr>
              <w:pStyle w:val="17"/>
            </w:pPr>
            <w:r>
              <w:t>上年结转结余</w:t>
            </w:r>
          </w:p>
        </w:tc>
        <w:tc>
          <w:tcPr>
            <w:tcW w:w="96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21"/>
            </w:pPr>
            <w:r>
              <w:t>合  计</w:t>
            </w:r>
          </w:p>
        </w:tc>
        <w:tc>
          <w:tcPr>
            <w:tcW w:w="964" w:type="dxa"/>
            <w:noWrap w:val="0"/>
            <w:vAlign w:val="center"/>
          </w:tcPr>
          <w:p>
            <w:pPr>
              <w:pStyle w:val="16"/>
            </w:pPr>
          </w:p>
        </w:tc>
        <w:tc>
          <w:tcPr>
            <w:tcW w:w="1134" w:type="dxa"/>
            <w:noWrap w:val="0"/>
            <w:vAlign w:val="center"/>
          </w:tcPr>
          <w:p>
            <w:pPr>
              <w:pStyle w:val="20"/>
            </w:pPr>
          </w:p>
        </w:tc>
        <w:tc>
          <w:tcPr>
            <w:tcW w:w="1134" w:type="dxa"/>
            <w:noWrap w:val="0"/>
            <w:vAlign w:val="center"/>
          </w:tcPr>
          <w:p>
            <w:pPr>
              <w:pStyle w:val="20"/>
            </w:pPr>
          </w:p>
        </w:tc>
        <w:tc>
          <w:tcPr>
            <w:tcW w:w="709" w:type="dxa"/>
            <w:noWrap w:val="0"/>
            <w:vAlign w:val="center"/>
          </w:tcPr>
          <w:p>
            <w:pPr>
              <w:pStyle w:val="21"/>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r>
              <w:t>695.52</w:t>
            </w:r>
          </w:p>
        </w:tc>
        <w:tc>
          <w:tcPr>
            <w:tcW w:w="964" w:type="dxa"/>
            <w:noWrap w:val="0"/>
            <w:vAlign w:val="center"/>
          </w:tcPr>
          <w:p>
            <w:pPr>
              <w:pStyle w:val="16"/>
            </w:pPr>
            <w:r>
              <w:t>695.52</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r>
              <w:t>695.52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21"/>
            </w:pPr>
            <w:r>
              <w:t>河北昌黎经济开发区管理委员会本级小计</w:t>
            </w:r>
          </w:p>
        </w:tc>
        <w:tc>
          <w:tcPr>
            <w:tcW w:w="964" w:type="dxa"/>
            <w:noWrap w:val="0"/>
            <w:vAlign w:val="center"/>
          </w:tcPr>
          <w:p>
            <w:pPr>
              <w:pStyle w:val="16"/>
            </w:pPr>
          </w:p>
        </w:tc>
        <w:tc>
          <w:tcPr>
            <w:tcW w:w="1134" w:type="dxa"/>
            <w:noWrap w:val="0"/>
            <w:vAlign w:val="center"/>
          </w:tcPr>
          <w:p>
            <w:pPr>
              <w:pStyle w:val="20"/>
            </w:pPr>
          </w:p>
        </w:tc>
        <w:tc>
          <w:tcPr>
            <w:tcW w:w="1134" w:type="dxa"/>
            <w:noWrap w:val="0"/>
            <w:vAlign w:val="center"/>
          </w:tcPr>
          <w:p>
            <w:pPr>
              <w:pStyle w:val="20"/>
            </w:pPr>
          </w:p>
        </w:tc>
        <w:tc>
          <w:tcPr>
            <w:tcW w:w="709" w:type="dxa"/>
            <w:noWrap w:val="0"/>
            <w:vAlign w:val="center"/>
          </w:tcPr>
          <w:p>
            <w:pPr>
              <w:pStyle w:val="21"/>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r>
              <w:t>695.52</w:t>
            </w:r>
          </w:p>
        </w:tc>
        <w:tc>
          <w:tcPr>
            <w:tcW w:w="964" w:type="dxa"/>
            <w:noWrap w:val="0"/>
            <w:vAlign w:val="center"/>
          </w:tcPr>
          <w:p>
            <w:pPr>
              <w:pStyle w:val="16"/>
            </w:pPr>
            <w:r>
              <w:t>695.52</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r>
              <w:t>695.52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其他计算机</w:t>
            </w:r>
          </w:p>
        </w:tc>
        <w:tc>
          <w:tcPr>
            <w:tcW w:w="1134" w:type="dxa"/>
            <w:noWrap w:val="0"/>
            <w:vAlign w:val="center"/>
          </w:tcPr>
          <w:p>
            <w:pPr>
              <w:pStyle w:val="15"/>
            </w:pPr>
            <w:r>
              <w:t>A02010199</w:t>
            </w:r>
          </w:p>
        </w:tc>
        <w:tc>
          <w:tcPr>
            <w:tcW w:w="709" w:type="dxa"/>
            <w:noWrap w:val="0"/>
            <w:vAlign w:val="center"/>
          </w:tcPr>
          <w:p>
            <w:pPr>
              <w:pStyle w:val="13"/>
            </w:pPr>
            <w:r>
              <w:t>个</w:t>
            </w:r>
          </w:p>
        </w:tc>
        <w:tc>
          <w:tcPr>
            <w:tcW w:w="850" w:type="dxa"/>
            <w:noWrap w:val="0"/>
            <w:vAlign w:val="center"/>
          </w:tcPr>
          <w:p>
            <w:pPr>
              <w:pStyle w:val="19"/>
            </w:pPr>
            <w:r>
              <w:t>3</w:t>
            </w:r>
          </w:p>
        </w:tc>
        <w:tc>
          <w:tcPr>
            <w:tcW w:w="850" w:type="dxa"/>
            <w:noWrap w:val="0"/>
            <w:vAlign w:val="center"/>
          </w:tcPr>
          <w:p>
            <w:pPr>
              <w:pStyle w:val="19"/>
            </w:pPr>
            <w:r>
              <w:t>0.80</w:t>
            </w:r>
          </w:p>
        </w:tc>
        <w:tc>
          <w:tcPr>
            <w:tcW w:w="964" w:type="dxa"/>
            <w:noWrap w:val="0"/>
            <w:vAlign w:val="center"/>
          </w:tcPr>
          <w:p>
            <w:pPr>
              <w:pStyle w:val="19"/>
            </w:pPr>
            <w:r>
              <w:t>2.40</w:t>
            </w:r>
          </w:p>
        </w:tc>
        <w:tc>
          <w:tcPr>
            <w:tcW w:w="964" w:type="dxa"/>
            <w:noWrap w:val="0"/>
            <w:vAlign w:val="center"/>
          </w:tcPr>
          <w:p>
            <w:pPr>
              <w:pStyle w:val="19"/>
            </w:pPr>
            <w:r>
              <w:t>2.40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其他打印机</w:t>
            </w:r>
          </w:p>
        </w:tc>
        <w:tc>
          <w:tcPr>
            <w:tcW w:w="1134" w:type="dxa"/>
            <w:noWrap w:val="0"/>
            <w:vAlign w:val="center"/>
          </w:tcPr>
          <w:p>
            <w:pPr>
              <w:pStyle w:val="15"/>
            </w:pPr>
            <w:r>
              <w:t>A02021099</w:t>
            </w:r>
          </w:p>
        </w:tc>
        <w:tc>
          <w:tcPr>
            <w:tcW w:w="709" w:type="dxa"/>
            <w:noWrap w:val="0"/>
            <w:vAlign w:val="center"/>
          </w:tcPr>
          <w:p>
            <w:pPr>
              <w:pStyle w:val="13"/>
            </w:pPr>
            <w:r>
              <w:t>个</w:t>
            </w:r>
          </w:p>
        </w:tc>
        <w:tc>
          <w:tcPr>
            <w:tcW w:w="850" w:type="dxa"/>
            <w:noWrap w:val="0"/>
            <w:vAlign w:val="center"/>
          </w:tcPr>
          <w:p>
            <w:pPr>
              <w:pStyle w:val="19"/>
            </w:pPr>
            <w:r>
              <w:t>3</w:t>
            </w:r>
          </w:p>
        </w:tc>
        <w:tc>
          <w:tcPr>
            <w:tcW w:w="850" w:type="dxa"/>
            <w:noWrap w:val="0"/>
            <w:vAlign w:val="center"/>
          </w:tcPr>
          <w:p>
            <w:pPr>
              <w:pStyle w:val="19"/>
            </w:pPr>
            <w:r>
              <w:t>0.35</w:t>
            </w:r>
          </w:p>
        </w:tc>
        <w:tc>
          <w:tcPr>
            <w:tcW w:w="964" w:type="dxa"/>
            <w:noWrap w:val="0"/>
            <w:vAlign w:val="center"/>
          </w:tcPr>
          <w:p>
            <w:pPr>
              <w:pStyle w:val="19"/>
            </w:pPr>
            <w:r>
              <w:t>1.05</w:t>
            </w:r>
          </w:p>
        </w:tc>
        <w:tc>
          <w:tcPr>
            <w:tcW w:w="964" w:type="dxa"/>
            <w:noWrap w:val="0"/>
            <w:vAlign w:val="center"/>
          </w:tcPr>
          <w:p>
            <w:pPr>
              <w:pStyle w:val="19"/>
            </w:pPr>
            <w:r>
              <w:t>1.05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其他台、桌类</w:t>
            </w:r>
          </w:p>
        </w:tc>
        <w:tc>
          <w:tcPr>
            <w:tcW w:w="1134" w:type="dxa"/>
            <w:noWrap w:val="0"/>
            <w:vAlign w:val="center"/>
          </w:tcPr>
          <w:p>
            <w:pPr>
              <w:pStyle w:val="15"/>
            </w:pPr>
            <w:r>
              <w:t>A05010299</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其他椅凳类</w:t>
            </w:r>
          </w:p>
        </w:tc>
        <w:tc>
          <w:tcPr>
            <w:tcW w:w="1134" w:type="dxa"/>
            <w:noWrap w:val="0"/>
            <w:vAlign w:val="center"/>
          </w:tcPr>
          <w:p>
            <w:pPr>
              <w:pStyle w:val="15"/>
            </w:pPr>
            <w:r>
              <w:t>A05010399</w:t>
            </w:r>
          </w:p>
        </w:tc>
        <w:tc>
          <w:tcPr>
            <w:tcW w:w="709" w:type="dxa"/>
            <w:noWrap w:val="0"/>
            <w:vAlign w:val="center"/>
          </w:tcPr>
          <w:p>
            <w:pPr>
              <w:pStyle w:val="13"/>
            </w:pPr>
            <w:r>
              <w:t>把</w:t>
            </w:r>
          </w:p>
        </w:tc>
        <w:tc>
          <w:tcPr>
            <w:tcW w:w="850" w:type="dxa"/>
            <w:noWrap w:val="0"/>
            <w:vAlign w:val="center"/>
          </w:tcPr>
          <w:p>
            <w:pPr>
              <w:pStyle w:val="19"/>
            </w:pPr>
            <w:r>
              <w:t>1</w:t>
            </w:r>
          </w:p>
        </w:tc>
        <w:tc>
          <w:tcPr>
            <w:tcW w:w="850" w:type="dxa"/>
            <w:noWrap w:val="0"/>
            <w:vAlign w:val="center"/>
          </w:tcPr>
          <w:p>
            <w:pPr>
              <w:pStyle w:val="19"/>
            </w:pPr>
            <w:r>
              <w:t>0.07</w:t>
            </w:r>
          </w:p>
        </w:tc>
        <w:tc>
          <w:tcPr>
            <w:tcW w:w="964" w:type="dxa"/>
            <w:noWrap w:val="0"/>
            <w:vAlign w:val="center"/>
          </w:tcPr>
          <w:p>
            <w:pPr>
              <w:pStyle w:val="19"/>
            </w:pPr>
            <w:r>
              <w:t>0.07</w:t>
            </w:r>
          </w:p>
        </w:tc>
        <w:tc>
          <w:tcPr>
            <w:tcW w:w="964" w:type="dxa"/>
            <w:noWrap w:val="0"/>
            <w:vAlign w:val="center"/>
          </w:tcPr>
          <w:p>
            <w:pPr>
              <w:pStyle w:val="19"/>
            </w:pPr>
            <w:r>
              <w:t>0.07</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其他沙发类</w:t>
            </w:r>
          </w:p>
        </w:tc>
        <w:tc>
          <w:tcPr>
            <w:tcW w:w="1134" w:type="dxa"/>
            <w:noWrap w:val="0"/>
            <w:vAlign w:val="center"/>
          </w:tcPr>
          <w:p>
            <w:pPr>
              <w:pStyle w:val="15"/>
            </w:pPr>
            <w:r>
              <w:t>A05010499</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其他沙发类</w:t>
            </w:r>
          </w:p>
        </w:tc>
        <w:tc>
          <w:tcPr>
            <w:tcW w:w="1134" w:type="dxa"/>
            <w:noWrap w:val="0"/>
            <w:vAlign w:val="center"/>
          </w:tcPr>
          <w:p>
            <w:pPr>
              <w:pStyle w:val="15"/>
            </w:pPr>
            <w:r>
              <w:t>A05010499</w:t>
            </w:r>
          </w:p>
        </w:tc>
        <w:tc>
          <w:tcPr>
            <w:tcW w:w="709" w:type="dxa"/>
            <w:noWrap w:val="0"/>
            <w:vAlign w:val="center"/>
          </w:tcPr>
          <w:p>
            <w:pPr>
              <w:pStyle w:val="13"/>
            </w:pPr>
            <w:r>
              <w:t>个</w:t>
            </w:r>
          </w:p>
        </w:tc>
        <w:tc>
          <w:tcPr>
            <w:tcW w:w="850" w:type="dxa"/>
            <w:noWrap w:val="0"/>
            <w:vAlign w:val="center"/>
          </w:tcPr>
          <w:p>
            <w:pPr>
              <w:pStyle w:val="19"/>
            </w:pPr>
            <w:r>
              <w:t>2</w:t>
            </w:r>
          </w:p>
        </w:tc>
        <w:tc>
          <w:tcPr>
            <w:tcW w:w="850" w:type="dxa"/>
            <w:noWrap w:val="0"/>
            <w:vAlign w:val="center"/>
          </w:tcPr>
          <w:p>
            <w:pPr>
              <w:pStyle w:val="19"/>
            </w:pPr>
            <w:r>
              <w:t>0.10</w:t>
            </w:r>
          </w:p>
        </w:tc>
        <w:tc>
          <w:tcPr>
            <w:tcW w:w="964" w:type="dxa"/>
            <w:noWrap w:val="0"/>
            <w:vAlign w:val="center"/>
          </w:tcPr>
          <w:p>
            <w:pPr>
              <w:pStyle w:val="19"/>
            </w:pPr>
            <w:r>
              <w:t>0.20</w:t>
            </w:r>
          </w:p>
        </w:tc>
        <w:tc>
          <w:tcPr>
            <w:tcW w:w="964" w:type="dxa"/>
            <w:noWrap w:val="0"/>
            <w:vAlign w:val="center"/>
          </w:tcPr>
          <w:p>
            <w:pPr>
              <w:pStyle w:val="19"/>
            </w:pPr>
            <w:r>
              <w:t>0.20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其他柜类</w:t>
            </w:r>
          </w:p>
        </w:tc>
        <w:tc>
          <w:tcPr>
            <w:tcW w:w="1134" w:type="dxa"/>
            <w:noWrap w:val="0"/>
            <w:vAlign w:val="center"/>
          </w:tcPr>
          <w:p>
            <w:pPr>
              <w:pStyle w:val="15"/>
            </w:pPr>
            <w:r>
              <w:t>A05010599</w:t>
            </w:r>
          </w:p>
        </w:tc>
        <w:tc>
          <w:tcPr>
            <w:tcW w:w="709" w:type="dxa"/>
            <w:noWrap w:val="0"/>
            <w:vAlign w:val="center"/>
          </w:tcPr>
          <w:p>
            <w:pPr>
              <w:pStyle w:val="13"/>
            </w:pPr>
            <w:r>
              <w:t>组</w:t>
            </w:r>
          </w:p>
        </w:tc>
        <w:tc>
          <w:tcPr>
            <w:tcW w:w="850" w:type="dxa"/>
            <w:noWrap w:val="0"/>
            <w:vAlign w:val="center"/>
          </w:tcPr>
          <w:p>
            <w:pPr>
              <w:pStyle w:val="19"/>
            </w:pPr>
            <w:r>
              <w:t>1</w:t>
            </w:r>
          </w:p>
        </w:tc>
        <w:tc>
          <w:tcPr>
            <w:tcW w:w="850"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r>
              <w:t>0.25</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其他柜类</w:t>
            </w:r>
          </w:p>
        </w:tc>
        <w:tc>
          <w:tcPr>
            <w:tcW w:w="1134" w:type="dxa"/>
            <w:noWrap w:val="0"/>
            <w:vAlign w:val="center"/>
          </w:tcPr>
          <w:p>
            <w:pPr>
              <w:pStyle w:val="15"/>
            </w:pPr>
            <w:r>
              <w:t>A05010599</w:t>
            </w:r>
          </w:p>
        </w:tc>
        <w:tc>
          <w:tcPr>
            <w:tcW w:w="709" w:type="dxa"/>
            <w:noWrap w:val="0"/>
            <w:vAlign w:val="center"/>
          </w:tcPr>
          <w:p>
            <w:pPr>
              <w:pStyle w:val="13"/>
            </w:pPr>
            <w:r>
              <w:t>组</w:t>
            </w:r>
          </w:p>
        </w:tc>
        <w:tc>
          <w:tcPr>
            <w:tcW w:w="850" w:type="dxa"/>
            <w:noWrap w:val="0"/>
            <w:vAlign w:val="center"/>
          </w:tcPr>
          <w:p>
            <w:pPr>
              <w:pStyle w:val="19"/>
            </w:pPr>
            <w:r>
              <w:t>2</w:t>
            </w:r>
          </w:p>
        </w:tc>
        <w:tc>
          <w:tcPr>
            <w:tcW w:w="850" w:type="dxa"/>
            <w:noWrap w:val="0"/>
            <w:vAlign w:val="center"/>
          </w:tcPr>
          <w:p>
            <w:pPr>
              <w:pStyle w:val="19"/>
            </w:pPr>
            <w:r>
              <w:t>0.08</w:t>
            </w:r>
          </w:p>
        </w:tc>
        <w:tc>
          <w:tcPr>
            <w:tcW w:w="964" w:type="dxa"/>
            <w:noWrap w:val="0"/>
            <w:vAlign w:val="center"/>
          </w:tcPr>
          <w:p>
            <w:pPr>
              <w:pStyle w:val="19"/>
            </w:pPr>
            <w:r>
              <w:t>0.16</w:t>
            </w:r>
          </w:p>
        </w:tc>
        <w:tc>
          <w:tcPr>
            <w:tcW w:w="964" w:type="dxa"/>
            <w:noWrap w:val="0"/>
            <w:vAlign w:val="center"/>
          </w:tcPr>
          <w:p>
            <w:pPr>
              <w:pStyle w:val="19"/>
            </w:pPr>
            <w:r>
              <w:t>0.16</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其他架类</w:t>
            </w:r>
          </w:p>
        </w:tc>
        <w:tc>
          <w:tcPr>
            <w:tcW w:w="1134" w:type="dxa"/>
            <w:noWrap w:val="0"/>
            <w:vAlign w:val="center"/>
          </w:tcPr>
          <w:p>
            <w:pPr>
              <w:pStyle w:val="15"/>
            </w:pPr>
            <w:r>
              <w:t>A05010699</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0.04</w:t>
            </w:r>
          </w:p>
        </w:tc>
        <w:tc>
          <w:tcPr>
            <w:tcW w:w="964" w:type="dxa"/>
            <w:noWrap w:val="0"/>
            <w:vAlign w:val="center"/>
          </w:tcPr>
          <w:p>
            <w:pPr>
              <w:pStyle w:val="19"/>
            </w:pPr>
            <w:r>
              <w:t>0.04</w:t>
            </w:r>
          </w:p>
        </w:tc>
        <w:tc>
          <w:tcPr>
            <w:tcW w:w="964" w:type="dxa"/>
            <w:noWrap w:val="0"/>
            <w:vAlign w:val="center"/>
          </w:tcPr>
          <w:p>
            <w:pPr>
              <w:pStyle w:val="19"/>
            </w:pPr>
            <w:r>
              <w:t>0.04</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其他建筑工程</w:t>
            </w:r>
          </w:p>
        </w:tc>
        <w:tc>
          <w:tcPr>
            <w:tcW w:w="1134" w:type="dxa"/>
            <w:noWrap w:val="0"/>
            <w:vAlign w:val="center"/>
          </w:tcPr>
          <w:p>
            <w:pPr>
              <w:pStyle w:val="15"/>
            </w:pPr>
            <w:r>
              <w:t>B99000000</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28.00</w:t>
            </w:r>
          </w:p>
        </w:tc>
        <w:tc>
          <w:tcPr>
            <w:tcW w:w="964" w:type="dxa"/>
            <w:noWrap w:val="0"/>
            <w:vAlign w:val="center"/>
          </w:tcPr>
          <w:p>
            <w:pPr>
              <w:pStyle w:val="19"/>
            </w:pPr>
            <w:r>
              <w:t>28.00</w:t>
            </w:r>
          </w:p>
        </w:tc>
        <w:tc>
          <w:tcPr>
            <w:tcW w:w="964" w:type="dxa"/>
            <w:noWrap w:val="0"/>
            <w:vAlign w:val="center"/>
          </w:tcPr>
          <w:p>
            <w:pPr>
              <w:pStyle w:val="19"/>
            </w:pPr>
            <w:r>
              <w:t>28.00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市容管理服务</w:t>
            </w:r>
          </w:p>
        </w:tc>
        <w:tc>
          <w:tcPr>
            <w:tcW w:w="1134" w:type="dxa"/>
            <w:noWrap w:val="0"/>
            <w:vAlign w:val="center"/>
          </w:tcPr>
          <w:p>
            <w:pPr>
              <w:pStyle w:val="15"/>
            </w:pPr>
            <w:r>
              <w:t>C13040000</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38.23</w:t>
            </w:r>
          </w:p>
        </w:tc>
        <w:tc>
          <w:tcPr>
            <w:tcW w:w="964" w:type="dxa"/>
            <w:noWrap w:val="0"/>
            <w:vAlign w:val="center"/>
          </w:tcPr>
          <w:p>
            <w:pPr>
              <w:pStyle w:val="19"/>
            </w:pPr>
            <w:r>
              <w:t>38.23</w:t>
            </w:r>
          </w:p>
        </w:tc>
        <w:tc>
          <w:tcPr>
            <w:tcW w:w="964" w:type="dxa"/>
            <w:noWrap w:val="0"/>
            <w:vAlign w:val="center"/>
          </w:tcPr>
          <w:p>
            <w:pPr>
              <w:pStyle w:val="19"/>
            </w:pPr>
            <w:r>
              <w:t>38.23</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38.23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其他咨询服务</w:t>
            </w:r>
          </w:p>
        </w:tc>
        <w:tc>
          <w:tcPr>
            <w:tcW w:w="1134" w:type="dxa"/>
            <w:noWrap w:val="0"/>
            <w:vAlign w:val="center"/>
          </w:tcPr>
          <w:p>
            <w:pPr>
              <w:pStyle w:val="15"/>
            </w:pPr>
            <w:r>
              <w:t>C20039900</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50.00</w:t>
            </w:r>
          </w:p>
        </w:tc>
        <w:tc>
          <w:tcPr>
            <w:tcW w:w="964" w:type="dxa"/>
            <w:noWrap w:val="0"/>
            <w:vAlign w:val="center"/>
          </w:tcPr>
          <w:p>
            <w:pPr>
              <w:pStyle w:val="19"/>
            </w:pPr>
            <w:r>
              <w:t>50.00</w:t>
            </w:r>
          </w:p>
        </w:tc>
        <w:tc>
          <w:tcPr>
            <w:tcW w:w="964" w:type="dxa"/>
            <w:noWrap w:val="0"/>
            <w:vAlign w:val="center"/>
          </w:tcPr>
          <w:p>
            <w:pPr>
              <w:pStyle w:val="19"/>
            </w:pPr>
            <w:r>
              <w:t>50.00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开发区经费（含重点项目工作经费500万元）</w:t>
            </w:r>
          </w:p>
        </w:tc>
        <w:tc>
          <w:tcPr>
            <w:tcW w:w="964" w:type="dxa"/>
            <w:noWrap w:val="0"/>
            <w:vAlign w:val="center"/>
          </w:tcPr>
          <w:p>
            <w:pPr>
              <w:pStyle w:val="19"/>
            </w:pPr>
            <w:r>
              <w:t>1000.00</w:t>
            </w:r>
          </w:p>
        </w:tc>
        <w:tc>
          <w:tcPr>
            <w:tcW w:w="1134" w:type="dxa"/>
            <w:noWrap w:val="0"/>
            <w:vAlign w:val="center"/>
          </w:tcPr>
          <w:p>
            <w:pPr>
              <w:pStyle w:val="15"/>
            </w:pPr>
            <w:r>
              <w:t>其他服务</w:t>
            </w:r>
          </w:p>
        </w:tc>
        <w:tc>
          <w:tcPr>
            <w:tcW w:w="1134" w:type="dxa"/>
            <w:noWrap w:val="0"/>
            <w:vAlign w:val="center"/>
          </w:tcPr>
          <w:p>
            <w:pPr>
              <w:pStyle w:val="15"/>
            </w:pPr>
            <w:r>
              <w:t>C99000000</w:t>
            </w:r>
          </w:p>
        </w:tc>
        <w:tc>
          <w:tcPr>
            <w:tcW w:w="709" w:type="dxa"/>
            <w:noWrap w:val="0"/>
            <w:vAlign w:val="center"/>
          </w:tcPr>
          <w:p>
            <w:pPr>
              <w:pStyle w:val="13"/>
            </w:pPr>
            <w:r>
              <w:t>个</w:t>
            </w:r>
          </w:p>
        </w:tc>
        <w:tc>
          <w:tcPr>
            <w:tcW w:w="850" w:type="dxa"/>
            <w:noWrap w:val="0"/>
            <w:vAlign w:val="center"/>
          </w:tcPr>
          <w:p>
            <w:pPr>
              <w:pStyle w:val="19"/>
            </w:pPr>
            <w:r>
              <w:t>1</w:t>
            </w:r>
          </w:p>
        </w:tc>
        <w:tc>
          <w:tcPr>
            <w:tcW w:w="850" w:type="dxa"/>
            <w:noWrap w:val="0"/>
            <w:vAlign w:val="center"/>
          </w:tcPr>
          <w:p>
            <w:pPr>
              <w:pStyle w:val="19"/>
            </w:pPr>
            <w:r>
              <w:t>10.00</w:t>
            </w:r>
          </w:p>
        </w:tc>
        <w:tc>
          <w:tcPr>
            <w:tcW w:w="964" w:type="dxa"/>
            <w:noWrap w:val="0"/>
            <w:vAlign w:val="center"/>
          </w:tcPr>
          <w:p>
            <w:pPr>
              <w:pStyle w:val="19"/>
            </w:pPr>
            <w:r>
              <w:t>10.00</w:t>
            </w:r>
          </w:p>
        </w:tc>
        <w:tc>
          <w:tcPr>
            <w:tcW w:w="964" w:type="dxa"/>
            <w:noWrap w:val="0"/>
            <w:vAlign w:val="center"/>
          </w:tcPr>
          <w:p>
            <w:pPr>
              <w:pStyle w:val="19"/>
            </w:pPr>
            <w:r>
              <w:t>10.00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劳务派遣人员支出</w:t>
            </w:r>
          </w:p>
        </w:tc>
        <w:tc>
          <w:tcPr>
            <w:tcW w:w="964" w:type="dxa"/>
            <w:noWrap w:val="0"/>
            <w:vAlign w:val="center"/>
          </w:tcPr>
          <w:p>
            <w:pPr>
              <w:pStyle w:val="19"/>
            </w:pPr>
            <w:r>
              <w:t>583.61</w:t>
            </w:r>
          </w:p>
        </w:tc>
        <w:tc>
          <w:tcPr>
            <w:tcW w:w="1134" w:type="dxa"/>
            <w:noWrap w:val="0"/>
            <w:vAlign w:val="center"/>
          </w:tcPr>
          <w:p>
            <w:pPr>
              <w:pStyle w:val="15"/>
            </w:pPr>
            <w:r>
              <w:t>园林绿化管理服务</w:t>
            </w:r>
          </w:p>
        </w:tc>
        <w:tc>
          <w:tcPr>
            <w:tcW w:w="1134" w:type="dxa"/>
            <w:noWrap w:val="0"/>
            <w:vAlign w:val="center"/>
          </w:tcPr>
          <w:p>
            <w:pPr>
              <w:pStyle w:val="15"/>
            </w:pPr>
            <w:r>
              <w:t>C13030000</w:t>
            </w:r>
          </w:p>
        </w:tc>
        <w:tc>
          <w:tcPr>
            <w:tcW w:w="709" w:type="dxa"/>
            <w:noWrap w:val="0"/>
            <w:vAlign w:val="center"/>
          </w:tcPr>
          <w:p>
            <w:pPr>
              <w:pStyle w:val="13"/>
            </w:pPr>
            <w:r>
              <w:t>万元</w:t>
            </w:r>
          </w:p>
        </w:tc>
        <w:tc>
          <w:tcPr>
            <w:tcW w:w="850" w:type="dxa"/>
            <w:noWrap w:val="0"/>
            <w:vAlign w:val="center"/>
          </w:tcPr>
          <w:p>
            <w:pPr>
              <w:pStyle w:val="19"/>
            </w:pPr>
            <w:r>
              <w:t>1</w:t>
            </w:r>
          </w:p>
        </w:tc>
        <w:tc>
          <w:tcPr>
            <w:tcW w:w="850" w:type="dxa"/>
            <w:noWrap w:val="0"/>
            <w:vAlign w:val="center"/>
          </w:tcPr>
          <w:p>
            <w:pPr>
              <w:pStyle w:val="19"/>
            </w:pPr>
            <w:r>
              <w:t>15.12</w:t>
            </w:r>
          </w:p>
        </w:tc>
        <w:tc>
          <w:tcPr>
            <w:tcW w:w="964" w:type="dxa"/>
            <w:noWrap w:val="0"/>
            <w:vAlign w:val="center"/>
          </w:tcPr>
          <w:p>
            <w:pPr>
              <w:pStyle w:val="19"/>
            </w:pPr>
            <w:r>
              <w:t>15.12</w:t>
            </w:r>
          </w:p>
        </w:tc>
        <w:tc>
          <w:tcPr>
            <w:tcW w:w="964" w:type="dxa"/>
            <w:noWrap w:val="0"/>
            <w:vAlign w:val="center"/>
          </w:tcPr>
          <w:p>
            <w:pPr>
              <w:pStyle w:val="19"/>
            </w:pPr>
            <w:r>
              <w:t>15.12</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r>
              <w:t>劳务派遣人员支出</w:t>
            </w:r>
          </w:p>
        </w:tc>
        <w:tc>
          <w:tcPr>
            <w:tcW w:w="964" w:type="dxa"/>
            <w:noWrap w:val="0"/>
            <w:vAlign w:val="center"/>
          </w:tcPr>
          <w:p>
            <w:pPr>
              <w:pStyle w:val="19"/>
            </w:pPr>
            <w:r>
              <w:t>583.61</w:t>
            </w:r>
          </w:p>
        </w:tc>
        <w:tc>
          <w:tcPr>
            <w:tcW w:w="1134" w:type="dxa"/>
            <w:noWrap w:val="0"/>
            <w:vAlign w:val="center"/>
          </w:tcPr>
          <w:p>
            <w:pPr>
              <w:pStyle w:val="15"/>
            </w:pPr>
            <w:r>
              <w:t>市容管理服务</w:t>
            </w:r>
          </w:p>
        </w:tc>
        <w:tc>
          <w:tcPr>
            <w:tcW w:w="1134" w:type="dxa"/>
            <w:noWrap w:val="0"/>
            <w:vAlign w:val="center"/>
          </w:tcPr>
          <w:p>
            <w:pPr>
              <w:pStyle w:val="15"/>
            </w:pPr>
            <w:r>
              <w:t>C13040000</w:t>
            </w:r>
          </w:p>
        </w:tc>
        <w:tc>
          <w:tcPr>
            <w:tcW w:w="709" w:type="dxa"/>
            <w:noWrap w:val="0"/>
            <w:vAlign w:val="center"/>
          </w:tcPr>
          <w:p>
            <w:pPr>
              <w:pStyle w:val="13"/>
            </w:pPr>
            <w:r>
              <w:t>万元</w:t>
            </w:r>
          </w:p>
        </w:tc>
        <w:tc>
          <w:tcPr>
            <w:tcW w:w="850" w:type="dxa"/>
            <w:noWrap w:val="0"/>
            <w:vAlign w:val="center"/>
          </w:tcPr>
          <w:p>
            <w:pPr>
              <w:pStyle w:val="19"/>
            </w:pPr>
            <w:r>
              <w:t>1</w:t>
            </w:r>
          </w:p>
        </w:tc>
        <w:tc>
          <w:tcPr>
            <w:tcW w:w="850" w:type="dxa"/>
            <w:noWrap w:val="0"/>
            <w:vAlign w:val="center"/>
          </w:tcPr>
          <w:p>
            <w:pPr>
              <w:pStyle w:val="19"/>
            </w:pPr>
            <w:r>
              <w:t>549.50</w:t>
            </w:r>
          </w:p>
        </w:tc>
        <w:tc>
          <w:tcPr>
            <w:tcW w:w="964" w:type="dxa"/>
            <w:noWrap w:val="0"/>
            <w:vAlign w:val="center"/>
          </w:tcPr>
          <w:p>
            <w:pPr>
              <w:pStyle w:val="19"/>
            </w:pPr>
            <w:r>
              <w:t>549.50</w:t>
            </w:r>
          </w:p>
        </w:tc>
        <w:tc>
          <w:tcPr>
            <w:tcW w:w="964" w:type="dxa"/>
            <w:noWrap w:val="0"/>
            <w:vAlign w:val="center"/>
          </w:tcPr>
          <w:p>
            <w:pPr>
              <w:pStyle w:val="19"/>
            </w:pPr>
            <w:r>
              <w:t>549.50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549.50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河北昌黎经济开发区管理委员会本级上年末固定资产金额为375.51万元（详见下表）。本年度拟购置固定资产总额为0.00万元，已按要求列入政府采购预算，详见政府采购预算表。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439001河北昌黎经济开发区管理委员会本级</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noWrap w:val="0"/>
            <w:vAlign w:val="center"/>
          </w:tcPr>
          <w:p>
            <w:pPr>
              <w:pStyle w:val="17"/>
            </w:pPr>
            <w:r>
              <w:t>项   目</w:t>
            </w:r>
          </w:p>
        </w:tc>
        <w:tc>
          <w:tcPr>
            <w:tcW w:w="2835" w:type="dxa"/>
            <w:noWrap w:val="0"/>
            <w:vAlign w:val="center"/>
          </w:tcPr>
          <w:p>
            <w:pPr>
              <w:pStyle w:val="17"/>
            </w:pPr>
            <w:r>
              <w:t>数量</w:t>
            </w:r>
          </w:p>
        </w:tc>
        <w:tc>
          <w:tcPr>
            <w:tcW w:w="2835" w:type="dxa"/>
            <w:noWrap w:val="0"/>
            <w:vAlign w:val="center"/>
          </w:tcPr>
          <w:p>
            <w:pPr>
              <w:pStyle w:val="17"/>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资产总额</w:t>
            </w:r>
          </w:p>
        </w:tc>
        <w:tc>
          <w:tcPr>
            <w:tcW w:w="2835" w:type="dxa"/>
            <w:noWrap w:val="0"/>
            <w:vAlign w:val="center"/>
          </w:tcPr>
          <w:p>
            <w:pPr>
              <w:pStyle w:val="13"/>
            </w:pPr>
          </w:p>
        </w:tc>
        <w:tc>
          <w:tcPr>
            <w:tcW w:w="2835" w:type="dxa"/>
            <w:noWrap w:val="0"/>
            <w:vAlign w:val="center"/>
          </w:tcPr>
          <w:p>
            <w:pPr>
              <w:pStyle w:val="19"/>
            </w:pPr>
            <w:r>
              <w:t>375.51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1、房屋（平方米）</w:t>
            </w:r>
          </w:p>
        </w:tc>
        <w:tc>
          <w:tcPr>
            <w:tcW w:w="2835" w:type="dxa"/>
            <w:noWrap w:val="0"/>
            <w:vAlign w:val="center"/>
          </w:tcPr>
          <w:p>
            <w:pPr>
              <w:pStyle w:val="13"/>
            </w:pPr>
            <w:r>
              <w:t>2</w:t>
            </w:r>
          </w:p>
        </w:tc>
        <w:tc>
          <w:tcPr>
            <w:tcW w:w="2835" w:type="dxa"/>
            <w:noWrap w:val="0"/>
            <w:vAlign w:val="center"/>
          </w:tcPr>
          <w:p>
            <w:pPr>
              <w:pStyle w:val="19"/>
            </w:pPr>
            <w:r>
              <w:t>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　　其中：办公用房（平方米）</w:t>
            </w:r>
          </w:p>
        </w:tc>
        <w:tc>
          <w:tcPr>
            <w:tcW w:w="2835" w:type="dxa"/>
            <w:noWrap w:val="0"/>
            <w:vAlign w:val="center"/>
          </w:tcPr>
          <w:p>
            <w:pPr>
              <w:pStyle w:val="13"/>
            </w:pPr>
          </w:p>
        </w:tc>
        <w:tc>
          <w:tcPr>
            <w:tcW w:w="2835"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2、车辆（台、辆）</w:t>
            </w:r>
          </w:p>
        </w:tc>
        <w:tc>
          <w:tcPr>
            <w:tcW w:w="2835" w:type="dxa"/>
            <w:noWrap w:val="0"/>
            <w:vAlign w:val="center"/>
          </w:tcPr>
          <w:p>
            <w:pPr>
              <w:pStyle w:val="13"/>
            </w:pPr>
            <w:r>
              <w:t>5</w:t>
            </w:r>
          </w:p>
        </w:tc>
        <w:tc>
          <w:tcPr>
            <w:tcW w:w="2835" w:type="dxa"/>
            <w:noWrap w:val="0"/>
            <w:vAlign w:val="center"/>
          </w:tcPr>
          <w:p>
            <w:pPr>
              <w:pStyle w:val="19"/>
            </w:pPr>
            <w:r>
              <w:t>89.68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3、单价在20万元以上的设备</w:t>
            </w:r>
          </w:p>
        </w:tc>
        <w:tc>
          <w:tcPr>
            <w:tcW w:w="2835" w:type="dxa"/>
            <w:noWrap w:val="0"/>
            <w:vAlign w:val="center"/>
          </w:tcPr>
          <w:p>
            <w:pPr>
              <w:pStyle w:val="13"/>
            </w:pPr>
          </w:p>
        </w:tc>
        <w:tc>
          <w:tcPr>
            <w:tcW w:w="2835"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4、其他固定资产</w:t>
            </w:r>
          </w:p>
        </w:tc>
        <w:tc>
          <w:tcPr>
            <w:tcW w:w="2835" w:type="dxa"/>
            <w:noWrap w:val="0"/>
            <w:vAlign w:val="center"/>
          </w:tcPr>
          <w:p>
            <w:pPr>
              <w:pStyle w:val="13"/>
            </w:pPr>
            <w:r>
              <w:t>381</w:t>
            </w:r>
          </w:p>
        </w:tc>
        <w:tc>
          <w:tcPr>
            <w:tcW w:w="2835" w:type="dxa"/>
            <w:noWrap w:val="0"/>
            <w:vAlign w:val="center"/>
          </w:tcPr>
          <w:p>
            <w:pPr>
              <w:pStyle w:val="19"/>
            </w:pPr>
            <w:r>
              <w:t>279.39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4"/>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、昌黎县空港产业综合服务中心收支预算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6661" w:type="dxa"/>
            <w:gridSpan w:val="2"/>
            <w:noWrap w:val="0"/>
            <w:vAlign w:val="center"/>
          </w:tcPr>
          <w:p>
            <w:pPr>
              <w:pStyle w:val="17"/>
            </w:pPr>
            <w:r>
              <w:t>收入</w:t>
            </w:r>
          </w:p>
        </w:tc>
        <w:tc>
          <w:tcPr>
            <w:tcW w:w="6661" w:type="dxa"/>
            <w:gridSpan w:val="2"/>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7"/>
            </w:pPr>
            <w:r>
              <w:t>项  目</w:t>
            </w:r>
          </w:p>
        </w:tc>
        <w:tc>
          <w:tcPr>
            <w:tcW w:w="2126" w:type="dxa"/>
            <w:noWrap w:val="0"/>
            <w:vAlign w:val="center"/>
          </w:tcPr>
          <w:p>
            <w:pPr>
              <w:pStyle w:val="17"/>
            </w:pPr>
            <w:r>
              <w:t>预算数</w:t>
            </w:r>
          </w:p>
        </w:tc>
        <w:tc>
          <w:tcPr>
            <w:tcW w:w="4535" w:type="dxa"/>
            <w:noWrap w:val="0"/>
            <w:vAlign w:val="center"/>
          </w:tcPr>
          <w:p>
            <w:pPr>
              <w:pStyle w:val="17"/>
            </w:pPr>
            <w:r>
              <w:t>项  目</w:t>
            </w:r>
          </w:p>
        </w:tc>
        <w:tc>
          <w:tcPr>
            <w:tcW w:w="2126" w:type="dxa"/>
            <w:noWrap w:val="0"/>
            <w:vAlign w:val="center"/>
          </w:tcPr>
          <w:p>
            <w:pPr>
              <w:pStyle w:val="17"/>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4535" w:type="dxa"/>
            <w:noWrap w:val="0"/>
            <w:vAlign w:val="center"/>
          </w:tcPr>
          <w:p>
            <w:pPr>
              <w:pStyle w:val="17"/>
            </w:pPr>
            <w:r>
              <w:t>1</w:t>
            </w:r>
          </w:p>
        </w:tc>
        <w:tc>
          <w:tcPr>
            <w:tcW w:w="2126" w:type="dxa"/>
            <w:noWrap w:val="0"/>
            <w:vAlign w:val="center"/>
          </w:tcPr>
          <w:p>
            <w:pPr>
              <w:pStyle w:val="17"/>
            </w:pPr>
            <w:r>
              <w:t>2</w:t>
            </w:r>
          </w:p>
        </w:tc>
        <w:tc>
          <w:tcPr>
            <w:tcW w:w="4535" w:type="dxa"/>
            <w:noWrap w:val="0"/>
            <w:vAlign w:val="center"/>
          </w:tcPr>
          <w:p>
            <w:pPr>
              <w:pStyle w:val="17"/>
            </w:pPr>
            <w:r>
              <w:t>3</w:t>
            </w:r>
          </w:p>
        </w:tc>
        <w:tc>
          <w:tcPr>
            <w:tcW w:w="2126" w:type="dxa"/>
            <w:noWrap w:val="0"/>
            <w:vAlign w:val="center"/>
          </w:tcPr>
          <w:p>
            <w:pPr>
              <w:pStyle w:val="17"/>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4535" w:type="dxa"/>
            <w:noWrap w:val="0"/>
            <w:vAlign w:val="center"/>
          </w:tcPr>
          <w:p>
            <w:pPr>
              <w:pStyle w:val="15"/>
            </w:pPr>
            <w:r>
              <w:t>一、一般公共预算拨款收入</w:t>
            </w:r>
          </w:p>
        </w:tc>
        <w:tc>
          <w:tcPr>
            <w:tcW w:w="2126" w:type="dxa"/>
            <w:noWrap w:val="0"/>
            <w:vAlign w:val="center"/>
          </w:tcPr>
          <w:p>
            <w:pPr>
              <w:pStyle w:val="19"/>
            </w:pPr>
            <w:r>
              <w:t>56.60</w:t>
            </w:r>
          </w:p>
        </w:tc>
        <w:tc>
          <w:tcPr>
            <w:tcW w:w="4535" w:type="dxa"/>
            <w:noWrap w:val="0"/>
            <w:vAlign w:val="center"/>
          </w:tcPr>
          <w:p>
            <w:pPr>
              <w:pStyle w:val="15"/>
            </w:pPr>
            <w:r>
              <w:t>一、一般公共服务支出</w:t>
            </w:r>
          </w:p>
        </w:tc>
        <w:tc>
          <w:tcPr>
            <w:tcW w:w="2126" w:type="dxa"/>
            <w:noWrap w:val="0"/>
            <w:vAlign w:val="center"/>
          </w:tcPr>
          <w:p>
            <w:pPr>
              <w:pStyle w:val="19"/>
            </w:pPr>
            <w:r>
              <w:t>42.71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4535" w:type="dxa"/>
            <w:noWrap w:val="0"/>
            <w:vAlign w:val="center"/>
          </w:tcPr>
          <w:p>
            <w:pPr>
              <w:pStyle w:val="15"/>
            </w:pPr>
            <w:r>
              <w:t>二、政府性基金预算拨款收入</w:t>
            </w:r>
          </w:p>
        </w:tc>
        <w:tc>
          <w:tcPr>
            <w:tcW w:w="2126" w:type="dxa"/>
            <w:noWrap w:val="0"/>
            <w:vAlign w:val="center"/>
          </w:tcPr>
          <w:p>
            <w:pPr>
              <w:pStyle w:val="19"/>
            </w:pPr>
          </w:p>
        </w:tc>
        <w:tc>
          <w:tcPr>
            <w:tcW w:w="4535" w:type="dxa"/>
            <w:noWrap w:val="0"/>
            <w:vAlign w:val="center"/>
          </w:tcPr>
          <w:p>
            <w:pPr>
              <w:pStyle w:val="15"/>
            </w:pPr>
            <w:r>
              <w:t>二、外交支出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4535" w:type="dxa"/>
            <w:noWrap w:val="0"/>
            <w:vAlign w:val="center"/>
          </w:tcPr>
          <w:p>
            <w:pPr>
              <w:pStyle w:val="15"/>
            </w:pPr>
            <w:r>
              <w:t>三、国有资本经营预算拨款收入</w:t>
            </w:r>
          </w:p>
        </w:tc>
        <w:tc>
          <w:tcPr>
            <w:tcW w:w="2126" w:type="dxa"/>
            <w:noWrap w:val="0"/>
            <w:vAlign w:val="center"/>
          </w:tcPr>
          <w:p>
            <w:pPr>
              <w:pStyle w:val="19"/>
            </w:pPr>
          </w:p>
        </w:tc>
        <w:tc>
          <w:tcPr>
            <w:tcW w:w="4535" w:type="dxa"/>
            <w:noWrap w:val="0"/>
            <w:vAlign w:val="center"/>
          </w:tcPr>
          <w:p>
            <w:pPr>
              <w:pStyle w:val="15"/>
            </w:pPr>
            <w:r>
              <w:t>三、国防支出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4535" w:type="dxa"/>
            <w:noWrap w:val="0"/>
            <w:vAlign w:val="center"/>
          </w:tcPr>
          <w:p>
            <w:pPr>
              <w:pStyle w:val="15"/>
            </w:pPr>
            <w:r>
              <w:t>四、财政专户管理资金收入</w:t>
            </w:r>
          </w:p>
        </w:tc>
        <w:tc>
          <w:tcPr>
            <w:tcW w:w="2126" w:type="dxa"/>
            <w:noWrap w:val="0"/>
            <w:vAlign w:val="center"/>
          </w:tcPr>
          <w:p>
            <w:pPr>
              <w:pStyle w:val="19"/>
            </w:pPr>
          </w:p>
        </w:tc>
        <w:tc>
          <w:tcPr>
            <w:tcW w:w="4535" w:type="dxa"/>
            <w:noWrap w:val="0"/>
            <w:vAlign w:val="center"/>
          </w:tcPr>
          <w:p>
            <w:pPr>
              <w:pStyle w:val="15"/>
            </w:pPr>
            <w:r>
              <w:t>四、公共安全支出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4535" w:type="dxa"/>
            <w:noWrap w:val="0"/>
            <w:vAlign w:val="center"/>
          </w:tcPr>
          <w:p>
            <w:pPr>
              <w:pStyle w:val="15"/>
            </w:pPr>
            <w:r>
              <w:t>五、单位资金</w:t>
            </w:r>
          </w:p>
        </w:tc>
        <w:tc>
          <w:tcPr>
            <w:tcW w:w="2126" w:type="dxa"/>
            <w:noWrap w:val="0"/>
            <w:vAlign w:val="center"/>
          </w:tcPr>
          <w:p>
            <w:pPr>
              <w:pStyle w:val="19"/>
            </w:pPr>
          </w:p>
        </w:tc>
        <w:tc>
          <w:tcPr>
            <w:tcW w:w="4535" w:type="dxa"/>
            <w:noWrap w:val="0"/>
            <w:vAlign w:val="center"/>
          </w:tcPr>
          <w:p>
            <w:pPr>
              <w:pStyle w:val="15"/>
            </w:pPr>
            <w:r>
              <w:t>五、教育支出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六、科学技术支出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七、文化旅游体育与传媒支出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八、社会保障和就业支出</w:t>
            </w:r>
          </w:p>
        </w:tc>
        <w:tc>
          <w:tcPr>
            <w:tcW w:w="2126" w:type="dxa"/>
            <w:noWrap w:val="0"/>
            <w:vAlign w:val="center"/>
          </w:tcPr>
          <w:p>
            <w:pPr>
              <w:pStyle w:val="19"/>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九、社会保险基金支出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十、卫生健康支出</w:t>
            </w:r>
          </w:p>
        </w:tc>
        <w:tc>
          <w:tcPr>
            <w:tcW w:w="2126" w:type="dxa"/>
            <w:noWrap w:val="0"/>
            <w:vAlign w:val="center"/>
          </w:tcPr>
          <w:p>
            <w:pPr>
              <w:pStyle w:val="19"/>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十一、节能环保支出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十二、城乡社区支出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十三、农林水支出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十四、交通运输支出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十五、资源勘探工业信息等支出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十六、商业服务业等支出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十七、金融支出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十八、援助其他地区支出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十九、自然资源海洋气象等支出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二十、住房保障支出</w:t>
            </w:r>
          </w:p>
        </w:tc>
        <w:tc>
          <w:tcPr>
            <w:tcW w:w="2126" w:type="dxa"/>
            <w:noWrap w:val="0"/>
            <w:vAlign w:val="center"/>
          </w:tcPr>
          <w:p>
            <w:pPr>
              <w:pStyle w:val="19"/>
            </w:pPr>
            <w:r>
              <w:t>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二十一、粮油物资储备支出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二十二、国有资本经营预算支出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二十三、灾害防治及应急管理支出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二十四、预备费</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二十五、其他支出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二十六、转移性支出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二十七、债务还本支出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二十八、债务付息支出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二十九、债务发行费用支出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三十、抗疫特别国债安排的支出</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4535" w:type="dxa"/>
            <w:noWrap w:val="0"/>
            <w:vAlign w:val="center"/>
          </w:tcPr>
          <w:p>
            <w:pPr>
              <w:pStyle w:val="15"/>
            </w:pPr>
          </w:p>
        </w:tc>
        <w:tc>
          <w:tcPr>
            <w:tcW w:w="2126" w:type="dxa"/>
            <w:noWrap w:val="0"/>
            <w:vAlign w:val="center"/>
          </w:tcPr>
          <w:p>
            <w:pPr>
              <w:pStyle w:val="19"/>
            </w:pPr>
          </w:p>
        </w:tc>
        <w:tc>
          <w:tcPr>
            <w:tcW w:w="4535" w:type="dxa"/>
            <w:noWrap w:val="0"/>
            <w:vAlign w:val="center"/>
          </w:tcPr>
          <w:p>
            <w:pPr>
              <w:pStyle w:val="15"/>
            </w:pPr>
            <w:r>
              <w:t>三十一、人行科目</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4535" w:type="dxa"/>
            <w:noWrap w:val="0"/>
            <w:vAlign w:val="center"/>
          </w:tcPr>
          <w:p>
            <w:pPr>
              <w:pStyle w:val="21"/>
            </w:pPr>
            <w:r>
              <w:t>本年收入合计</w:t>
            </w:r>
          </w:p>
        </w:tc>
        <w:tc>
          <w:tcPr>
            <w:tcW w:w="2126" w:type="dxa"/>
            <w:noWrap w:val="0"/>
            <w:vAlign w:val="center"/>
          </w:tcPr>
          <w:p>
            <w:pPr>
              <w:pStyle w:val="16"/>
            </w:pPr>
            <w:r>
              <w:t>56.60</w:t>
            </w:r>
          </w:p>
        </w:tc>
        <w:tc>
          <w:tcPr>
            <w:tcW w:w="4535" w:type="dxa"/>
            <w:noWrap w:val="0"/>
            <w:vAlign w:val="center"/>
          </w:tcPr>
          <w:p>
            <w:pPr>
              <w:pStyle w:val="21"/>
            </w:pPr>
            <w:r>
              <w:t>本年支出合计</w:t>
            </w:r>
          </w:p>
        </w:tc>
        <w:tc>
          <w:tcPr>
            <w:tcW w:w="2126" w:type="dxa"/>
            <w:noWrap w:val="0"/>
            <w:vAlign w:val="center"/>
          </w:tcPr>
          <w:p>
            <w:pPr>
              <w:pStyle w:val="16"/>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4535" w:type="dxa"/>
            <w:noWrap w:val="0"/>
            <w:vAlign w:val="center"/>
          </w:tcPr>
          <w:p>
            <w:pPr>
              <w:pStyle w:val="15"/>
            </w:pPr>
            <w:r>
              <w:t>上年结转结余</w:t>
            </w:r>
          </w:p>
        </w:tc>
        <w:tc>
          <w:tcPr>
            <w:tcW w:w="2126" w:type="dxa"/>
            <w:noWrap w:val="0"/>
            <w:vAlign w:val="center"/>
          </w:tcPr>
          <w:p>
            <w:pPr>
              <w:pStyle w:val="19"/>
            </w:pPr>
          </w:p>
        </w:tc>
        <w:tc>
          <w:tcPr>
            <w:tcW w:w="4535" w:type="dxa"/>
            <w:noWrap w:val="0"/>
            <w:vAlign w:val="center"/>
          </w:tcPr>
          <w:p>
            <w:pPr>
              <w:pStyle w:val="15"/>
            </w:pPr>
            <w:r>
              <w:t>年终结转结余</w:t>
            </w:r>
          </w:p>
        </w:tc>
        <w:tc>
          <w:tcPr>
            <w:tcW w:w="2126"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4535" w:type="dxa"/>
            <w:noWrap w:val="0"/>
            <w:vAlign w:val="center"/>
          </w:tcPr>
          <w:p>
            <w:pPr>
              <w:pStyle w:val="21"/>
            </w:pPr>
            <w:r>
              <w:t>收入总计</w:t>
            </w:r>
          </w:p>
        </w:tc>
        <w:tc>
          <w:tcPr>
            <w:tcW w:w="2126" w:type="dxa"/>
            <w:noWrap w:val="0"/>
            <w:vAlign w:val="center"/>
          </w:tcPr>
          <w:p>
            <w:pPr>
              <w:pStyle w:val="16"/>
            </w:pPr>
            <w:r>
              <w:t>56.60</w:t>
            </w:r>
          </w:p>
        </w:tc>
        <w:tc>
          <w:tcPr>
            <w:tcW w:w="4535" w:type="dxa"/>
            <w:noWrap w:val="0"/>
            <w:vAlign w:val="center"/>
          </w:tcPr>
          <w:p>
            <w:pPr>
              <w:pStyle w:val="21"/>
            </w:pPr>
            <w:r>
              <w:t>支出总计</w:t>
            </w:r>
          </w:p>
        </w:tc>
        <w:tc>
          <w:tcPr>
            <w:tcW w:w="2126" w:type="dxa"/>
            <w:noWrap w:val="0"/>
            <w:vAlign w:val="center"/>
          </w:tcPr>
          <w:p>
            <w:pPr>
              <w:pStyle w:val="16"/>
            </w:pPr>
            <w:r>
              <w:t>56.60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3402" w:type="dxa"/>
            <w:gridSpan w:val="3"/>
            <w:tcBorders>
              <w:top w:val="single" w:color="FFFFFF" w:sz="6" w:space="0"/>
              <w:left w:val="single" w:color="FFFFFF" w:sz="6" w:space="0"/>
              <w:right w:val="single" w:color="FFFFFF" w:sz="6" w:space="0"/>
            </w:tcBorders>
            <w:noWrap w:val="0"/>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7"/>
            </w:pPr>
            <w:r>
              <w:t>序号</w:t>
            </w:r>
          </w:p>
        </w:tc>
        <w:tc>
          <w:tcPr>
            <w:tcW w:w="2551" w:type="dxa"/>
            <w:gridSpan w:val="2"/>
            <w:noWrap w:val="0"/>
            <w:vAlign w:val="center"/>
          </w:tcPr>
          <w:p>
            <w:pPr>
              <w:pStyle w:val="17"/>
            </w:pPr>
            <w:r>
              <w:t>功能分类科目</w:t>
            </w:r>
          </w:p>
        </w:tc>
        <w:tc>
          <w:tcPr>
            <w:tcW w:w="1134" w:type="dxa"/>
            <w:vMerge w:val="restart"/>
            <w:noWrap w:val="0"/>
            <w:vAlign w:val="center"/>
          </w:tcPr>
          <w:p>
            <w:pPr>
              <w:pStyle w:val="17"/>
            </w:pPr>
            <w:r>
              <w:t>合计</w:t>
            </w:r>
          </w:p>
        </w:tc>
        <w:tc>
          <w:tcPr>
            <w:tcW w:w="9072" w:type="dxa"/>
            <w:gridSpan w:val="8"/>
            <w:noWrap w:val="0"/>
            <w:vAlign w:val="center"/>
          </w:tcPr>
          <w:p>
            <w:pPr>
              <w:pStyle w:val="17"/>
            </w:pPr>
            <w:r>
              <w:t>本年收入</w:t>
            </w:r>
          </w:p>
        </w:tc>
        <w:tc>
          <w:tcPr>
            <w:tcW w:w="1134" w:type="dxa"/>
            <w:vMerge w:val="restart"/>
            <w:noWrap w:val="0"/>
            <w:vAlign w:val="center"/>
          </w:tcPr>
          <w:p>
            <w:pPr>
              <w:pStyle w:val="17"/>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7"/>
            </w:pPr>
            <w:r>
              <w:t>科目    编码</w:t>
            </w:r>
          </w:p>
        </w:tc>
        <w:tc>
          <w:tcPr>
            <w:tcW w:w="1559" w:type="dxa"/>
            <w:noWrap w:val="0"/>
            <w:vAlign w:val="center"/>
          </w:tcPr>
          <w:p>
            <w:pPr>
              <w:pStyle w:val="17"/>
            </w:pPr>
            <w:r>
              <w:t>科目名称</w:t>
            </w:r>
          </w:p>
        </w:tc>
        <w:tc>
          <w:tcPr>
            <w:tcW w:w="1134" w:type="dxa"/>
            <w:vMerge w:val="continue"/>
            <w:noWrap w:val="0"/>
            <w:vAlign w:val="top"/>
          </w:tcPr>
          <w:p/>
        </w:tc>
        <w:tc>
          <w:tcPr>
            <w:tcW w:w="1134" w:type="dxa"/>
            <w:noWrap w:val="0"/>
            <w:vAlign w:val="center"/>
          </w:tcPr>
          <w:p>
            <w:pPr>
              <w:pStyle w:val="17"/>
            </w:pPr>
            <w:r>
              <w:t>小计</w:t>
            </w:r>
          </w:p>
        </w:tc>
        <w:tc>
          <w:tcPr>
            <w:tcW w:w="1134" w:type="dxa"/>
            <w:noWrap w:val="0"/>
            <w:vAlign w:val="center"/>
          </w:tcPr>
          <w:p>
            <w:pPr>
              <w:pStyle w:val="17"/>
            </w:pPr>
            <w:r>
              <w:t>财政拨款 收入</w:t>
            </w:r>
          </w:p>
        </w:tc>
        <w:tc>
          <w:tcPr>
            <w:tcW w:w="1134" w:type="dxa"/>
            <w:noWrap w:val="0"/>
            <w:vAlign w:val="center"/>
          </w:tcPr>
          <w:p>
            <w:pPr>
              <w:pStyle w:val="17"/>
            </w:pPr>
            <w:r>
              <w:t>财政专户 收入</w:t>
            </w:r>
          </w:p>
        </w:tc>
        <w:tc>
          <w:tcPr>
            <w:tcW w:w="1134" w:type="dxa"/>
            <w:noWrap w:val="0"/>
            <w:vAlign w:val="center"/>
          </w:tcPr>
          <w:p>
            <w:pPr>
              <w:pStyle w:val="17"/>
            </w:pPr>
            <w:r>
              <w:t>事业收入</w:t>
            </w:r>
          </w:p>
        </w:tc>
        <w:tc>
          <w:tcPr>
            <w:tcW w:w="1134" w:type="dxa"/>
            <w:noWrap w:val="0"/>
            <w:vAlign w:val="center"/>
          </w:tcPr>
          <w:p>
            <w:pPr>
              <w:pStyle w:val="17"/>
            </w:pPr>
            <w:r>
              <w:t>经营收入</w:t>
            </w:r>
          </w:p>
        </w:tc>
        <w:tc>
          <w:tcPr>
            <w:tcW w:w="1134" w:type="dxa"/>
            <w:noWrap w:val="0"/>
            <w:vAlign w:val="center"/>
          </w:tcPr>
          <w:p>
            <w:pPr>
              <w:pStyle w:val="17"/>
            </w:pPr>
            <w:r>
              <w:t>上级补助收入</w:t>
            </w:r>
          </w:p>
        </w:tc>
        <w:tc>
          <w:tcPr>
            <w:tcW w:w="1134" w:type="dxa"/>
            <w:noWrap w:val="0"/>
            <w:vAlign w:val="center"/>
          </w:tcPr>
          <w:p>
            <w:pPr>
              <w:pStyle w:val="17"/>
            </w:pPr>
            <w:r>
              <w:t>附属单位上缴收入</w:t>
            </w:r>
          </w:p>
        </w:tc>
        <w:tc>
          <w:tcPr>
            <w:tcW w:w="1134" w:type="dxa"/>
            <w:noWrap w:val="0"/>
            <w:vAlign w:val="center"/>
          </w:tcPr>
          <w:p>
            <w:pPr>
              <w:pStyle w:val="17"/>
            </w:pPr>
            <w:r>
              <w:t>其他收入</w:t>
            </w:r>
          </w:p>
        </w:tc>
        <w:tc>
          <w:tcPr>
            <w:tcW w:w="113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noWrap w:val="0"/>
            <w:vAlign w:val="center"/>
          </w:tcPr>
          <w:p>
            <w:pPr>
              <w:pStyle w:val="17"/>
            </w:pPr>
            <w:r>
              <w:t>栏次</w:t>
            </w:r>
          </w:p>
        </w:tc>
        <w:tc>
          <w:tcPr>
            <w:tcW w:w="992" w:type="dxa"/>
            <w:noWrap w:val="0"/>
            <w:vAlign w:val="center"/>
          </w:tcPr>
          <w:p>
            <w:pPr>
              <w:pStyle w:val="17"/>
            </w:pPr>
            <w:r>
              <w:t>1</w:t>
            </w:r>
          </w:p>
        </w:tc>
        <w:tc>
          <w:tcPr>
            <w:tcW w:w="1559" w:type="dxa"/>
            <w:noWrap w:val="0"/>
            <w:vAlign w:val="center"/>
          </w:tcPr>
          <w:p>
            <w:pPr>
              <w:pStyle w:val="17"/>
            </w:pPr>
            <w:r>
              <w:t>2</w:t>
            </w:r>
          </w:p>
        </w:tc>
        <w:tc>
          <w:tcPr>
            <w:tcW w:w="1134" w:type="dxa"/>
            <w:noWrap w:val="0"/>
            <w:vAlign w:val="center"/>
          </w:tcPr>
          <w:p>
            <w:pPr>
              <w:pStyle w:val="17"/>
            </w:pPr>
            <w:r>
              <w:t>3</w:t>
            </w:r>
          </w:p>
        </w:tc>
        <w:tc>
          <w:tcPr>
            <w:tcW w:w="1134" w:type="dxa"/>
            <w:noWrap w:val="0"/>
            <w:vAlign w:val="center"/>
          </w:tcPr>
          <w:p>
            <w:pPr>
              <w:pStyle w:val="17"/>
            </w:pPr>
            <w:r>
              <w:t>4</w:t>
            </w:r>
          </w:p>
        </w:tc>
        <w:tc>
          <w:tcPr>
            <w:tcW w:w="1134" w:type="dxa"/>
            <w:noWrap w:val="0"/>
            <w:vAlign w:val="center"/>
          </w:tcPr>
          <w:p>
            <w:pPr>
              <w:pStyle w:val="17"/>
            </w:pPr>
            <w:r>
              <w:t>5</w:t>
            </w:r>
          </w:p>
        </w:tc>
        <w:tc>
          <w:tcPr>
            <w:tcW w:w="1134" w:type="dxa"/>
            <w:noWrap w:val="0"/>
            <w:vAlign w:val="center"/>
          </w:tcPr>
          <w:p>
            <w:pPr>
              <w:pStyle w:val="17"/>
            </w:pPr>
            <w:r>
              <w:t>6</w:t>
            </w:r>
          </w:p>
        </w:tc>
        <w:tc>
          <w:tcPr>
            <w:tcW w:w="1134" w:type="dxa"/>
            <w:noWrap w:val="0"/>
            <w:vAlign w:val="center"/>
          </w:tcPr>
          <w:p>
            <w:pPr>
              <w:pStyle w:val="17"/>
            </w:pPr>
            <w:r>
              <w:t>7</w:t>
            </w:r>
          </w:p>
        </w:tc>
        <w:tc>
          <w:tcPr>
            <w:tcW w:w="1134" w:type="dxa"/>
            <w:noWrap w:val="0"/>
            <w:vAlign w:val="center"/>
          </w:tcPr>
          <w:p>
            <w:pPr>
              <w:pStyle w:val="17"/>
            </w:pPr>
            <w:r>
              <w:t>8</w:t>
            </w:r>
          </w:p>
        </w:tc>
        <w:tc>
          <w:tcPr>
            <w:tcW w:w="1134" w:type="dxa"/>
            <w:noWrap w:val="0"/>
            <w:vAlign w:val="center"/>
          </w:tcPr>
          <w:p>
            <w:pPr>
              <w:pStyle w:val="17"/>
            </w:pPr>
            <w:r>
              <w:t>9</w:t>
            </w:r>
          </w:p>
        </w:tc>
        <w:tc>
          <w:tcPr>
            <w:tcW w:w="1134" w:type="dxa"/>
            <w:noWrap w:val="0"/>
            <w:vAlign w:val="center"/>
          </w:tcPr>
          <w:p>
            <w:pPr>
              <w:pStyle w:val="17"/>
            </w:pPr>
            <w:r>
              <w:t>10</w:t>
            </w:r>
          </w:p>
        </w:tc>
        <w:tc>
          <w:tcPr>
            <w:tcW w:w="1134" w:type="dxa"/>
            <w:noWrap w:val="0"/>
            <w:vAlign w:val="center"/>
          </w:tcPr>
          <w:p>
            <w:pPr>
              <w:pStyle w:val="17"/>
            </w:pPr>
            <w:r>
              <w:t>11</w:t>
            </w:r>
          </w:p>
        </w:tc>
        <w:tc>
          <w:tcPr>
            <w:tcW w:w="1134" w:type="dxa"/>
            <w:noWrap w:val="0"/>
            <w:vAlign w:val="center"/>
          </w:tcPr>
          <w:p>
            <w:pPr>
              <w:pStyle w:val="17"/>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w:t>
            </w:r>
          </w:p>
        </w:tc>
        <w:tc>
          <w:tcPr>
            <w:tcW w:w="992" w:type="dxa"/>
            <w:noWrap w:val="0"/>
            <w:vAlign w:val="center"/>
          </w:tcPr>
          <w:p>
            <w:pPr>
              <w:pStyle w:val="20"/>
            </w:pPr>
          </w:p>
        </w:tc>
        <w:tc>
          <w:tcPr>
            <w:tcW w:w="1559" w:type="dxa"/>
            <w:noWrap w:val="0"/>
            <w:vAlign w:val="center"/>
          </w:tcPr>
          <w:p>
            <w:pPr>
              <w:pStyle w:val="21"/>
            </w:pPr>
            <w:r>
              <w:t>合计</w:t>
            </w:r>
          </w:p>
        </w:tc>
        <w:tc>
          <w:tcPr>
            <w:tcW w:w="1134" w:type="dxa"/>
            <w:noWrap w:val="0"/>
            <w:vAlign w:val="center"/>
          </w:tcPr>
          <w:p>
            <w:pPr>
              <w:pStyle w:val="16"/>
            </w:pPr>
            <w:r>
              <w:t>56.60</w:t>
            </w:r>
          </w:p>
        </w:tc>
        <w:tc>
          <w:tcPr>
            <w:tcW w:w="1134" w:type="dxa"/>
            <w:noWrap w:val="0"/>
            <w:vAlign w:val="center"/>
          </w:tcPr>
          <w:p>
            <w:pPr>
              <w:pStyle w:val="16"/>
            </w:pPr>
            <w:r>
              <w:t>56.60</w:t>
            </w:r>
          </w:p>
        </w:tc>
        <w:tc>
          <w:tcPr>
            <w:tcW w:w="1134" w:type="dxa"/>
            <w:noWrap w:val="0"/>
            <w:vAlign w:val="center"/>
          </w:tcPr>
          <w:p>
            <w:pPr>
              <w:pStyle w:val="16"/>
            </w:pPr>
            <w:r>
              <w:t>56.60</w:t>
            </w: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c>
          <w:tcPr>
            <w:tcW w:w="1134"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2</w:t>
            </w:r>
          </w:p>
        </w:tc>
        <w:tc>
          <w:tcPr>
            <w:tcW w:w="992" w:type="dxa"/>
            <w:noWrap w:val="0"/>
            <w:vAlign w:val="center"/>
          </w:tcPr>
          <w:p>
            <w:pPr>
              <w:pStyle w:val="15"/>
            </w:pPr>
            <w:r>
              <w:t>201</w:t>
            </w:r>
          </w:p>
        </w:tc>
        <w:tc>
          <w:tcPr>
            <w:tcW w:w="1559" w:type="dxa"/>
            <w:noWrap w:val="0"/>
            <w:vAlign w:val="center"/>
          </w:tcPr>
          <w:p>
            <w:pPr>
              <w:pStyle w:val="15"/>
            </w:pPr>
            <w:r>
              <w:t>一般公共服务支出</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3</w:t>
            </w:r>
          </w:p>
        </w:tc>
        <w:tc>
          <w:tcPr>
            <w:tcW w:w="992" w:type="dxa"/>
            <w:noWrap w:val="0"/>
            <w:vAlign w:val="center"/>
          </w:tcPr>
          <w:p>
            <w:pPr>
              <w:pStyle w:val="15"/>
            </w:pPr>
            <w:r>
              <w:t>20103</w:t>
            </w:r>
          </w:p>
        </w:tc>
        <w:tc>
          <w:tcPr>
            <w:tcW w:w="1559" w:type="dxa"/>
            <w:noWrap w:val="0"/>
            <w:vAlign w:val="center"/>
          </w:tcPr>
          <w:p>
            <w:pPr>
              <w:pStyle w:val="15"/>
            </w:pPr>
            <w:r>
              <w:t>政府办公厅（室）及相关机构事务</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4</w:t>
            </w:r>
          </w:p>
        </w:tc>
        <w:tc>
          <w:tcPr>
            <w:tcW w:w="992" w:type="dxa"/>
            <w:noWrap w:val="0"/>
            <w:vAlign w:val="center"/>
          </w:tcPr>
          <w:p>
            <w:pPr>
              <w:pStyle w:val="15"/>
            </w:pPr>
            <w:r>
              <w:t>2010350</w:t>
            </w:r>
          </w:p>
        </w:tc>
        <w:tc>
          <w:tcPr>
            <w:tcW w:w="1559" w:type="dxa"/>
            <w:noWrap w:val="0"/>
            <w:vAlign w:val="center"/>
          </w:tcPr>
          <w:p>
            <w:pPr>
              <w:pStyle w:val="15"/>
            </w:pPr>
            <w:r>
              <w:t>事业运行</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r>
              <w:t>42.71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5</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6</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7</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r>
              <w:t>6.62</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8</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9</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10</w:t>
            </w:r>
          </w:p>
        </w:tc>
        <w:tc>
          <w:tcPr>
            <w:tcW w:w="992" w:type="dxa"/>
            <w:noWrap w:val="0"/>
            <w:vAlign w:val="center"/>
          </w:tcPr>
          <w:p>
            <w:pPr>
              <w:pStyle w:val="15"/>
            </w:pPr>
            <w:r>
              <w:t>2101102</w:t>
            </w:r>
          </w:p>
        </w:tc>
        <w:tc>
          <w:tcPr>
            <w:tcW w:w="1559" w:type="dxa"/>
            <w:noWrap w:val="0"/>
            <w:vAlign w:val="center"/>
          </w:tcPr>
          <w:p>
            <w:pPr>
              <w:pStyle w:val="15"/>
            </w:pPr>
            <w:r>
              <w:t>事业单位医疗</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r>
              <w:t>3.96</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11</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12</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noWrap w:val="0"/>
            <w:vAlign w:val="center"/>
          </w:tcPr>
          <w:p>
            <w:pPr>
              <w:pStyle w:val="13"/>
            </w:pPr>
            <w:r>
              <w:t>13</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r>
              <w:t>3.31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722" w:type="dxa"/>
            <w:gridSpan w:val="2"/>
            <w:tcBorders>
              <w:top w:val="single" w:color="FFFFFF" w:sz="6" w:space="0"/>
              <w:left w:val="single" w:color="FFFFFF" w:sz="6" w:space="0"/>
              <w:right w:val="single" w:color="FFFFFF" w:sz="6" w:space="0"/>
            </w:tcBorders>
            <w:noWrap w:val="0"/>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527" w:type="dxa"/>
            <w:gridSpan w:val="2"/>
            <w:noWrap w:val="0"/>
            <w:vAlign w:val="center"/>
          </w:tcPr>
          <w:p>
            <w:pPr>
              <w:pStyle w:val="17"/>
            </w:pPr>
            <w:r>
              <w:t>功能分类科目</w:t>
            </w:r>
          </w:p>
        </w:tc>
        <w:tc>
          <w:tcPr>
            <w:tcW w:w="1361" w:type="dxa"/>
            <w:vMerge w:val="restart"/>
            <w:noWrap w:val="0"/>
            <w:vAlign w:val="center"/>
          </w:tcPr>
          <w:p>
            <w:pPr>
              <w:pStyle w:val="17"/>
            </w:pPr>
            <w:r>
              <w:t>合计</w:t>
            </w:r>
          </w:p>
        </w:tc>
        <w:tc>
          <w:tcPr>
            <w:tcW w:w="1361" w:type="dxa"/>
            <w:vMerge w:val="restart"/>
            <w:noWrap w:val="0"/>
            <w:vAlign w:val="center"/>
          </w:tcPr>
          <w:p>
            <w:pPr>
              <w:pStyle w:val="17"/>
            </w:pPr>
            <w:r>
              <w:t>基本支出</w:t>
            </w:r>
          </w:p>
        </w:tc>
        <w:tc>
          <w:tcPr>
            <w:tcW w:w="1361" w:type="dxa"/>
            <w:vMerge w:val="restart"/>
            <w:noWrap w:val="0"/>
            <w:vAlign w:val="center"/>
          </w:tcPr>
          <w:p>
            <w:pPr>
              <w:pStyle w:val="17"/>
            </w:pPr>
            <w:r>
              <w:t>项目支出</w:t>
            </w:r>
          </w:p>
        </w:tc>
        <w:tc>
          <w:tcPr>
            <w:tcW w:w="1361" w:type="dxa"/>
            <w:vMerge w:val="restart"/>
            <w:noWrap w:val="0"/>
            <w:vAlign w:val="center"/>
          </w:tcPr>
          <w:p>
            <w:pPr>
              <w:pStyle w:val="17"/>
            </w:pPr>
            <w:r>
              <w:t>经营支出</w:t>
            </w:r>
          </w:p>
        </w:tc>
        <w:tc>
          <w:tcPr>
            <w:tcW w:w="1361" w:type="dxa"/>
            <w:vMerge w:val="restart"/>
            <w:noWrap w:val="0"/>
            <w:vAlign w:val="center"/>
          </w:tcPr>
          <w:p>
            <w:pPr>
              <w:pStyle w:val="17"/>
            </w:pPr>
            <w:r>
              <w:t>上解上级     支出</w:t>
            </w:r>
          </w:p>
        </w:tc>
        <w:tc>
          <w:tcPr>
            <w:tcW w:w="1361" w:type="dxa"/>
            <w:vMerge w:val="restart"/>
            <w:noWrap w:val="0"/>
            <w:vAlign w:val="center"/>
          </w:tcPr>
          <w:p>
            <w:pPr>
              <w:pStyle w:val="17"/>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7"/>
            </w:pPr>
            <w:r>
              <w:t>科目    编码</w:t>
            </w:r>
          </w:p>
        </w:tc>
        <w:tc>
          <w:tcPr>
            <w:tcW w:w="4535" w:type="dxa"/>
            <w:noWrap w:val="0"/>
            <w:vAlign w:val="center"/>
          </w:tcPr>
          <w:p>
            <w:pPr>
              <w:pStyle w:val="1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992" w:type="dxa"/>
            <w:noWrap w:val="0"/>
            <w:vAlign w:val="center"/>
          </w:tcPr>
          <w:p>
            <w:pPr>
              <w:pStyle w:val="17"/>
            </w:pPr>
            <w:r>
              <w:t>1</w:t>
            </w:r>
          </w:p>
        </w:tc>
        <w:tc>
          <w:tcPr>
            <w:tcW w:w="4535" w:type="dxa"/>
            <w:noWrap w:val="0"/>
            <w:vAlign w:val="center"/>
          </w:tcPr>
          <w:p>
            <w:pPr>
              <w:pStyle w:val="17"/>
            </w:pPr>
            <w:r>
              <w:t>2</w:t>
            </w:r>
          </w:p>
        </w:tc>
        <w:tc>
          <w:tcPr>
            <w:tcW w:w="1361" w:type="dxa"/>
            <w:noWrap w:val="0"/>
            <w:vAlign w:val="center"/>
          </w:tcPr>
          <w:p>
            <w:pPr>
              <w:pStyle w:val="17"/>
            </w:pPr>
            <w:r>
              <w:t>3</w:t>
            </w:r>
          </w:p>
        </w:tc>
        <w:tc>
          <w:tcPr>
            <w:tcW w:w="1361" w:type="dxa"/>
            <w:noWrap w:val="0"/>
            <w:vAlign w:val="center"/>
          </w:tcPr>
          <w:p>
            <w:pPr>
              <w:pStyle w:val="17"/>
            </w:pPr>
            <w:r>
              <w:t>4</w:t>
            </w:r>
          </w:p>
        </w:tc>
        <w:tc>
          <w:tcPr>
            <w:tcW w:w="1361" w:type="dxa"/>
            <w:noWrap w:val="0"/>
            <w:vAlign w:val="center"/>
          </w:tcPr>
          <w:p>
            <w:pPr>
              <w:pStyle w:val="17"/>
            </w:pPr>
            <w:r>
              <w:t>5</w:t>
            </w:r>
          </w:p>
        </w:tc>
        <w:tc>
          <w:tcPr>
            <w:tcW w:w="1361" w:type="dxa"/>
            <w:noWrap w:val="0"/>
            <w:vAlign w:val="center"/>
          </w:tcPr>
          <w:p>
            <w:pPr>
              <w:pStyle w:val="17"/>
            </w:pPr>
            <w:r>
              <w:t>6</w:t>
            </w:r>
          </w:p>
        </w:tc>
        <w:tc>
          <w:tcPr>
            <w:tcW w:w="1361" w:type="dxa"/>
            <w:noWrap w:val="0"/>
            <w:vAlign w:val="center"/>
          </w:tcPr>
          <w:p>
            <w:pPr>
              <w:pStyle w:val="17"/>
            </w:pPr>
            <w:r>
              <w:t>7</w:t>
            </w:r>
          </w:p>
        </w:tc>
        <w:tc>
          <w:tcPr>
            <w:tcW w:w="1361" w:type="dxa"/>
            <w:noWrap w:val="0"/>
            <w:vAlign w:val="center"/>
          </w:tcPr>
          <w:p>
            <w:pPr>
              <w:pStyle w:val="17"/>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992" w:type="dxa"/>
            <w:noWrap w:val="0"/>
            <w:vAlign w:val="center"/>
          </w:tcPr>
          <w:p>
            <w:pPr>
              <w:pStyle w:val="20"/>
            </w:pPr>
          </w:p>
        </w:tc>
        <w:tc>
          <w:tcPr>
            <w:tcW w:w="4535" w:type="dxa"/>
            <w:noWrap w:val="0"/>
            <w:vAlign w:val="center"/>
          </w:tcPr>
          <w:p>
            <w:pPr>
              <w:pStyle w:val="21"/>
            </w:pPr>
            <w:r>
              <w:t>合计</w:t>
            </w:r>
          </w:p>
        </w:tc>
        <w:tc>
          <w:tcPr>
            <w:tcW w:w="1361" w:type="dxa"/>
            <w:noWrap w:val="0"/>
            <w:vAlign w:val="center"/>
          </w:tcPr>
          <w:p>
            <w:pPr>
              <w:pStyle w:val="16"/>
            </w:pPr>
            <w:r>
              <w:t>56.60</w:t>
            </w:r>
          </w:p>
        </w:tc>
        <w:tc>
          <w:tcPr>
            <w:tcW w:w="1361" w:type="dxa"/>
            <w:noWrap w:val="0"/>
            <w:vAlign w:val="center"/>
          </w:tcPr>
          <w:p>
            <w:pPr>
              <w:pStyle w:val="16"/>
            </w:pPr>
            <w:r>
              <w:t>56.60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992" w:type="dxa"/>
            <w:noWrap w:val="0"/>
            <w:vAlign w:val="center"/>
          </w:tcPr>
          <w:p>
            <w:pPr>
              <w:pStyle w:val="15"/>
            </w:pPr>
            <w:r>
              <w:t>201</w:t>
            </w:r>
          </w:p>
        </w:tc>
        <w:tc>
          <w:tcPr>
            <w:tcW w:w="4535" w:type="dxa"/>
            <w:noWrap w:val="0"/>
            <w:vAlign w:val="center"/>
          </w:tcPr>
          <w:p>
            <w:pPr>
              <w:pStyle w:val="15"/>
            </w:pPr>
            <w:r>
              <w:t>一般公共服务支出</w:t>
            </w:r>
          </w:p>
        </w:tc>
        <w:tc>
          <w:tcPr>
            <w:tcW w:w="1361" w:type="dxa"/>
            <w:noWrap w:val="0"/>
            <w:vAlign w:val="center"/>
          </w:tcPr>
          <w:p>
            <w:pPr>
              <w:pStyle w:val="19"/>
            </w:pPr>
            <w:r>
              <w:t>42.71</w:t>
            </w:r>
          </w:p>
        </w:tc>
        <w:tc>
          <w:tcPr>
            <w:tcW w:w="1361" w:type="dxa"/>
            <w:noWrap w:val="0"/>
            <w:vAlign w:val="center"/>
          </w:tcPr>
          <w:p>
            <w:pPr>
              <w:pStyle w:val="19"/>
            </w:pPr>
            <w:r>
              <w:t>42.71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992" w:type="dxa"/>
            <w:noWrap w:val="0"/>
            <w:vAlign w:val="center"/>
          </w:tcPr>
          <w:p>
            <w:pPr>
              <w:pStyle w:val="15"/>
            </w:pPr>
            <w:r>
              <w:t>20103</w:t>
            </w:r>
          </w:p>
        </w:tc>
        <w:tc>
          <w:tcPr>
            <w:tcW w:w="4535" w:type="dxa"/>
            <w:noWrap w:val="0"/>
            <w:vAlign w:val="center"/>
          </w:tcPr>
          <w:p>
            <w:pPr>
              <w:pStyle w:val="15"/>
            </w:pPr>
            <w:r>
              <w:t>政府办公厅（室）及相关机构事务</w:t>
            </w:r>
          </w:p>
        </w:tc>
        <w:tc>
          <w:tcPr>
            <w:tcW w:w="1361" w:type="dxa"/>
            <w:noWrap w:val="0"/>
            <w:vAlign w:val="center"/>
          </w:tcPr>
          <w:p>
            <w:pPr>
              <w:pStyle w:val="19"/>
            </w:pPr>
            <w:r>
              <w:t>42.71</w:t>
            </w:r>
          </w:p>
        </w:tc>
        <w:tc>
          <w:tcPr>
            <w:tcW w:w="1361" w:type="dxa"/>
            <w:noWrap w:val="0"/>
            <w:vAlign w:val="center"/>
          </w:tcPr>
          <w:p>
            <w:pPr>
              <w:pStyle w:val="19"/>
            </w:pPr>
            <w:r>
              <w:t>42.71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992" w:type="dxa"/>
            <w:noWrap w:val="0"/>
            <w:vAlign w:val="center"/>
          </w:tcPr>
          <w:p>
            <w:pPr>
              <w:pStyle w:val="15"/>
            </w:pPr>
            <w:r>
              <w:t>2010350</w:t>
            </w:r>
          </w:p>
        </w:tc>
        <w:tc>
          <w:tcPr>
            <w:tcW w:w="4535" w:type="dxa"/>
            <w:noWrap w:val="0"/>
            <w:vAlign w:val="center"/>
          </w:tcPr>
          <w:p>
            <w:pPr>
              <w:pStyle w:val="15"/>
            </w:pPr>
            <w:r>
              <w:t>事业运行</w:t>
            </w:r>
          </w:p>
        </w:tc>
        <w:tc>
          <w:tcPr>
            <w:tcW w:w="1361" w:type="dxa"/>
            <w:noWrap w:val="0"/>
            <w:vAlign w:val="center"/>
          </w:tcPr>
          <w:p>
            <w:pPr>
              <w:pStyle w:val="19"/>
            </w:pPr>
            <w:r>
              <w:t>42.71</w:t>
            </w:r>
          </w:p>
        </w:tc>
        <w:tc>
          <w:tcPr>
            <w:tcW w:w="1361" w:type="dxa"/>
            <w:noWrap w:val="0"/>
            <w:vAlign w:val="center"/>
          </w:tcPr>
          <w:p>
            <w:pPr>
              <w:pStyle w:val="19"/>
            </w:pPr>
            <w:r>
              <w:t>42.71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992" w:type="dxa"/>
            <w:noWrap w:val="0"/>
            <w:vAlign w:val="center"/>
          </w:tcPr>
          <w:p>
            <w:pPr>
              <w:pStyle w:val="15"/>
            </w:pPr>
            <w:r>
              <w:t>208</w:t>
            </w:r>
          </w:p>
        </w:tc>
        <w:tc>
          <w:tcPr>
            <w:tcW w:w="4535" w:type="dxa"/>
            <w:noWrap w:val="0"/>
            <w:vAlign w:val="center"/>
          </w:tcPr>
          <w:p>
            <w:pPr>
              <w:pStyle w:val="15"/>
            </w:pPr>
            <w:r>
              <w:t>社会保障和就业支出</w:t>
            </w:r>
          </w:p>
        </w:tc>
        <w:tc>
          <w:tcPr>
            <w:tcW w:w="1361" w:type="dxa"/>
            <w:noWrap w:val="0"/>
            <w:vAlign w:val="center"/>
          </w:tcPr>
          <w:p>
            <w:pPr>
              <w:pStyle w:val="19"/>
            </w:pPr>
            <w:r>
              <w:t>6.62</w:t>
            </w:r>
          </w:p>
        </w:tc>
        <w:tc>
          <w:tcPr>
            <w:tcW w:w="1361" w:type="dxa"/>
            <w:noWrap w:val="0"/>
            <w:vAlign w:val="center"/>
          </w:tcPr>
          <w:p>
            <w:pPr>
              <w:pStyle w:val="19"/>
            </w:pPr>
            <w:r>
              <w:t>6.62</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992" w:type="dxa"/>
            <w:noWrap w:val="0"/>
            <w:vAlign w:val="center"/>
          </w:tcPr>
          <w:p>
            <w:pPr>
              <w:pStyle w:val="15"/>
            </w:pPr>
            <w:r>
              <w:t>20805</w:t>
            </w:r>
          </w:p>
        </w:tc>
        <w:tc>
          <w:tcPr>
            <w:tcW w:w="4535" w:type="dxa"/>
            <w:noWrap w:val="0"/>
            <w:vAlign w:val="center"/>
          </w:tcPr>
          <w:p>
            <w:pPr>
              <w:pStyle w:val="15"/>
            </w:pPr>
            <w:r>
              <w:t>行政事业单位养老支出</w:t>
            </w:r>
          </w:p>
        </w:tc>
        <w:tc>
          <w:tcPr>
            <w:tcW w:w="1361" w:type="dxa"/>
            <w:noWrap w:val="0"/>
            <w:vAlign w:val="center"/>
          </w:tcPr>
          <w:p>
            <w:pPr>
              <w:pStyle w:val="19"/>
            </w:pPr>
            <w:r>
              <w:t>6.62</w:t>
            </w:r>
          </w:p>
        </w:tc>
        <w:tc>
          <w:tcPr>
            <w:tcW w:w="1361" w:type="dxa"/>
            <w:noWrap w:val="0"/>
            <w:vAlign w:val="center"/>
          </w:tcPr>
          <w:p>
            <w:pPr>
              <w:pStyle w:val="19"/>
            </w:pPr>
            <w:r>
              <w:t>6.62</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992"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1361" w:type="dxa"/>
            <w:noWrap w:val="0"/>
            <w:vAlign w:val="center"/>
          </w:tcPr>
          <w:p>
            <w:pPr>
              <w:pStyle w:val="19"/>
            </w:pPr>
            <w:r>
              <w:t>6.62</w:t>
            </w:r>
          </w:p>
        </w:tc>
        <w:tc>
          <w:tcPr>
            <w:tcW w:w="1361" w:type="dxa"/>
            <w:noWrap w:val="0"/>
            <w:vAlign w:val="center"/>
          </w:tcPr>
          <w:p>
            <w:pPr>
              <w:pStyle w:val="19"/>
            </w:pPr>
            <w:r>
              <w:t>6.62</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992" w:type="dxa"/>
            <w:noWrap w:val="0"/>
            <w:vAlign w:val="center"/>
          </w:tcPr>
          <w:p>
            <w:pPr>
              <w:pStyle w:val="15"/>
            </w:pPr>
            <w:r>
              <w:t>210</w:t>
            </w:r>
          </w:p>
        </w:tc>
        <w:tc>
          <w:tcPr>
            <w:tcW w:w="4535" w:type="dxa"/>
            <w:noWrap w:val="0"/>
            <w:vAlign w:val="center"/>
          </w:tcPr>
          <w:p>
            <w:pPr>
              <w:pStyle w:val="15"/>
            </w:pPr>
            <w:r>
              <w:t>卫生健康支出</w:t>
            </w:r>
          </w:p>
        </w:tc>
        <w:tc>
          <w:tcPr>
            <w:tcW w:w="1361" w:type="dxa"/>
            <w:noWrap w:val="0"/>
            <w:vAlign w:val="center"/>
          </w:tcPr>
          <w:p>
            <w:pPr>
              <w:pStyle w:val="19"/>
            </w:pPr>
            <w:r>
              <w:t>3.96</w:t>
            </w:r>
          </w:p>
        </w:tc>
        <w:tc>
          <w:tcPr>
            <w:tcW w:w="1361" w:type="dxa"/>
            <w:noWrap w:val="0"/>
            <w:vAlign w:val="center"/>
          </w:tcPr>
          <w:p>
            <w:pPr>
              <w:pStyle w:val="19"/>
            </w:pPr>
            <w:r>
              <w:t>3.96</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992" w:type="dxa"/>
            <w:noWrap w:val="0"/>
            <w:vAlign w:val="center"/>
          </w:tcPr>
          <w:p>
            <w:pPr>
              <w:pStyle w:val="15"/>
            </w:pPr>
            <w:r>
              <w:t>21011</w:t>
            </w:r>
          </w:p>
        </w:tc>
        <w:tc>
          <w:tcPr>
            <w:tcW w:w="4535" w:type="dxa"/>
            <w:noWrap w:val="0"/>
            <w:vAlign w:val="center"/>
          </w:tcPr>
          <w:p>
            <w:pPr>
              <w:pStyle w:val="15"/>
            </w:pPr>
            <w:r>
              <w:t>行政事业单位医疗</w:t>
            </w:r>
          </w:p>
        </w:tc>
        <w:tc>
          <w:tcPr>
            <w:tcW w:w="1361" w:type="dxa"/>
            <w:noWrap w:val="0"/>
            <w:vAlign w:val="center"/>
          </w:tcPr>
          <w:p>
            <w:pPr>
              <w:pStyle w:val="19"/>
            </w:pPr>
            <w:r>
              <w:t>3.96</w:t>
            </w:r>
          </w:p>
        </w:tc>
        <w:tc>
          <w:tcPr>
            <w:tcW w:w="1361" w:type="dxa"/>
            <w:noWrap w:val="0"/>
            <w:vAlign w:val="center"/>
          </w:tcPr>
          <w:p>
            <w:pPr>
              <w:pStyle w:val="19"/>
            </w:pPr>
            <w:r>
              <w:t>3.96</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992" w:type="dxa"/>
            <w:noWrap w:val="0"/>
            <w:vAlign w:val="center"/>
          </w:tcPr>
          <w:p>
            <w:pPr>
              <w:pStyle w:val="15"/>
            </w:pPr>
            <w:r>
              <w:t>2101102</w:t>
            </w:r>
          </w:p>
        </w:tc>
        <w:tc>
          <w:tcPr>
            <w:tcW w:w="4535" w:type="dxa"/>
            <w:noWrap w:val="0"/>
            <w:vAlign w:val="center"/>
          </w:tcPr>
          <w:p>
            <w:pPr>
              <w:pStyle w:val="15"/>
            </w:pPr>
            <w:r>
              <w:t>事业单位医疗</w:t>
            </w:r>
          </w:p>
        </w:tc>
        <w:tc>
          <w:tcPr>
            <w:tcW w:w="1361" w:type="dxa"/>
            <w:noWrap w:val="0"/>
            <w:vAlign w:val="center"/>
          </w:tcPr>
          <w:p>
            <w:pPr>
              <w:pStyle w:val="19"/>
            </w:pPr>
            <w:r>
              <w:t>3.96</w:t>
            </w:r>
          </w:p>
        </w:tc>
        <w:tc>
          <w:tcPr>
            <w:tcW w:w="1361" w:type="dxa"/>
            <w:noWrap w:val="0"/>
            <w:vAlign w:val="center"/>
          </w:tcPr>
          <w:p>
            <w:pPr>
              <w:pStyle w:val="19"/>
            </w:pPr>
            <w:r>
              <w:t>3.96</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992" w:type="dxa"/>
            <w:noWrap w:val="0"/>
            <w:vAlign w:val="center"/>
          </w:tcPr>
          <w:p>
            <w:pPr>
              <w:pStyle w:val="15"/>
            </w:pPr>
            <w:r>
              <w:t>221</w:t>
            </w:r>
          </w:p>
        </w:tc>
        <w:tc>
          <w:tcPr>
            <w:tcW w:w="4535" w:type="dxa"/>
            <w:noWrap w:val="0"/>
            <w:vAlign w:val="center"/>
          </w:tcPr>
          <w:p>
            <w:pPr>
              <w:pStyle w:val="15"/>
            </w:pPr>
            <w:r>
              <w:t>住房保障支出</w:t>
            </w:r>
          </w:p>
        </w:tc>
        <w:tc>
          <w:tcPr>
            <w:tcW w:w="1361" w:type="dxa"/>
            <w:noWrap w:val="0"/>
            <w:vAlign w:val="center"/>
          </w:tcPr>
          <w:p>
            <w:pPr>
              <w:pStyle w:val="19"/>
            </w:pPr>
            <w:r>
              <w:t>3.31</w:t>
            </w:r>
          </w:p>
        </w:tc>
        <w:tc>
          <w:tcPr>
            <w:tcW w:w="1361" w:type="dxa"/>
            <w:noWrap w:val="0"/>
            <w:vAlign w:val="center"/>
          </w:tcPr>
          <w:p>
            <w:pPr>
              <w:pStyle w:val="19"/>
            </w:pPr>
            <w:r>
              <w:t>3.31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992" w:type="dxa"/>
            <w:noWrap w:val="0"/>
            <w:vAlign w:val="center"/>
          </w:tcPr>
          <w:p>
            <w:pPr>
              <w:pStyle w:val="15"/>
            </w:pPr>
            <w:r>
              <w:t>22102</w:t>
            </w:r>
          </w:p>
        </w:tc>
        <w:tc>
          <w:tcPr>
            <w:tcW w:w="4535" w:type="dxa"/>
            <w:noWrap w:val="0"/>
            <w:vAlign w:val="center"/>
          </w:tcPr>
          <w:p>
            <w:pPr>
              <w:pStyle w:val="15"/>
            </w:pPr>
            <w:r>
              <w:t>住房改革支出</w:t>
            </w:r>
          </w:p>
        </w:tc>
        <w:tc>
          <w:tcPr>
            <w:tcW w:w="1361" w:type="dxa"/>
            <w:noWrap w:val="0"/>
            <w:vAlign w:val="center"/>
          </w:tcPr>
          <w:p>
            <w:pPr>
              <w:pStyle w:val="19"/>
            </w:pPr>
            <w:r>
              <w:t>3.31</w:t>
            </w:r>
          </w:p>
        </w:tc>
        <w:tc>
          <w:tcPr>
            <w:tcW w:w="1361" w:type="dxa"/>
            <w:noWrap w:val="0"/>
            <w:vAlign w:val="center"/>
          </w:tcPr>
          <w:p>
            <w:pPr>
              <w:pStyle w:val="19"/>
            </w:pPr>
            <w:r>
              <w:t>3.31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992" w:type="dxa"/>
            <w:noWrap w:val="0"/>
            <w:vAlign w:val="center"/>
          </w:tcPr>
          <w:p>
            <w:pPr>
              <w:pStyle w:val="15"/>
            </w:pPr>
            <w:r>
              <w:t>2210201</w:t>
            </w:r>
          </w:p>
        </w:tc>
        <w:tc>
          <w:tcPr>
            <w:tcW w:w="4535" w:type="dxa"/>
            <w:noWrap w:val="0"/>
            <w:vAlign w:val="center"/>
          </w:tcPr>
          <w:p>
            <w:pPr>
              <w:pStyle w:val="15"/>
            </w:pPr>
            <w:r>
              <w:t>住房公积金</w:t>
            </w:r>
          </w:p>
        </w:tc>
        <w:tc>
          <w:tcPr>
            <w:tcW w:w="1361" w:type="dxa"/>
            <w:noWrap w:val="0"/>
            <w:vAlign w:val="center"/>
          </w:tcPr>
          <w:p>
            <w:pPr>
              <w:pStyle w:val="19"/>
            </w:pPr>
            <w:r>
              <w:t>3.31</w:t>
            </w:r>
          </w:p>
        </w:tc>
        <w:tc>
          <w:tcPr>
            <w:tcW w:w="1361" w:type="dxa"/>
            <w:noWrap w:val="0"/>
            <w:vAlign w:val="center"/>
          </w:tcPr>
          <w:p>
            <w:pPr>
              <w:pStyle w:val="19"/>
            </w:pPr>
            <w:r>
              <w:t>3.31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3402" w:type="dxa"/>
            <w:tcBorders>
              <w:top w:val="single" w:color="FFFFFF" w:sz="6" w:space="0"/>
              <w:left w:val="single" w:color="FFFFFF" w:sz="6" w:space="0"/>
              <w:right w:val="single" w:color="FFFFFF" w:sz="6" w:space="0"/>
            </w:tcBorders>
            <w:noWrap w:val="0"/>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4876" w:type="dxa"/>
            <w:gridSpan w:val="2"/>
            <w:noWrap w:val="0"/>
            <w:vAlign w:val="center"/>
          </w:tcPr>
          <w:p>
            <w:pPr>
              <w:pStyle w:val="17"/>
            </w:pPr>
            <w:r>
              <w:t>收入</w:t>
            </w:r>
          </w:p>
        </w:tc>
        <w:tc>
          <w:tcPr>
            <w:tcW w:w="9298" w:type="dxa"/>
            <w:gridSpan w:val="5"/>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7"/>
            </w:pPr>
            <w:r>
              <w:t>项  目</w:t>
            </w:r>
          </w:p>
        </w:tc>
        <w:tc>
          <w:tcPr>
            <w:tcW w:w="1474" w:type="dxa"/>
            <w:noWrap w:val="0"/>
            <w:vAlign w:val="center"/>
          </w:tcPr>
          <w:p>
            <w:pPr>
              <w:pStyle w:val="17"/>
            </w:pPr>
            <w:r>
              <w:t>金额</w:t>
            </w:r>
          </w:p>
        </w:tc>
        <w:tc>
          <w:tcPr>
            <w:tcW w:w="3402" w:type="dxa"/>
            <w:noWrap w:val="0"/>
            <w:vAlign w:val="center"/>
          </w:tcPr>
          <w:p>
            <w:pPr>
              <w:pStyle w:val="17"/>
            </w:pPr>
            <w:r>
              <w:t>项  目</w:t>
            </w:r>
          </w:p>
        </w:tc>
        <w:tc>
          <w:tcPr>
            <w:tcW w:w="1474" w:type="dxa"/>
            <w:noWrap w:val="0"/>
            <w:vAlign w:val="center"/>
          </w:tcPr>
          <w:p>
            <w:pPr>
              <w:pStyle w:val="17"/>
            </w:pPr>
            <w:r>
              <w:t>合计</w:t>
            </w:r>
          </w:p>
        </w:tc>
        <w:tc>
          <w:tcPr>
            <w:tcW w:w="1474" w:type="dxa"/>
            <w:noWrap w:val="0"/>
            <w:vAlign w:val="center"/>
          </w:tcPr>
          <w:p>
            <w:pPr>
              <w:pStyle w:val="17"/>
            </w:pPr>
            <w:r>
              <w:t>一般公共预算财政拨款</w:t>
            </w:r>
          </w:p>
        </w:tc>
        <w:tc>
          <w:tcPr>
            <w:tcW w:w="1474" w:type="dxa"/>
            <w:noWrap w:val="0"/>
            <w:vAlign w:val="center"/>
          </w:tcPr>
          <w:p>
            <w:pPr>
              <w:pStyle w:val="17"/>
            </w:pPr>
            <w:r>
              <w:t>政府性基金预算财政    拨款</w:t>
            </w:r>
          </w:p>
        </w:tc>
        <w:tc>
          <w:tcPr>
            <w:tcW w:w="1474" w:type="dxa"/>
            <w:noWrap w:val="0"/>
            <w:vAlign w:val="center"/>
          </w:tcPr>
          <w:p>
            <w:pPr>
              <w:pStyle w:val="17"/>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3402" w:type="dxa"/>
            <w:noWrap w:val="0"/>
            <w:vAlign w:val="center"/>
          </w:tcPr>
          <w:p>
            <w:pPr>
              <w:pStyle w:val="17"/>
            </w:pPr>
            <w:r>
              <w:t>1</w:t>
            </w:r>
          </w:p>
        </w:tc>
        <w:tc>
          <w:tcPr>
            <w:tcW w:w="1474" w:type="dxa"/>
            <w:noWrap w:val="0"/>
            <w:vAlign w:val="center"/>
          </w:tcPr>
          <w:p>
            <w:pPr>
              <w:pStyle w:val="17"/>
            </w:pPr>
            <w:r>
              <w:t>2</w:t>
            </w:r>
          </w:p>
        </w:tc>
        <w:tc>
          <w:tcPr>
            <w:tcW w:w="3402" w:type="dxa"/>
            <w:noWrap w:val="0"/>
            <w:vAlign w:val="center"/>
          </w:tcPr>
          <w:p>
            <w:pPr>
              <w:pStyle w:val="17"/>
            </w:pPr>
            <w:r>
              <w:t>3</w:t>
            </w:r>
          </w:p>
        </w:tc>
        <w:tc>
          <w:tcPr>
            <w:tcW w:w="1474" w:type="dxa"/>
            <w:noWrap w:val="0"/>
            <w:vAlign w:val="center"/>
          </w:tcPr>
          <w:p>
            <w:pPr>
              <w:pStyle w:val="17"/>
            </w:pPr>
            <w:r>
              <w:t>4</w:t>
            </w:r>
          </w:p>
        </w:tc>
        <w:tc>
          <w:tcPr>
            <w:tcW w:w="1474" w:type="dxa"/>
            <w:noWrap w:val="0"/>
            <w:vAlign w:val="center"/>
          </w:tcPr>
          <w:p>
            <w:pPr>
              <w:pStyle w:val="17"/>
            </w:pPr>
            <w:r>
              <w:t>5</w:t>
            </w:r>
          </w:p>
        </w:tc>
        <w:tc>
          <w:tcPr>
            <w:tcW w:w="1474" w:type="dxa"/>
            <w:noWrap w:val="0"/>
            <w:vAlign w:val="center"/>
          </w:tcPr>
          <w:p>
            <w:pPr>
              <w:pStyle w:val="17"/>
            </w:pPr>
            <w:r>
              <w:t>6</w:t>
            </w:r>
          </w:p>
        </w:tc>
        <w:tc>
          <w:tcPr>
            <w:tcW w:w="1474" w:type="dxa"/>
            <w:noWrap w:val="0"/>
            <w:vAlign w:val="center"/>
          </w:tcPr>
          <w:p>
            <w:pPr>
              <w:pStyle w:val="17"/>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3402" w:type="dxa"/>
            <w:noWrap w:val="0"/>
            <w:vAlign w:val="center"/>
          </w:tcPr>
          <w:p>
            <w:pPr>
              <w:pStyle w:val="15"/>
            </w:pPr>
            <w:r>
              <w:t>一、一般公共预算拨款</w:t>
            </w:r>
          </w:p>
        </w:tc>
        <w:tc>
          <w:tcPr>
            <w:tcW w:w="1474" w:type="dxa"/>
            <w:noWrap w:val="0"/>
            <w:vAlign w:val="center"/>
          </w:tcPr>
          <w:p>
            <w:pPr>
              <w:pStyle w:val="19"/>
            </w:pPr>
            <w:r>
              <w:t>56.60</w:t>
            </w:r>
          </w:p>
        </w:tc>
        <w:tc>
          <w:tcPr>
            <w:tcW w:w="3402" w:type="dxa"/>
            <w:noWrap w:val="0"/>
            <w:vAlign w:val="center"/>
          </w:tcPr>
          <w:p>
            <w:pPr>
              <w:pStyle w:val="15"/>
            </w:pPr>
            <w:r>
              <w:t>一、一般公共服务支出</w:t>
            </w:r>
          </w:p>
        </w:tc>
        <w:tc>
          <w:tcPr>
            <w:tcW w:w="1474" w:type="dxa"/>
            <w:noWrap w:val="0"/>
            <w:vAlign w:val="center"/>
          </w:tcPr>
          <w:p>
            <w:pPr>
              <w:pStyle w:val="19"/>
            </w:pPr>
            <w:r>
              <w:t>42.71</w:t>
            </w:r>
          </w:p>
        </w:tc>
        <w:tc>
          <w:tcPr>
            <w:tcW w:w="1474" w:type="dxa"/>
            <w:noWrap w:val="0"/>
            <w:vAlign w:val="center"/>
          </w:tcPr>
          <w:p>
            <w:pPr>
              <w:pStyle w:val="19"/>
            </w:pPr>
            <w:r>
              <w:t>42.71</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3402" w:type="dxa"/>
            <w:noWrap w:val="0"/>
            <w:vAlign w:val="center"/>
          </w:tcPr>
          <w:p>
            <w:pPr>
              <w:pStyle w:val="15"/>
            </w:pPr>
            <w:r>
              <w:t>二、政府性基金预算拨款</w:t>
            </w:r>
          </w:p>
        </w:tc>
        <w:tc>
          <w:tcPr>
            <w:tcW w:w="1474" w:type="dxa"/>
            <w:noWrap w:val="0"/>
            <w:vAlign w:val="center"/>
          </w:tcPr>
          <w:p>
            <w:pPr>
              <w:pStyle w:val="19"/>
            </w:pPr>
          </w:p>
        </w:tc>
        <w:tc>
          <w:tcPr>
            <w:tcW w:w="3402" w:type="dxa"/>
            <w:noWrap w:val="0"/>
            <w:vAlign w:val="center"/>
          </w:tcPr>
          <w:p>
            <w:pPr>
              <w:pStyle w:val="15"/>
            </w:pPr>
            <w:r>
              <w:t>二、外交支出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3402" w:type="dxa"/>
            <w:noWrap w:val="0"/>
            <w:vAlign w:val="center"/>
          </w:tcPr>
          <w:p>
            <w:pPr>
              <w:pStyle w:val="15"/>
            </w:pPr>
            <w:r>
              <w:t>三、国有资本经营预算拨款</w:t>
            </w:r>
          </w:p>
        </w:tc>
        <w:tc>
          <w:tcPr>
            <w:tcW w:w="1474" w:type="dxa"/>
            <w:noWrap w:val="0"/>
            <w:vAlign w:val="center"/>
          </w:tcPr>
          <w:p>
            <w:pPr>
              <w:pStyle w:val="19"/>
            </w:pPr>
          </w:p>
        </w:tc>
        <w:tc>
          <w:tcPr>
            <w:tcW w:w="3402" w:type="dxa"/>
            <w:noWrap w:val="0"/>
            <w:vAlign w:val="center"/>
          </w:tcPr>
          <w:p>
            <w:pPr>
              <w:pStyle w:val="15"/>
            </w:pPr>
            <w:r>
              <w:t>三、国防支出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四、公共安全支出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五、教育支出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六、科学技术支出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七、文化旅游体育与传媒支出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八、社会保障和就业支出</w:t>
            </w:r>
          </w:p>
        </w:tc>
        <w:tc>
          <w:tcPr>
            <w:tcW w:w="1474" w:type="dxa"/>
            <w:noWrap w:val="0"/>
            <w:vAlign w:val="center"/>
          </w:tcPr>
          <w:p>
            <w:pPr>
              <w:pStyle w:val="19"/>
            </w:pPr>
            <w:r>
              <w:t>6.62</w:t>
            </w:r>
          </w:p>
        </w:tc>
        <w:tc>
          <w:tcPr>
            <w:tcW w:w="1474" w:type="dxa"/>
            <w:noWrap w:val="0"/>
            <w:vAlign w:val="center"/>
          </w:tcPr>
          <w:p>
            <w:pPr>
              <w:pStyle w:val="19"/>
            </w:pPr>
            <w:r>
              <w:t>6.62</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九、社会保险基金支出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十、卫生健康支出</w:t>
            </w:r>
          </w:p>
        </w:tc>
        <w:tc>
          <w:tcPr>
            <w:tcW w:w="1474" w:type="dxa"/>
            <w:noWrap w:val="0"/>
            <w:vAlign w:val="center"/>
          </w:tcPr>
          <w:p>
            <w:pPr>
              <w:pStyle w:val="19"/>
            </w:pPr>
            <w:r>
              <w:t>3.96</w:t>
            </w:r>
          </w:p>
        </w:tc>
        <w:tc>
          <w:tcPr>
            <w:tcW w:w="1474" w:type="dxa"/>
            <w:noWrap w:val="0"/>
            <w:vAlign w:val="center"/>
          </w:tcPr>
          <w:p>
            <w:pPr>
              <w:pStyle w:val="19"/>
            </w:pPr>
            <w:r>
              <w:t>3.96</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十一、节能环保支出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十二、城乡社区支出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十三、农林水支出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十四、交通运输支出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十五、资源勘探工业信息等支出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十六、商业服务业等支出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十七、金融支出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十八、援助其他地区支出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十九、自然资源海洋气象等支出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二十、住房保障支出</w:t>
            </w:r>
          </w:p>
        </w:tc>
        <w:tc>
          <w:tcPr>
            <w:tcW w:w="1474" w:type="dxa"/>
            <w:noWrap w:val="0"/>
            <w:vAlign w:val="center"/>
          </w:tcPr>
          <w:p>
            <w:pPr>
              <w:pStyle w:val="19"/>
            </w:pPr>
            <w:r>
              <w:t>3.31</w:t>
            </w:r>
          </w:p>
        </w:tc>
        <w:tc>
          <w:tcPr>
            <w:tcW w:w="1474" w:type="dxa"/>
            <w:noWrap w:val="0"/>
            <w:vAlign w:val="center"/>
          </w:tcPr>
          <w:p>
            <w:pPr>
              <w:pStyle w:val="19"/>
            </w:pPr>
            <w:r>
              <w:t>3.31</w:t>
            </w: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二十一、粮油物资储备支出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二十二、国有资本经营预算支出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二十三、灾害防治及应急管理支出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二十四、预备费</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二十五、其他支出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二十六、转移性支出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二十七、债务还本支出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二十八、债务付息支出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二十九、债务发行费用支出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三十、抗疫特别国债安排的支出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3402" w:type="dxa"/>
            <w:noWrap w:val="0"/>
            <w:vAlign w:val="center"/>
          </w:tcPr>
          <w:p>
            <w:pPr>
              <w:pStyle w:val="15"/>
            </w:pPr>
          </w:p>
        </w:tc>
        <w:tc>
          <w:tcPr>
            <w:tcW w:w="1474" w:type="dxa"/>
            <w:noWrap w:val="0"/>
            <w:vAlign w:val="center"/>
          </w:tcPr>
          <w:p>
            <w:pPr>
              <w:pStyle w:val="19"/>
            </w:pPr>
          </w:p>
        </w:tc>
        <w:tc>
          <w:tcPr>
            <w:tcW w:w="3402" w:type="dxa"/>
            <w:noWrap w:val="0"/>
            <w:vAlign w:val="center"/>
          </w:tcPr>
          <w:p>
            <w:pPr>
              <w:pStyle w:val="15"/>
            </w:pPr>
            <w:r>
              <w:t>三十一、人行科目</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3402" w:type="dxa"/>
            <w:noWrap w:val="0"/>
            <w:vAlign w:val="center"/>
          </w:tcPr>
          <w:p>
            <w:pPr>
              <w:pStyle w:val="21"/>
            </w:pPr>
            <w:r>
              <w:t>本年收入合计</w:t>
            </w:r>
          </w:p>
        </w:tc>
        <w:tc>
          <w:tcPr>
            <w:tcW w:w="1474" w:type="dxa"/>
            <w:noWrap w:val="0"/>
            <w:vAlign w:val="center"/>
          </w:tcPr>
          <w:p>
            <w:pPr>
              <w:pStyle w:val="16"/>
            </w:pPr>
            <w:r>
              <w:t>56.60</w:t>
            </w:r>
          </w:p>
        </w:tc>
        <w:tc>
          <w:tcPr>
            <w:tcW w:w="3402" w:type="dxa"/>
            <w:noWrap w:val="0"/>
            <w:vAlign w:val="center"/>
          </w:tcPr>
          <w:p>
            <w:pPr>
              <w:pStyle w:val="21"/>
            </w:pPr>
            <w:r>
              <w:t>本年支出合计</w:t>
            </w:r>
          </w:p>
        </w:tc>
        <w:tc>
          <w:tcPr>
            <w:tcW w:w="1474" w:type="dxa"/>
            <w:noWrap w:val="0"/>
            <w:vAlign w:val="center"/>
          </w:tcPr>
          <w:p>
            <w:pPr>
              <w:pStyle w:val="16"/>
            </w:pPr>
            <w:r>
              <w:t>56.60</w:t>
            </w:r>
          </w:p>
        </w:tc>
        <w:tc>
          <w:tcPr>
            <w:tcW w:w="1474" w:type="dxa"/>
            <w:noWrap w:val="0"/>
            <w:vAlign w:val="center"/>
          </w:tcPr>
          <w:p>
            <w:pPr>
              <w:pStyle w:val="16"/>
            </w:pPr>
            <w:r>
              <w:t>56.60</w:t>
            </w:r>
          </w:p>
        </w:tc>
        <w:tc>
          <w:tcPr>
            <w:tcW w:w="1474" w:type="dxa"/>
            <w:noWrap w:val="0"/>
            <w:vAlign w:val="center"/>
          </w:tcPr>
          <w:p>
            <w:pPr>
              <w:pStyle w:val="16"/>
            </w:pPr>
          </w:p>
        </w:tc>
        <w:tc>
          <w:tcPr>
            <w:tcW w:w="1474"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3402" w:type="dxa"/>
            <w:noWrap w:val="0"/>
            <w:vAlign w:val="center"/>
          </w:tcPr>
          <w:p>
            <w:pPr>
              <w:pStyle w:val="15"/>
            </w:pPr>
            <w:r>
              <w:t>年初财政拨款结转和结余</w:t>
            </w:r>
          </w:p>
        </w:tc>
        <w:tc>
          <w:tcPr>
            <w:tcW w:w="1474" w:type="dxa"/>
            <w:noWrap w:val="0"/>
            <w:vAlign w:val="center"/>
          </w:tcPr>
          <w:p>
            <w:pPr>
              <w:pStyle w:val="19"/>
            </w:pPr>
          </w:p>
        </w:tc>
        <w:tc>
          <w:tcPr>
            <w:tcW w:w="3402" w:type="dxa"/>
            <w:noWrap w:val="0"/>
            <w:vAlign w:val="center"/>
          </w:tcPr>
          <w:p>
            <w:pPr>
              <w:pStyle w:val="15"/>
            </w:pPr>
            <w:r>
              <w:t>年末财政拨款结转和结余</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3402" w:type="dxa"/>
            <w:noWrap w:val="0"/>
            <w:vAlign w:val="center"/>
          </w:tcPr>
          <w:p>
            <w:pPr>
              <w:pStyle w:val="15"/>
            </w:pPr>
            <w:r>
              <w:t>一、一般公共预算拨款</w:t>
            </w:r>
          </w:p>
        </w:tc>
        <w:tc>
          <w:tcPr>
            <w:tcW w:w="1474" w:type="dxa"/>
            <w:noWrap w:val="0"/>
            <w:vAlign w:val="center"/>
          </w:tcPr>
          <w:p>
            <w:pPr>
              <w:pStyle w:val="19"/>
            </w:pP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35</w:t>
            </w:r>
          </w:p>
        </w:tc>
        <w:tc>
          <w:tcPr>
            <w:tcW w:w="3402" w:type="dxa"/>
            <w:noWrap w:val="0"/>
            <w:vAlign w:val="center"/>
          </w:tcPr>
          <w:p>
            <w:pPr>
              <w:pStyle w:val="15"/>
            </w:pPr>
            <w:r>
              <w:t>二、政府性基金预算拨款</w:t>
            </w:r>
          </w:p>
        </w:tc>
        <w:tc>
          <w:tcPr>
            <w:tcW w:w="1474" w:type="dxa"/>
            <w:noWrap w:val="0"/>
            <w:vAlign w:val="center"/>
          </w:tcPr>
          <w:p>
            <w:pPr>
              <w:pStyle w:val="19"/>
            </w:pP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36</w:t>
            </w:r>
          </w:p>
        </w:tc>
        <w:tc>
          <w:tcPr>
            <w:tcW w:w="3402" w:type="dxa"/>
            <w:noWrap w:val="0"/>
            <w:vAlign w:val="center"/>
          </w:tcPr>
          <w:p>
            <w:pPr>
              <w:pStyle w:val="15"/>
            </w:pPr>
            <w:r>
              <w:t>三、国有资本经营预算拨款</w:t>
            </w:r>
          </w:p>
        </w:tc>
        <w:tc>
          <w:tcPr>
            <w:tcW w:w="1474" w:type="dxa"/>
            <w:noWrap w:val="0"/>
            <w:vAlign w:val="center"/>
          </w:tcPr>
          <w:p>
            <w:pPr>
              <w:pStyle w:val="19"/>
            </w:pPr>
          </w:p>
        </w:tc>
        <w:tc>
          <w:tcPr>
            <w:tcW w:w="3402" w:type="dxa"/>
            <w:noWrap w:val="0"/>
            <w:vAlign w:val="center"/>
          </w:tcPr>
          <w:p>
            <w:pPr>
              <w:pStyle w:val="15"/>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37</w:t>
            </w:r>
          </w:p>
        </w:tc>
        <w:tc>
          <w:tcPr>
            <w:tcW w:w="3402" w:type="dxa"/>
            <w:noWrap w:val="0"/>
            <w:vAlign w:val="center"/>
          </w:tcPr>
          <w:p>
            <w:pPr>
              <w:pStyle w:val="21"/>
            </w:pPr>
            <w:r>
              <w:t>收入总计</w:t>
            </w:r>
          </w:p>
        </w:tc>
        <w:tc>
          <w:tcPr>
            <w:tcW w:w="1474" w:type="dxa"/>
            <w:noWrap w:val="0"/>
            <w:vAlign w:val="center"/>
          </w:tcPr>
          <w:p>
            <w:pPr>
              <w:pStyle w:val="16"/>
            </w:pPr>
            <w:r>
              <w:t>56.60</w:t>
            </w:r>
          </w:p>
        </w:tc>
        <w:tc>
          <w:tcPr>
            <w:tcW w:w="3402" w:type="dxa"/>
            <w:noWrap w:val="0"/>
            <w:vAlign w:val="center"/>
          </w:tcPr>
          <w:p>
            <w:pPr>
              <w:pStyle w:val="21"/>
            </w:pPr>
            <w:r>
              <w:t>支出总计</w:t>
            </w:r>
          </w:p>
        </w:tc>
        <w:tc>
          <w:tcPr>
            <w:tcW w:w="1474" w:type="dxa"/>
            <w:noWrap w:val="0"/>
            <w:vAlign w:val="center"/>
          </w:tcPr>
          <w:p>
            <w:pPr>
              <w:pStyle w:val="16"/>
            </w:pPr>
            <w:r>
              <w:t>56.60</w:t>
            </w:r>
          </w:p>
        </w:tc>
        <w:tc>
          <w:tcPr>
            <w:tcW w:w="1474" w:type="dxa"/>
            <w:noWrap w:val="0"/>
            <w:vAlign w:val="center"/>
          </w:tcPr>
          <w:p>
            <w:pPr>
              <w:pStyle w:val="16"/>
            </w:pPr>
            <w:r>
              <w:t>56.60</w:t>
            </w:r>
          </w:p>
        </w:tc>
        <w:tc>
          <w:tcPr>
            <w:tcW w:w="1474" w:type="dxa"/>
            <w:noWrap w:val="0"/>
            <w:vAlign w:val="center"/>
          </w:tcPr>
          <w:p>
            <w:pPr>
              <w:pStyle w:val="16"/>
            </w:pPr>
          </w:p>
        </w:tc>
        <w:tc>
          <w:tcPr>
            <w:tcW w:w="1474" w:type="dxa"/>
            <w:noWrap w:val="0"/>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20"/>
            </w:pPr>
          </w:p>
        </w:tc>
        <w:tc>
          <w:tcPr>
            <w:tcW w:w="4535" w:type="dxa"/>
            <w:noWrap w:val="0"/>
            <w:vAlign w:val="center"/>
          </w:tcPr>
          <w:p>
            <w:pPr>
              <w:pStyle w:val="21"/>
            </w:pPr>
            <w:r>
              <w:t>合计</w:t>
            </w:r>
          </w:p>
        </w:tc>
        <w:tc>
          <w:tcPr>
            <w:tcW w:w="2551" w:type="dxa"/>
            <w:noWrap w:val="0"/>
            <w:vAlign w:val="center"/>
          </w:tcPr>
          <w:p>
            <w:pPr>
              <w:pStyle w:val="16"/>
            </w:pPr>
            <w:r>
              <w:t>56.60</w:t>
            </w:r>
          </w:p>
        </w:tc>
        <w:tc>
          <w:tcPr>
            <w:tcW w:w="2551" w:type="dxa"/>
            <w:noWrap w:val="0"/>
            <w:vAlign w:val="center"/>
          </w:tcPr>
          <w:p>
            <w:pPr>
              <w:pStyle w:val="16"/>
            </w:pPr>
            <w:r>
              <w:t>56.60</w:t>
            </w:r>
          </w:p>
        </w:tc>
        <w:tc>
          <w:tcPr>
            <w:tcW w:w="2551" w:type="dxa"/>
            <w:noWrap w:val="0"/>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5"/>
            </w:pPr>
            <w:r>
              <w:t>201</w:t>
            </w:r>
          </w:p>
        </w:tc>
        <w:tc>
          <w:tcPr>
            <w:tcW w:w="4535" w:type="dxa"/>
            <w:noWrap w:val="0"/>
            <w:vAlign w:val="center"/>
          </w:tcPr>
          <w:p>
            <w:pPr>
              <w:pStyle w:val="15"/>
            </w:pPr>
            <w:r>
              <w:t>一般公共服务支出</w:t>
            </w:r>
          </w:p>
        </w:tc>
        <w:tc>
          <w:tcPr>
            <w:tcW w:w="2551" w:type="dxa"/>
            <w:noWrap w:val="0"/>
            <w:vAlign w:val="center"/>
          </w:tcPr>
          <w:p>
            <w:pPr>
              <w:pStyle w:val="19"/>
            </w:pPr>
            <w:r>
              <w:t>42.71</w:t>
            </w:r>
          </w:p>
        </w:tc>
        <w:tc>
          <w:tcPr>
            <w:tcW w:w="2551" w:type="dxa"/>
            <w:noWrap w:val="0"/>
            <w:vAlign w:val="center"/>
          </w:tcPr>
          <w:p>
            <w:pPr>
              <w:pStyle w:val="19"/>
            </w:pPr>
            <w:r>
              <w:t>42.71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5"/>
            </w:pPr>
            <w:r>
              <w:t>20103</w:t>
            </w:r>
          </w:p>
        </w:tc>
        <w:tc>
          <w:tcPr>
            <w:tcW w:w="4535" w:type="dxa"/>
            <w:noWrap w:val="0"/>
            <w:vAlign w:val="center"/>
          </w:tcPr>
          <w:p>
            <w:pPr>
              <w:pStyle w:val="15"/>
            </w:pPr>
            <w:r>
              <w:t>政府办公厅（室）及相关机构事务</w:t>
            </w:r>
          </w:p>
        </w:tc>
        <w:tc>
          <w:tcPr>
            <w:tcW w:w="2551" w:type="dxa"/>
            <w:noWrap w:val="0"/>
            <w:vAlign w:val="center"/>
          </w:tcPr>
          <w:p>
            <w:pPr>
              <w:pStyle w:val="19"/>
            </w:pPr>
            <w:r>
              <w:t>42.71</w:t>
            </w:r>
          </w:p>
        </w:tc>
        <w:tc>
          <w:tcPr>
            <w:tcW w:w="2551" w:type="dxa"/>
            <w:noWrap w:val="0"/>
            <w:vAlign w:val="center"/>
          </w:tcPr>
          <w:p>
            <w:pPr>
              <w:pStyle w:val="19"/>
            </w:pPr>
            <w:r>
              <w:t>42.71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5"/>
            </w:pPr>
            <w:r>
              <w:t>2010350</w:t>
            </w:r>
          </w:p>
        </w:tc>
        <w:tc>
          <w:tcPr>
            <w:tcW w:w="4535" w:type="dxa"/>
            <w:noWrap w:val="0"/>
            <w:vAlign w:val="center"/>
          </w:tcPr>
          <w:p>
            <w:pPr>
              <w:pStyle w:val="15"/>
            </w:pPr>
            <w:r>
              <w:t>事业运行</w:t>
            </w:r>
          </w:p>
        </w:tc>
        <w:tc>
          <w:tcPr>
            <w:tcW w:w="2551" w:type="dxa"/>
            <w:noWrap w:val="0"/>
            <w:vAlign w:val="center"/>
          </w:tcPr>
          <w:p>
            <w:pPr>
              <w:pStyle w:val="19"/>
            </w:pPr>
            <w:r>
              <w:t>42.71</w:t>
            </w:r>
          </w:p>
        </w:tc>
        <w:tc>
          <w:tcPr>
            <w:tcW w:w="2551" w:type="dxa"/>
            <w:noWrap w:val="0"/>
            <w:vAlign w:val="center"/>
          </w:tcPr>
          <w:p>
            <w:pPr>
              <w:pStyle w:val="19"/>
            </w:pPr>
            <w:r>
              <w:t>42.71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pStyle w:val="19"/>
            </w:pPr>
            <w:r>
              <w:t>6.62</w:t>
            </w:r>
          </w:p>
        </w:tc>
        <w:tc>
          <w:tcPr>
            <w:tcW w:w="2551" w:type="dxa"/>
            <w:noWrap w:val="0"/>
            <w:vAlign w:val="center"/>
          </w:tcPr>
          <w:p>
            <w:pPr>
              <w:pStyle w:val="19"/>
            </w:pPr>
            <w:r>
              <w:t>6.62</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pStyle w:val="19"/>
            </w:pPr>
            <w:r>
              <w:t>6.62</w:t>
            </w:r>
          </w:p>
        </w:tc>
        <w:tc>
          <w:tcPr>
            <w:tcW w:w="2551" w:type="dxa"/>
            <w:noWrap w:val="0"/>
            <w:vAlign w:val="center"/>
          </w:tcPr>
          <w:p>
            <w:pPr>
              <w:pStyle w:val="19"/>
            </w:pPr>
            <w:r>
              <w:t>6.62</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9"/>
            </w:pPr>
            <w:r>
              <w:t>6.62</w:t>
            </w:r>
          </w:p>
        </w:tc>
        <w:tc>
          <w:tcPr>
            <w:tcW w:w="2551" w:type="dxa"/>
            <w:noWrap w:val="0"/>
            <w:vAlign w:val="center"/>
          </w:tcPr>
          <w:p>
            <w:pPr>
              <w:pStyle w:val="19"/>
            </w:pPr>
            <w:r>
              <w:t>6.62</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pStyle w:val="19"/>
            </w:pPr>
            <w:r>
              <w:t>3.96</w:t>
            </w:r>
          </w:p>
        </w:tc>
        <w:tc>
          <w:tcPr>
            <w:tcW w:w="2551" w:type="dxa"/>
            <w:noWrap w:val="0"/>
            <w:vAlign w:val="center"/>
          </w:tcPr>
          <w:p>
            <w:pPr>
              <w:pStyle w:val="19"/>
            </w:pPr>
            <w:r>
              <w:t>3.96</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pStyle w:val="19"/>
            </w:pPr>
            <w:r>
              <w:t>3.96</w:t>
            </w:r>
          </w:p>
        </w:tc>
        <w:tc>
          <w:tcPr>
            <w:tcW w:w="2551" w:type="dxa"/>
            <w:noWrap w:val="0"/>
            <w:vAlign w:val="center"/>
          </w:tcPr>
          <w:p>
            <w:pPr>
              <w:pStyle w:val="19"/>
            </w:pPr>
            <w:r>
              <w:t>3.96</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5"/>
            </w:pPr>
            <w:r>
              <w:t>2101102</w:t>
            </w:r>
          </w:p>
        </w:tc>
        <w:tc>
          <w:tcPr>
            <w:tcW w:w="4535" w:type="dxa"/>
            <w:noWrap w:val="0"/>
            <w:vAlign w:val="center"/>
          </w:tcPr>
          <w:p>
            <w:pPr>
              <w:pStyle w:val="15"/>
            </w:pPr>
            <w:r>
              <w:t>事业单位医疗</w:t>
            </w:r>
          </w:p>
        </w:tc>
        <w:tc>
          <w:tcPr>
            <w:tcW w:w="2551" w:type="dxa"/>
            <w:noWrap w:val="0"/>
            <w:vAlign w:val="center"/>
          </w:tcPr>
          <w:p>
            <w:pPr>
              <w:pStyle w:val="19"/>
            </w:pPr>
            <w:r>
              <w:t>3.96</w:t>
            </w:r>
          </w:p>
        </w:tc>
        <w:tc>
          <w:tcPr>
            <w:tcW w:w="2551" w:type="dxa"/>
            <w:noWrap w:val="0"/>
            <w:vAlign w:val="center"/>
          </w:tcPr>
          <w:p>
            <w:pPr>
              <w:pStyle w:val="19"/>
            </w:pPr>
            <w:r>
              <w:t>3.96</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pStyle w:val="19"/>
            </w:pPr>
            <w:r>
              <w:t>3.31</w:t>
            </w:r>
          </w:p>
        </w:tc>
        <w:tc>
          <w:tcPr>
            <w:tcW w:w="2551" w:type="dxa"/>
            <w:noWrap w:val="0"/>
            <w:vAlign w:val="center"/>
          </w:tcPr>
          <w:p>
            <w:pPr>
              <w:pStyle w:val="19"/>
            </w:pPr>
            <w:r>
              <w:t>3.31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pStyle w:val="19"/>
            </w:pPr>
            <w:r>
              <w:t>3.31</w:t>
            </w:r>
          </w:p>
        </w:tc>
        <w:tc>
          <w:tcPr>
            <w:tcW w:w="2551" w:type="dxa"/>
            <w:noWrap w:val="0"/>
            <w:vAlign w:val="center"/>
          </w:tcPr>
          <w:p>
            <w:pPr>
              <w:pStyle w:val="19"/>
            </w:pPr>
            <w:r>
              <w:t>3.31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pStyle w:val="19"/>
            </w:pPr>
            <w:r>
              <w:t>3.31</w:t>
            </w:r>
          </w:p>
        </w:tc>
        <w:tc>
          <w:tcPr>
            <w:tcW w:w="2551" w:type="dxa"/>
            <w:noWrap w:val="0"/>
            <w:vAlign w:val="center"/>
          </w:tcPr>
          <w:p>
            <w:pPr>
              <w:pStyle w:val="19"/>
            </w:pPr>
            <w:r>
              <w:t>3.31</w:t>
            </w:r>
          </w:p>
        </w:tc>
        <w:tc>
          <w:tcPr>
            <w:tcW w:w="2551"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支出部门经济分类科目</w:t>
            </w:r>
          </w:p>
        </w:tc>
        <w:tc>
          <w:tcPr>
            <w:tcW w:w="7653" w:type="dxa"/>
            <w:gridSpan w:val="3"/>
            <w:noWrap w:val="0"/>
            <w:vAlign w:val="center"/>
          </w:tcPr>
          <w:p>
            <w:pPr>
              <w:pStyle w:val="17"/>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noWrap w:val="0"/>
            <w:vAlign w:val="center"/>
          </w:tcPr>
          <w:p>
            <w:pPr>
              <w:pStyle w:val="17"/>
            </w:pPr>
            <w:r>
              <w:t>合计</w:t>
            </w:r>
          </w:p>
        </w:tc>
        <w:tc>
          <w:tcPr>
            <w:tcW w:w="2551" w:type="dxa"/>
            <w:noWrap w:val="0"/>
            <w:vAlign w:val="center"/>
          </w:tcPr>
          <w:p>
            <w:pPr>
              <w:pStyle w:val="17"/>
            </w:pPr>
            <w:r>
              <w:t>人员经费</w:t>
            </w:r>
          </w:p>
        </w:tc>
        <w:tc>
          <w:tcPr>
            <w:tcW w:w="2551" w:type="dxa"/>
            <w:noWrap w:val="0"/>
            <w:vAlign w:val="center"/>
          </w:tcPr>
          <w:p>
            <w:pPr>
              <w:pStyle w:val="17"/>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20"/>
            </w:pPr>
          </w:p>
        </w:tc>
        <w:tc>
          <w:tcPr>
            <w:tcW w:w="4535" w:type="dxa"/>
            <w:noWrap w:val="0"/>
            <w:vAlign w:val="center"/>
          </w:tcPr>
          <w:p>
            <w:pPr>
              <w:pStyle w:val="21"/>
            </w:pPr>
            <w:r>
              <w:t>合计</w:t>
            </w:r>
          </w:p>
        </w:tc>
        <w:tc>
          <w:tcPr>
            <w:tcW w:w="2551" w:type="dxa"/>
            <w:noWrap w:val="0"/>
            <w:vAlign w:val="center"/>
          </w:tcPr>
          <w:p>
            <w:pPr>
              <w:pStyle w:val="16"/>
            </w:pPr>
            <w:r>
              <w:t>56.60</w:t>
            </w:r>
          </w:p>
        </w:tc>
        <w:tc>
          <w:tcPr>
            <w:tcW w:w="2551" w:type="dxa"/>
            <w:noWrap w:val="0"/>
            <w:vAlign w:val="center"/>
          </w:tcPr>
          <w:p>
            <w:pPr>
              <w:pStyle w:val="16"/>
            </w:pPr>
            <w:r>
              <w:t>55.15</w:t>
            </w:r>
          </w:p>
        </w:tc>
        <w:tc>
          <w:tcPr>
            <w:tcW w:w="2551" w:type="dxa"/>
            <w:noWrap w:val="0"/>
            <w:vAlign w:val="center"/>
          </w:tcPr>
          <w:p>
            <w:pPr>
              <w:pStyle w:val="16"/>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5"/>
            </w:pPr>
            <w:r>
              <w:t>301</w:t>
            </w:r>
          </w:p>
        </w:tc>
        <w:tc>
          <w:tcPr>
            <w:tcW w:w="4535" w:type="dxa"/>
            <w:noWrap w:val="0"/>
            <w:vAlign w:val="center"/>
          </w:tcPr>
          <w:p>
            <w:pPr>
              <w:pStyle w:val="15"/>
            </w:pPr>
            <w:r>
              <w:t>工资福利支出</w:t>
            </w:r>
          </w:p>
        </w:tc>
        <w:tc>
          <w:tcPr>
            <w:tcW w:w="2551" w:type="dxa"/>
            <w:noWrap w:val="0"/>
            <w:vAlign w:val="center"/>
          </w:tcPr>
          <w:p>
            <w:pPr>
              <w:pStyle w:val="19"/>
            </w:pPr>
            <w:r>
              <w:t>55.15</w:t>
            </w:r>
          </w:p>
        </w:tc>
        <w:tc>
          <w:tcPr>
            <w:tcW w:w="2551" w:type="dxa"/>
            <w:noWrap w:val="0"/>
            <w:vAlign w:val="center"/>
          </w:tcPr>
          <w:p>
            <w:pPr>
              <w:pStyle w:val="19"/>
            </w:pPr>
            <w:r>
              <w:t>55.15</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5"/>
            </w:pPr>
            <w:r>
              <w:t>30101</w:t>
            </w:r>
          </w:p>
        </w:tc>
        <w:tc>
          <w:tcPr>
            <w:tcW w:w="4535" w:type="dxa"/>
            <w:noWrap w:val="0"/>
            <w:vAlign w:val="center"/>
          </w:tcPr>
          <w:p>
            <w:pPr>
              <w:pStyle w:val="15"/>
            </w:pPr>
            <w:r>
              <w:t>基本工资</w:t>
            </w:r>
          </w:p>
        </w:tc>
        <w:tc>
          <w:tcPr>
            <w:tcW w:w="2551" w:type="dxa"/>
            <w:noWrap w:val="0"/>
            <w:vAlign w:val="center"/>
          </w:tcPr>
          <w:p>
            <w:pPr>
              <w:pStyle w:val="19"/>
            </w:pPr>
            <w:r>
              <w:t>23.37</w:t>
            </w:r>
          </w:p>
        </w:tc>
        <w:tc>
          <w:tcPr>
            <w:tcW w:w="2551" w:type="dxa"/>
            <w:noWrap w:val="0"/>
            <w:vAlign w:val="center"/>
          </w:tcPr>
          <w:p>
            <w:pPr>
              <w:pStyle w:val="19"/>
            </w:pPr>
            <w:r>
              <w:t>23.37</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5"/>
            </w:pPr>
            <w:r>
              <w:t>30102</w:t>
            </w:r>
          </w:p>
        </w:tc>
        <w:tc>
          <w:tcPr>
            <w:tcW w:w="4535" w:type="dxa"/>
            <w:noWrap w:val="0"/>
            <w:vAlign w:val="center"/>
          </w:tcPr>
          <w:p>
            <w:pPr>
              <w:pStyle w:val="15"/>
            </w:pPr>
            <w:r>
              <w:t>津贴补贴</w:t>
            </w:r>
          </w:p>
        </w:tc>
        <w:tc>
          <w:tcPr>
            <w:tcW w:w="2551" w:type="dxa"/>
            <w:noWrap w:val="0"/>
            <w:vAlign w:val="center"/>
          </w:tcPr>
          <w:p>
            <w:pPr>
              <w:pStyle w:val="19"/>
            </w:pPr>
            <w:r>
              <w:t>2.87</w:t>
            </w:r>
          </w:p>
        </w:tc>
        <w:tc>
          <w:tcPr>
            <w:tcW w:w="2551" w:type="dxa"/>
            <w:noWrap w:val="0"/>
            <w:vAlign w:val="center"/>
          </w:tcPr>
          <w:p>
            <w:pPr>
              <w:pStyle w:val="19"/>
            </w:pPr>
            <w:r>
              <w:t>2.87</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5"/>
            </w:pPr>
            <w:r>
              <w:t>30107</w:t>
            </w:r>
          </w:p>
        </w:tc>
        <w:tc>
          <w:tcPr>
            <w:tcW w:w="4535" w:type="dxa"/>
            <w:noWrap w:val="0"/>
            <w:vAlign w:val="center"/>
          </w:tcPr>
          <w:p>
            <w:pPr>
              <w:pStyle w:val="15"/>
            </w:pPr>
            <w:r>
              <w:t>绩效工资</w:t>
            </w:r>
          </w:p>
        </w:tc>
        <w:tc>
          <w:tcPr>
            <w:tcW w:w="2551" w:type="dxa"/>
            <w:noWrap w:val="0"/>
            <w:vAlign w:val="center"/>
          </w:tcPr>
          <w:p>
            <w:pPr>
              <w:pStyle w:val="19"/>
            </w:pPr>
            <w:r>
              <w:t>14.58</w:t>
            </w:r>
          </w:p>
        </w:tc>
        <w:tc>
          <w:tcPr>
            <w:tcW w:w="2551" w:type="dxa"/>
            <w:noWrap w:val="0"/>
            <w:vAlign w:val="center"/>
          </w:tcPr>
          <w:p>
            <w:pPr>
              <w:pStyle w:val="19"/>
            </w:pPr>
            <w:r>
              <w:t>14.58</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5"/>
            </w:pPr>
            <w:r>
              <w:t>30108</w:t>
            </w:r>
          </w:p>
        </w:tc>
        <w:tc>
          <w:tcPr>
            <w:tcW w:w="4535" w:type="dxa"/>
            <w:noWrap w:val="0"/>
            <w:vAlign w:val="center"/>
          </w:tcPr>
          <w:p>
            <w:pPr>
              <w:pStyle w:val="15"/>
            </w:pPr>
            <w:r>
              <w:t>机关事业单位基本养老保险缴费</w:t>
            </w:r>
          </w:p>
        </w:tc>
        <w:tc>
          <w:tcPr>
            <w:tcW w:w="2551" w:type="dxa"/>
            <w:noWrap w:val="0"/>
            <w:vAlign w:val="center"/>
          </w:tcPr>
          <w:p>
            <w:pPr>
              <w:pStyle w:val="19"/>
            </w:pPr>
            <w:r>
              <w:t>6.62</w:t>
            </w:r>
          </w:p>
        </w:tc>
        <w:tc>
          <w:tcPr>
            <w:tcW w:w="2551" w:type="dxa"/>
            <w:noWrap w:val="0"/>
            <w:vAlign w:val="center"/>
          </w:tcPr>
          <w:p>
            <w:pPr>
              <w:pStyle w:val="19"/>
            </w:pPr>
            <w:r>
              <w:t>6.62</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5"/>
            </w:pPr>
            <w:r>
              <w:t>30110</w:t>
            </w:r>
          </w:p>
        </w:tc>
        <w:tc>
          <w:tcPr>
            <w:tcW w:w="4535" w:type="dxa"/>
            <w:noWrap w:val="0"/>
            <w:vAlign w:val="center"/>
          </w:tcPr>
          <w:p>
            <w:pPr>
              <w:pStyle w:val="15"/>
            </w:pPr>
            <w:r>
              <w:t>职工基本医疗保险缴费</w:t>
            </w:r>
          </w:p>
        </w:tc>
        <w:tc>
          <w:tcPr>
            <w:tcW w:w="2551" w:type="dxa"/>
            <w:noWrap w:val="0"/>
            <w:vAlign w:val="center"/>
          </w:tcPr>
          <w:p>
            <w:pPr>
              <w:pStyle w:val="19"/>
            </w:pPr>
            <w:r>
              <w:t>3.96</w:t>
            </w:r>
          </w:p>
        </w:tc>
        <w:tc>
          <w:tcPr>
            <w:tcW w:w="2551" w:type="dxa"/>
            <w:noWrap w:val="0"/>
            <w:vAlign w:val="center"/>
          </w:tcPr>
          <w:p>
            <w:pPr>
              <w:pStyle w:val="19"/>
            </w:pPr>
            <w:r>
              <w:t>3.96</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5"/>
            </w:pPr>
            <w:r>
              <w:t>30112</w:t>
            </w:r>
          </w:p>
        </w:tc>
        <w:tc>
          <w:tcPr>
            <w:tcW w:w="4535" w:type="dxa"/>
            <w:noWrap w:val="0"/>
            <w:vAlign w:val="center"/>
          </w:tcPr>
          <w:p>
            <w:pPr>
              <w:pStyle w:val="15"/>
            </w:pPr>
            <w:r>
              <w:t>其他社会保障缴费</w:t>
            </w:r>
          </w:p>
        </w:tc>
        <w:tc>
          <w:tcPr>
            <w:tcW w:w="2551" w:type="dxa"/>
            <w:noWrap w:val="0"/>
            <w:vAlign w:val="center"/>
          </w:tcPr>
          <w:p>
            <w:pPr>
              <w:pStyle w:val="19"/>
            </w:pPr>
            <w:r>
              <w:t>0.44</w:t>
            </w:r>
          </w:p>
        </w:tc>
        <w:tc>
          <w:tcPr>
            <w:tcW w:w="2551" w:type="dxa"/>
            <w:noWrap w:val="0"/>
            <w:vAlign w:val="center"/>
          </w:tcPr>
          <w:p>
            <w:pPr>
              <w:pStyle w:val="19"/>
            </w:pPr>
            <w:r>
              <w:t>0.44</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5"/>
            </w:pPr>
            <w:r>
              <w:t>30113</w:t>
            </w:r>
          </w:p>
        </w:tc>
        <w:tc>
          <w:tcPr>
            <w:tcW w:w="4535" w:type="dxa"/>
            <w:noWrap w:val="0"/>
            <w:vAlign w:val="center"/>
          </w:tcPr>
          <w:p>
            <w:pPr>
              <w:pStyle w:val="15"/>
            </w:pPr>
            <w:r>
              <w:t>住房公积金</w:t>
            </w:r>
          </w:p>
        </w:tc>
        <w:tc>
          <w:tcPr>
            <w:tcW w:w="2551" w:type="dxa"/>
            <w:noWrap w:val="0"/>
            <w:vAlign w:val="center"/>
          </w:tcPr>
          <w:p>
            <w:pPr>
              <w:pStyle w:val="19"/>
            </w:pPr>
            <w:r>
              <w:t>3.31</w:t>
            </w:r>
          </w:p>
        </w:tc>
        <w:tc>
          <w:tcPr>
            <w:tcW w:w="2551" w:type="dxa"/>
            <w:noWrap w:val="0"/>
            <w:vAlign w:val="center"/>
          </w:tcPr>
          <w:p>
            <w:pPr>
              <w:pStyle w:val="19"/>
            </w:pPr>
            <w:r>
              <w:t>3.31</w:t>
            </w:r>
          </w:p>
        </w:tc>
        <w:tc>
          <w:tcPr>
            <w:tcW w:w="2551"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5"/>
            </w:pPr>
            <w:r>
              <w:t>302</w:t>
            </w:r>
          </w:p>
        </w:tc>
        <w:tc>
          <w:tcPr>
            <w:tcW w:w="4535" w:type="dxa"/>
            <w:noWrap w:val="0"/>
            <w:vAlign w:val="center"/>
          </w:tcPr>
          <w:p>
            <w:pPr>
              <w:pStyle w:val="15"/>
            </w:pPr>
            <w:r>
              <w:t>商品和服务支出</w:t>
            </w:r>
          </w:p>
        </w:tc>
        <w:tc>
          <w:tcPr>
            <w:tcW w:w="2551" w:type="dxa"/>
            <w:noWrap w:val="0"/>
            <w:vAlign w:val="center"/>
          </w:tcPr>
          <w:p>
            <w:pPr>
              <w:pStyle w:val="19"/>
            </w:pPr>
            <w:r>
              <w:t>1.45</w:t>
            </w:r>
          </w:p>
        </w:tc>
        <w:tc>
          <w:tcPr>
            <w:tcW w:w="2551" w:type="dxa"/>
            <w:noWrap w:val="0"/>
            <w:vAlign w:val="center"/>
          </w:tcPr>
          <w:p>
            <w:pPr>
              <w:pStyle w:val="19"/>
            </w:pPr>
          </w:p>
        </w:tc>
        <w:tc>
          <w:tcPr>
            <w:tcW w:w="2551" w:type="dxa"/>
            <w:noWrap w:val="0"/>
            <w:vAlign w:val="center"/>
          </w:tcPr>
          <w:p>
            <w:pPr>
              <w:pStyle w:val="19"/>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5"/>
            </w:pPr>
            <w:r>
              <w:t>30201</w:t>
            </w:r>
          </w:p>
        </w:tc>
        <w:tc>
          <w:tcPr>
            <w:tcW w:w="4535" w:type="dxa"/>
            <w:noWrap w:val="0"/>
            <w:vAlign w:val="center"/>
          </w:tcPr>
          <w:p>
            <w:pPr>
              <w:pStyle w:val="15"/>
            </w:pPr>
            <w:r>
              <w:t>办公费</w:t>
            </w:r>
          </w:p>
        </w:tc>
        <w:tc>
          <w:tcPr>
            <w:tcW w:w="2551" w:type="dxa"/>
            <w:noWrap w:val="0"/>
            <w:vAlign w:val="center"/>
          </w:tcPr>
          <w:p>
            <w:pPr>
              <w:pStyle w:val="19"/>
            </w:pPr>
            <w:r>
              <w:t>0.90</w:t>
            </w:r>
          </w:p>
        </w:tc>
        <w:tc>
          <w:tcPr>
            <w:tcW w:w="2551" w:type="dxa"/>
            <w:noWrap w:val="0"/>
            <w:vAlign w:val="center"/>
          </w:tcPr>
          <w:p>
            <w:pPr>
              <w:pStyle w:val="19"/>
            </w:pPr>
          </w:p>
        </w:tc>
        <w:tc>
          <w:tcPr>
            <w:tcW w:w="2551" w:type="dxa"/>
            <w:noWrap w:val="0"/>
            <w:vAlign w:val="center"/>
          </w:tcPr>
          <w:p>
            <w:pPr>
              <w:pStyle w:val="19"/>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5"/>
            </w:pPr>
            <w:r>
              <w:t>30228</w:t>
            </w:r>
          </w:p>
        </w:tc>
        <w:tc>
          <w:tcPr>
            <w:tcW w:w="4535" w:type="dxa"/>
            <w:noWrap w:val="0"/>
            <w:vAlign w:val="center"/>
          </w:tcPr>
          <w:p>
            <w:pPr>
              <w:pStyle w:val="15"/>
            </w:pPr>
            <w:r>
              <w:t>工会经费</w:t>
            </w:r>
          </w:p>
        </w:tc>
        <w:tc>
          <w:tcPr>
            <w:tcW w:w="2551" w:type="dxa"/>
            <w:noWrap w:val="0"/>
            <w:vAlign w:val="center"/>
          </w:tcPr>
          <w:p>
            <w:pPr>
              <w:pStyle w:val="19"/>
            </w:pPr>
            <w:r>
              <w:t>0.54</w:t>
            </w:r>
          </w:p>
        </w:tc>
        <w:tc>
          <w:tcPr>
            <w:tcW w:w="2551" w:type="dxa"/>
            <w:noWrap w:val="0"/>
            <w:vAlign w:val="center"/>
          </w:tcPr>
          <w:p>
            <w:pPr>
              <w:pStyle w:val="19"/>
            </w:pPr>
          </w:p>
        </w:tc>
        <w:tc>
          <w:tcPr>
            <w:tcW w:w="2551" w:type="dxa"/>
            <w:noWrap w:val="0"/>
            <w:vAlign w:val="center"/>
          </w:tcPr>
          <w:p>
            <w:pPr>
              <w:pStyle w:val="19"/>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5"/>
            </w:pPr>
            <w:r>
              <w:t>30299</w:t>
            </w:r>
          </w:p>
        </w:tc>
        <w:tc>
          <w:tcPr>
            <w:tcW w:w="4535" w:type="dxa"/>
            <w:noWrap w:val="0"/>
            <w:vAlign w:val="center"/>
          </w:tcPr>
          <w:p>
            <w:pPr>
              <w:pStyle w:val="15"/>
            </w:pPr>
            <w:r>
              <w:t>其他商品和服务支出</w:t>
            </w:r>
          </w:p>
        </w:tc>
        <w:tc>
          <w:tcPr>
            <w:tcW w:w="2551" w:type="dxa"/>
            <w:noWrap w:val="0"/>
            <w:vAlign w:val="center"/>
          </w:tcPr>
          <w:p>
            <w:pPr>
              <w:pStyle w:val="19"/>
            </w:pPr>
            <w:r>
              <w:t>0.01</w:t>
            </w:r>
          </w:p>
        </w:tc>
        <w:tc>
          <w:tcPr>
            <w:tcW w:w="2551" w:type="dxa"/>
            <w:noWrap w:val="0"/>
            <w:vAlign w:val="center"/>
          </w:tcPr>
          <w:p>
            <w:pPr>
              <w:pStyle w:val="19"/>
            </w:pPr>
          </w:p>
        </w:tc>
        <w:tc>
          <w:tcPr>
            <w:tcW w:w="2551" w:type="dxa"/>
            <w:noWrap w:val="0"/>
            <w:vAlign w:val="center"/>
          </w:tcPr>
          <w:p>
            <w:pPr>
              <w:pStyle w:val="19"/>
            </w:pPr>
            <w:r>
              <w:t>0.01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9"/>
            </w:pPr>
          </w:p>
        </w:tc>
        <w:tc>
          <w:tcPr>
            <w:tcW w:w="2551" w:type="dxa"/>
            <w:noWrap w:val="0"/>
            <w:vAlign w:val="center"/>
          </w:tcPr>
          <w:p>
            <w:pPr>
              <w:pStyle w:val="19"/>
            </w:pPr>
          </w:p>
        </w:tc>
        <w:tc>
          <w:tcPr>
            <w:tcW w:w="2551" w:type="dxa"/>
            <w:noWrap w:val="0"/>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9"/>
            </w:pPr>
          </w:p>
        </w:tc>
        <w:tc>
          <w:tcPr>
            <w:tcW w:w="2551" w:type="dxa"/>
            <w:noWrap w:val="0"/>
            <w:vAlign w:val="center"/>
          </w:tcPr>
          <w:p>
            <w:pPr>
              <w:pStyle w:val="19"/>
            </w:pPr>
          </w:p>
        </w:tc>
        <w:tc>
          <w:tcPr>
            <w:tcW w:w="2551" w:type="dxa"/>
            <w:noWrap w:val="0"/>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2381" w:type="dxa"/>
            <w:tcBorders>
              <w:top w:val="single" w:color="FFFFFF" w:sz="6" w:space="0"/>
              <w:left w:val="single" w:color="FFFFFF" w:sz="6" w:space="0"/>
              <w:right w:val="single" w:color="FFFFFF" w:sz="6" w:space="0"/>
            </w:tcBorders>
            <w:noWrap w:val="0"/>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3798" w:type="dxa"/>
            <w:vMerge w:val="restart"/>
            <w:noWrap w:val="0"/>
            <w:vAlign w:val="center"/>
          </w:tcPr>
          <w:p>
            <w:pPr>
              <w:pStyle w:val="17"/>
            </w:pPr>
            <w:r>
              <w:t>项  目</w:t>
            </w:r>
          </w:p>
        </w:tc>
        <w:tc>
          <w:tcPr>
            <w:tcW w:w="9524" w:type="dxa"/>
            <w:gridSpan w:val="4"/>
            <w:noWrap w:val="0"/>
            <w:vAlign w:val="center"/>
          </w:tcPr>
          <w:p>
            <w:pPr>
              <w:pStyle w:val="17"/>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7"/>
            </w:pPr>
            <w:r>
              <w:t>合计</w:t>
            </w:r>
          </w:p>
        </w:tc>
        <w:tc>
          <w:tcPr>
            <w:tcW w:w="2381" w:type="dxa"/>
            <w:noWrap w:val="0"/>
            <w:vAlign w:val="center"/>
          </w:tcPr>
          <w:p>
            <w:pPr>
              <w:pStyle w:val="17"/>
            </w:pPr>
            <w:r>
              <w:t>一般公共预算              财政拨款</w:t>
            </w:r>
          </w:p>
        </w:tc>
        <w:tc>
          <w:tcPr>
            <w:tcW w:w="2381" w:type="dxa"/>
            <w:noWrap w:val="0"/>
            <w:vAlign w:val="center"/>
          </w:tcPr>
          <w:p>
            <w:pPr>
              <w:pStyle w:val="17"/>
            </w:pPr>
            <w:r>
              <w:t>政府性基金                  预算拨款</w:t>
            </w:r>
          </w:p>
        </w:tc>
        <w:tc>
          <w:tcPr>
            <w:tcW w:w="2381" w:type="dxa"/>
            <w:noWrap w:val="0"/>
            <w:vAlign w:val="center"/>
          </w:tcPr>
          <w:p>
            <w:pPr>
              <w:pStyle w:val="17"/>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noWrap w:val="0"/>
            <w:vAlign w:val="center"/>
          </w:tcPr>
          <w:p>
            <w:pPr>
              <w:pStyle w:val="17"/>
            </w:pPr>
            <w:r>
              <w:t>栏次</w:t>
            </w:r>
          </w:p>
        </w:tc>
        <w:tc>
          <w:tcPr>
            <w:tcW w:w="3798" w:type="dxa"/>
            <w:noWrap w:val="0"/>
            <w:vAlign w:val="center"/>
          </w:tcPr>
          <w:p>
            <w:pPr>
              <w:pStyle w:val="17"/>
            </w:pPr>
            <w:r>
              <w:t>1</w:t>
            </w:r>
          </w:p>
        </w:tc>
        <w:tc>
          <w:tcPr>
            <w:tcW w:w="2381" w:type="dxa"/>
            <w:noWrap w:val="0"/>
            <w:vAlign w:val="center"/>
          </w:tcPr>
          <w:p>
            <w:pPr>
              <w:pStyle w:val="17"/>
            </w:pPr>
            <w:r>
              <w:t>2</w:t>
            </w:r>
          </w:p>
        </w:tc>
        <w:tc>
          <w:tcPr>
            <w:tcW w:w="2381" w:type="dxa"/>
            <w:noWrap w:val="0"/>
            <w:vAlign w:val="center"/>
          </w:tcPr>
          <w:p>
            <w:pPr>
              <w:pStyle w:val="17"/>
            </w:pPr>
            <w:r>
              <w:t>3</w:t>
            </w:r>
          </w:p>
        </w:tc>
        <w:tc>
          <w:tcPr>
            <w:tcW w:w="2381" w:type="dxa"/>
            <w:noWrap w:val="0"/>
            <w:vAlign w:val="center"/>
          </w:tcPr>
          <w:p>
            <w:pPr>
              <w:pStyle w:val="17"/>
            </w:pPr>
            <w:r>
              <w:t>4</w:t>
            </w:r>
          </w:p>
        </w:tc>
        <w:tc>
          <w:tcPr>
            <w:tcW w:w="238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noWrap w:val="0"/>
            <w:vAlign w:val="center"/>
          </w:tcPr>
          <w:p>
            <w:pPr>
              <w:pStyle w:val="13"/>
            </w:pPr>
          </w:p>
        </w:tc>
        <w:tc>
          <w:tcPr>
            <w:tcW w:w="3798" w:type="dxa"/>
            <w:noWrap w:val="0"/>
            <w:vAlign w:val="center"/>
          </w:tcPr>
          <w:p>
            <w:pPr>
              <w:pStyle w:val="15"/>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昌黎县空港产业综合服务中心2025年单位预算信息公开情况说明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按照《中华人民共和国预算法》、《地方预决算公开操作规程》和《关于进一步推进预算公开工作的实施意见》规定，现将昌黎县空港产业综合服务中心2025年单位预算公开如下：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1"/>
      </w:pPr>
      <w:r>
        <w:t>根据《昌黎县空港产业园管理委员会职能配置、内设机构和人员编制规定》，昌黎县空港产业园管理委员会的主要职责是：</w:t>
      </w:r>
    </w:p>
    <w:p>
      <w:pPr>
        <w:pStyle w:val="11"/>
      </w:pPr>
      <w:r>
        <w:t>1、贯彻落实上级有关法律、法规和规章制度，研究制定产业园相关制度、规定及中长期发展战略。</w:t>
      </w:r>
    </w:p>
    <w:p>
      <w:pPr>
        <w:pStyle w:val="11"/>
      </w:pPr>
      <w:r>
        <w:t>2、负责组织编制产业发展规划及总体规划和控制性详细规划、各专项规划。</w:t>
      </w:r>
    </w:p>
    <w:p>
      <w:pPr>
        <w:pStyle w:val="11"/>
      </w:pPr>
      <w:r>
        <w:t>3、负责协调指导产业园内水、电、路、讯、气、热等基础设施和公共服务配套设施的建设和管理，确保配套设施高度集约、充分共享。</w:t>
      </w:r>
    </w:p>
    <w:p>
      <w:pPr>
        <w:pStyle w:val="11"/>
      </w:pPr>
      <w:r>
        <w:t>4、负责指导产业园内项目摆放，确保产业布局合理，实现产业园科学发展。</w:t>
      </w:r>
    </w:p>
    <w:p>
      <w:pPr>
        <w:pStyle w:val="11"/>
      </w:pPr>
      <w:r>
        <w:t>5、负责统筹组织产业园招商活动，统一对外宣传推介，落实上级相关优惠政策。</w:t>
      </w:r>
    </w:p>
    <w:p>
      <w:pPr>
        <w:pStyle w:val="11"/>
      </w:pPr>
      <w:r>
        <w:t>6、负责协助土地利用总体规划的调整和建设用地指标的争取，促进项目早日建成投产运营。</w:t>
      </w:r>
    </w:p>
    <w:p>
      <w:pPr>
        <w:pStyle w:val="11"/>
      </w:pPr>
      <w:r>
        <w:t>7、负责协调解决园内企业生产经营中遇到的困难和问题，促进企业健康、快速发展。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noWrap w:val="0"/>
            <w:vAlign w:val="center"/>
          </w:tcPr>
          <w:p>
            <w:pPr>
              <w:pStyle w:val="17"/>
            </w:pPr>
            <w:r>
              <w:t>单位名称</w:t>
            </w:r>
          </w:p>
        </w:tc>
        <w:tc>
          <w:tcPr>
            <w:tcW w:w="1843" w:type="dxa"/>
            <w:noWrap w:val="0"/>
            <w:vAlign w:val="center"/>
          </w:tcPr>
          <w:p>
            <w:pPr>
              <w:pStyle w:val="17"/>
            </w:pPr>
            <w:r>
              <w:t>单位性质</w:t>
            </w:r>
          </w:p>
        </w:tc>
        <w:tc>
          <w:tcPr>
            <w:tcW w:w="2126" w:type="dxa"/>
            <w:noWrap w:val="0"/>
            <w:vAlign w:val="center"/>
          </w:tcPr>
          <w:p>
            <w:pPr>
              <w:pStyle w:val="17"/>
            </w:pPr>
            <w:r>
              <w:t>单位规格</w:t>
            </w:r>
          </w:p>
        </w:tc>
        <w:tc>
          <w:tcPr>
            <w:tcW w:w="3827" w:type="dxa"/>
            <w:noWrap w:val="0"/>
            <w:vAlign w:val="center"/>
          </w:tcPr>
          <w:p>
            <w:pPr>
              <w:pStyle w:val="17"/>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noWrap w:val="0"/>
            <w:vAlign w:val="center"/>
          </w:tcPr>
          <w:p>
            <w:pPr>
              <w:pStyle w:val="15"/>
            </w:pPr>
            <w:r>
              <w:t>昌黎县空港产业综合服务中心</w:t>
            </w:r>
          </w:p>
        </w:tc>
        <w:tc>
          <w:tcPr>
            <w:tcW w:w="1843" w:type="dxa"/>
            <w:noWrap w:val="0"/>
            <w:vAlign w:val="center"/>
          </w:tcPr>
          <w:p>
            <w:pPr>
              <w:pStyle w:val="13"/>
            </w:pPr>
            <w:r>
              <w:t>事业</w:t>
            </w:r>
          </w:p>
        </w:tc>
        <w:tc>
          <w:tcPr>
            <w:tcW w:w="2126" w:type="dxa"/>
            <w:noWrap w:val="0"/>
            <w:vAlign w:val="center"/>
          </w:tcPr>
          <w:p>
            <w:pPr>
              <w:pStyle w:val="13"/>
            </w:pPr>
            <w:r>
              <w:t>正科级</w:t>
            </w:r>
          </w:p>
        </w:tc>
        <w:tc>
          <w:tcPr>
            <w:tcW w:w="3827" w:type="dxa"/>
            <w:noWrap w:val="0"/>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9"/>
      </w:pPr>
      <w:r>
        <w:t>按照预算管理有关规定，目前单位预算的编制实行综合预算管理，即全部收入和支出都反映在预算中。</w:t>
      </w:r>
    </w:p>
    <w:p>
      <w:pPr>
        <w:pStyle w:val="9"/>
      </w:pPr>
      <w:r>
        <w:t>1、收入说明</w:t>
      </w:r>
    </w:p>
    <w:p>
      <w:pPr>
        <w:pStyle w:val="9"/>
      </w:pPr>
      <w:r>
        <w:t>反映本单位当年全部收入。2025年预算收入56.60万元，其中：一般公共预算收入56.60万元，基金预算收入0.00万元，国有资本经营预算收入0.00万元，财政专户核拨收入0.00万元，单位资金收入0.00万元，上年结转结余0.00万元。</w:t>
      </w:r>
    </w:p>
    <w:p>
      <w:pPr>
        <w:pStyle w:val="9"/>
      </w:pPr>
      <w:r>
        <w:t>2、支出说明</w:t>
      </w:r>
    </w:p>
    <w:p>
      <w:pPr>
        <w:pStyle w:val="9"/>
      </w:pPr>
      <w:r>
        <w:t>收支预算总表支出栏、基本支出表、项目支出表按经济分类和支出功能分类科目编制，反映昌黎县空港产业综合服务中心年度单位预算中支出预算的总体情况。2025年支出预算56.60万元，其中基本支出56.60万元，包括人员经费55.15万元和日常公用经费1.45万元；项目支出0.00万元，主要为我单位没有项目安排。</w:t>
      </w:r>
    </w:p>
    <w:p>
      <w:pPr>
        <w:pStyle w:val="9"/>
      </w:pPr>
      <w:r>
        <w:t>3、比上年增减情况</w:t>
      </w:r>
    </w:p>
    <w:p>
      <w:pPr>
        <w:pStyle w:val="9"/>
      </w:pPr>
      <w:r>
        <w:t>2025年预算收支安排56.60万元，较2024年预算减少2.29万元，其中：基本支出减少2.29万元，主要为2024年末有人员调出，2025年人员经费减少。项目支出增加0.00万元，主要为我单位没有项目安排。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2025年，我单位机关运行经费共计安排1.45万元，主要用于日常维修、办公用房水电费、办公用房取暖费、办公用房物业管理费等日常运行支出。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4"/>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bookmarkStart w:id="2" w:name="_GoBack"/>
      <w:bookmarkEnd w:id="2"/>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7712" w:type="dxa"/>
            <w:gridSpan w:val="8"/>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pPr>
              <w:pStyle w:val="17"/>
            </w:pPr>
            <w:r>
              <w:t>政府采购项目来源</w:t>
            </w:r>
          </w:p>
        </w:tc>
        <w:tc>
          <w:tcPr>
            <w:tcW w:w="1134" w:type="dxa"/>
            <w:vMerge w:val="restart"/>
            <w:noWrap w:val="0"/>
            <w:vAlign w:val="center"/>
          </w:tcPr>
          <w:p>
            <w:pPr>
              <w:pStyle w:val="17"/>
            </w:pPr>
            <w:r>
              <w:t>采购物品名称</w:t>
            </w:r>
          </w:p>
        </w:tc>
        <w:tc>
          <w:tcPr>
            <w:tcW w:w="1134" w:type="dxa"/>
            <w:vMerge w:val="restart"/>
            <w:noWrap w:val="0"/>
            <w:vAlign w:val="center"/>
          </w:tcPr>
          <w:p>
            <w:pPr>
              <w:pStyle w:val="17"/>
            </w:pPr>
            <w:r>
              <w:t>政府采购目录序号</w:t>
            </w:r>
          </w:p>
        </w:tc>
        <w:tc>
          <w:tcPr>
            <w:tcW w:w="709" w:type="dxa"/>
            <w:vMerge w:val="restart"/>
            <w:noWrap w:val="0"/>
            <w:vAlign w:val="center"/>
          </w:tcPr>
          <w:p>
            <w:pPr>
              <w:pStyle w:val="17"/>
            </w:pPr>
            <w:r>
              <w:t>计量  单位</w:t>
            </w:r>
          </w:p>
        </w:tc>
        <w:tc>
          <w:tcPr>
            <w:tcW w:w="850" w:type="dxa"/>
            <w:vMerge w:val="restart"/>
            <w:noWrap w:val="0"/>
            <w:vAlign w:val="center"/>
          </w:tcPr>
          <w:p>
            <w:pPr>
              <w:pStyle w:val="17"/>
            </w:pPr>
            <w:r>
              <w:t>数量</w:t>
            </w:r>
          </w:p>
        </w:tc>
        <w:tc>
          <w:tcPr>
            <w:tcW w:w="850" w:type="dxa"/>
            <w:vMerge w:val="restart"/>
            <w:noWrap w:val="0"/>
            <w:vAlign w:val="center"/>
          </w:tcPr>
          <w:p>
            <w:pPr>
              <w:pStyle w:val="17"/>
            </w:pPr>
            <w:r>
              <w:t>单价</w:t>
            </w:r>
          </w:p>
        </w:tc>
        <w:tc>
          <w:tcPr>
            <w:tcW w:w="6748" w:type="dxa"/>
            <w:gridSpan w:val="7"/>
            <w:noWrap w:val="0"/>
            <w:vAlign w:val="center"/>
          </w:tcPr>
          <w:p>
            <w:pPr>
              <w:pStyle w:val="17"/>
            </w:pPr>
            <w:r>
              <w:t>政府采购金额（当年部门预算安排资金）</w:t>
            </w:r>
          </w:p>
        </w:tc>
        <w:tc>
          <w:tcPr>
            <w:tcW w:w="964" w:type="dxa"/>
            <w:vMerge w:val="restart"/>
            <w:noWrap w:val="0"/>
            <w:vAlign w:val="center"/>
          </w:tcPr>
          <w:p>
            <w:pPr>
              <w:pStyle w:val="17"/>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noWrap w:val="0"/>
            <w:vAlign w:val="center"/>
          </w:tcPr>
          <w:p>
            <w:pPr>
              <w:pStyle w:val="17"/>
            </w:pPr>
            <w:r>
              <w:t>项目名称</w:t>
            </w:r>
          </w:p>
        </w:tc>
        <w:tc>
          <w:tcPr>
            <w:tcW w:w="964" w:type="dxa"/>
            <w:noWrap w:val="0"/>
            <w:vAlign w:val="center"/>
          </w:tcPr>
          <w:p>
            <w:pPr>
              <w:pStyle w:val="1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7"/>
            </w:pPr>
            <w:r>
              <w:t>合计</w:t>
            </w:r>
          </w:p>
        </w:tc>
        <w:tc>
          <w:tcPr>
            <w:tcW w:w="964" w:type="dxa"/>
            <w:noWrap w:val="0"/>
            <w:vAlign w:val="center"/>
          </w:tcPr>
          <w:p>
            <w:pPr>
              <w:pStyle w:val="17"/>
            </w:pPr>
            <w:r>
              <w:t>一般公共预算拨款</w:t>
            </w:r>
          </w:p>
        </w:tc>
        <w:tc>
          <w:tcPr>
            <w:tcW w:w="964" w:type="dxa"/>
            <w:noWrap w:val="0"/>
            <w:vAlign w:val="center"/>
          </w:tcPr>
          <w:p>
            <w:pPr>
              <w:pStyle w:val="17"/>
            </w:pPr>
            <w:r>
              <w:t>基金预算拨款</w:t>
            </w:r>
          </w:p>
        </w:tc>
        <w:tc>
          <w:tcPr>
            <w:tcW w:w="964" w:type="dxa"/>
            <w:noWrap w:val="0"/>
            <w:vAlign w:val="center"/>
          </w:tcPr>
          <w:p>
            <w:pPr>
              <w:pStyle w:val="17"/>
            </w:pPr>
            <w:r>
              <w:t>国有资本经营预算拨款</w:t>
            </w:r>
          </w:p>
        </w:tc>
        <w:tc>
          <w:tcPr>
            <w:tcW w:w="964" w:type="dxa"/>
            <w:noWrap w:val="0"/>
            <w:vAlign w:val="center"/>
          </w:tcPr>
          <w:p>
            <w:pPr>
              <w:pStyle w:val="17"/>
            </w:pPr>
            <w:r>
              <w:t>财政专户核拨</w:t>
            </w:r>
          </w:p>
        </w:tc>
        <w:tc>
          <w:tcPr>
            <w:tcW w:w="964" w:type="dxa"/>
            <w:noWrap w:val="0"/>
            <w:vAlign w:val="center"/>
          </w:tcPr>
          <w:p>
            <w:pPr>
              <w:pStyle w:val="17"/>
            </w:pPr>
            <w:r>
              <w:t>单位    资金</w:t>
            </w:r>
          </w:p>
        </w:tc>
        <w:tc>
          <w:tcPr>
            <w:tcW w:w="964" w:type="dxa"/>
            <w:noWrap w:val="0"/>
            <w:vAlign w:val="center"/>
          </w:tcPr>
          <w:p>
            <w:pPr>
              <w:pStyle w:val="17"/>
            </w:pPr>
            <w:r>
              <w:t>上年结转结余</w:t>
            </w:r>
          </w:p>
        </w:tc>
        <w:tc>
          <w:tcPr>
            <w:tcW w:w="96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noWrap w:val="0"/>
            <w:vAlign w:val="center"/>
          </w:tcPr>
          <w:p>
            <w:pPr>
              <w:pStyle w:val="15"/>
            </w:pPr>
          </w:p>
        </w:tc>
        <w:tc>
          <w:tcPr>
            <w:tcW w:w="964" w:type="dxa"/>
            <w:noWrap w:val="0"/>
            <w:vAlign w:val="center"/>
          </w:tcPr>
          <w:p>
            <w:pPr>
              <w:pStyle w:val="19"/>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3"/>
            </w:pPr>
          </w:p>
        </w:tc>
        <w:tc>
          <w:tcPr>
            <w:tcW w:w="850"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昌黎县空港产业综合服务中心上年末固定资产金额为25.24万元（详见下表）。本年度拟购置固定资产总额为0.00万元，已按要求列入政府采购预算，详见政府采购预算表。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439007昌黎县空港产业综合服务中心</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noWrap w:val="0"/>
            <w:vAlign w:val="center"/>
          </w:tcPr>
          <w:p>
            <w:pPr>
              <w:pStyle w:val="17"/>
            </w:pPr>
            <w:r>
              <w:t>项   目</w:t>
            </w:r>
          </w:p>
        </w:tc>
        <w:tc>
          <w:tcPr>
            <w:tcW w:w="2835" w:type="dxa"/>
            <w:noWrap w:val="0"/>
            <w:vAlign w:val="center"/>
          </w:tcPr>
          <w:p>
            <w:pPr>
              <w:pStyle w:val="17"/>
            </w:pPr>
            <w:r>
              <w:t>数量</w:t>
            </w:r>
          </w:p>
        </w:tc>
        <w:tc>
          <w:tcPr>
            <w:tcW w:w="2835" w:type="dxa"/>
            <w:noWrap w:val="0"/>
            <w:vAlign w:val="center"/>
          </w:tcPr>
          <w:p>
            <w:pPr>
              <w:pStyle w:val="17"/>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资产总额</w:t>
            </w:r>
          </w:p>
        </w:tc>
        <w:tc>
          <w:tcPr>
            <w:tcW w:w="2835" w:type="dxa"/>
            <w:noWrap w:val="0"/>
            <w:vAlign w:val="center"/>
          </w:tcPr>
          <w:p>
            <w:pPr>
              <w:pStyle w:val="13"/>
            </w:pPr>
          </w:p>
        </w:tc>
        <w:tc>
          <w:tcPr>
            <w:tcW w:w="2835" w:type="dxa"/>
            <w:noWrap w:val="0"/>
            <w:vAlign w:val="center"/>
          </w:tcPr>
          <w:p>
            <w:pPr>
              <w:pStyle w:val="19"/>
            </w:pPr>
            <w:r>
              <w:t>25.24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1、房屋（平方米）</w:t>
            </w:r>
          </w:p>
        </w:tc>
        <w:tc>
          <w:tcPr>
            <w:tcW w:w="2835" w:type="dxa"/>
            <w:noWrap w:val="0"/>
            <w:vAlign w:val="center"/>
          </w:tcPr>
          <w:p>
            <w:pPr>
              <w:pStyle w:val="13"/>
            </w:pPr>
            <w:r>
              <w:t>9</w:t>
            </w:r>
          </w:p>
        </w:tc>
        <w:tc>
          <w:tcPr>
            <w:tcW w:w="2835" w:type="dxa"/>
            <w:noWrap w:val="0"/>
            <w:vAlign w:val="center"/>
          </w:tcPr>
          <w:p>
            <w:pPr>
              <w:pStyle w:val="19"/>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　　其中：办公用房（平方米）</w:t>
            </w:r>
          </w:p>
        </w:tc>
        <w:tc>
          <w:tcPr>
            <w:tcW w:w="2835" w:type="dxa"/>
            <w:noWrap w:val="0"/>
            <w:vAlign w:val="center"/>
          </w:tcPr>
          <w:p>
            <w:pPr>
              <w:pStyle w:val="13"/>
            </w:pPr>
          </w:p>
        </w:tc>
        <w:tc>
          <w:tcPr>
            <w:tcW w:w="2835"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2、车辆（台、辆）</w:t>
            </w:r>
          </w:p>
        </w:tc>
        <w:tc>
          <w:tcPr>
            <w:tcW w:w="2835" w:type="dxa"/>
            <w:noWrap w:val="0"/>
            <w:vAlign w:val="center"/>
          </w:tcPr>
          <w:p>
            <w:pPr>
              <w:pStyle w:val="13"/>
            </w:pPr>
          </w:p>
        </w:tc>
        <w:tc>
          <w:tcPr>
            <w:tcW w:w="2835"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3、单价在20万元以上的设备</w:t>
            </w:r>
          </w:p>
        </w:tc>
        <w:tc>
          <w:tcPr>
            <w:tcW w:w="2835" w:type="dxa"/>
            <w:noWrap w:val="0"/>
            <w:vAlign w:val="center"/>
          </w:tcPr>
          <w:p>
            <w:pPr>
              <w:pStyle w:val="13"/>
            </w:pPr>
          </w:p>
        </w:tc>
        <w:tc>
          <w:tcPr>
            <w:tcW w:w="2835" w:type="dxa"/>
            <w:noWrap w:val="0"/>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noWrap w:val="0"/>
            <w:vAlign w:val="center"/>
          </w:tcPr>
          <w:p>
            <w:pPr>
              <w:pStyle w:val="15"/>
            </w:pPr>
            <w:r>
              <w:t>4、其他固定资产</w:t>
            </w:r>
          </w:p>
        </w:tc>
        <w:tc>
          <w:tcPr>
            <w:tcW w:w="2835" w:type="dxa"/>
            <w:noWrap w:val="0"/>
            <w:vAlign w:val="center"/>
          </w:tcPr>
          <w:p>
            <w:pPr>
              <w:pStyle w:val="13"/>
            </w:pPr>
            <w:r>
              <w:t>44</w:t>
            </w:r>
          </w:p>
        </w:tc>
        <w:tc>
          <w:tcPr>
            <w:tcW w:w="2835" w:type="dxa"/>
            <w:noWrap w:val="0"/>
            <w:vAlign w:val="center"/>
          </w:tcPr>
          <w:p>
            <w:pPr>
              <w:pStyle w:val="19"/>
            </w:pPr>
            <w:r>
              <w:t>23.55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24D45"/>
    <w:multiLevelType w:val="singleLevel"/>
    <w:tmpl w:val="E8124D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637E"/>
    <w:rsid w:val="00E9518A"/>
    <w:rsid w:val="08507597"/>
    <w:rsid w:val="0F21154E"/>
    <w:rsid w:val="35062C1E"/>
    <w:rsid w:val="7D3A4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1">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6"/>
    <w:qFormat/>
    <w:uiPriority w:val="0"/>
    <w:pPr>
      <w:spacing w:before="0" w:after="0"/>
      <w:ind w:firstLine="0"/>
      <w:jc w:val="center"/>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TotalTime>3</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Administrator</cp:lastModifiedBy>
  <dcterms:modified xsi:type="dcterms:W3CDTF">2025-01-24T06:57:14Z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