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碣石山市场南侧公厕赔偿款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《碣石山市场南侧公厕赔偿款》</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bookmarkStart w:id="0" w:name="_GoBack"/>
      <w:bookmarkEnd w:id="0"/>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预算项目基本信息：《碣石山市场南侧公厕赔偿款》</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35.77</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35.77</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35.77</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预算项目资金情况：年初预算资金35.77万元，截止2019年12月底拨付资金35.77万元，使用资金35.77万元，财政收回、调整预算项目资金0.00万元，结余结转资金0.00万元。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2007年，为改善昌黎县城区卫生环境，经县委县政府同意，县建设局审批并承建由刘星飞个人垫资，将碣石山市场南侧旱厕改建水冲式公厕，在公厕建成后，刘星飞与昌黎县环境卫生管理处签订承包协议，承包期为35年。2017年底，按照国家公厕取消收费的相关政策要求，对公厕实施关停。刘星飞于2018年8月3日，将昌黎县城市管理综合行政执法局告上法庭，经人民法院判决:赔偿35.769483万元。</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加强城乡环卫管理，改善农村人居环境，实现城乡统筹发展。</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治理历史遗留问题数量</w:t>
      </w:r>
      <w:r>
        <w:rPr>
          <w:rFonts w:hint="eastAsia" w:ascii="仿宋" w:hAnsi="仿宋" w:eastAsia="仿宋" w:cs="仿宋"/>
          <w:color w:val="000000"/>
          <w:spacing w:val="21"/>
          <w:sz w:val="28"/>
          <w:szCs w:val="28"/>
          <w:shd w:val="clear" w:color="auto" w:fill="FFFFFF"/>
          <w:lang w:val="en-US" w:eastAsia="zh-CN"/>
        </w:rPr>
        <w:t>预期指标值1件</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1件。</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赔偿给付额完成率</w:t>
      </w:r>
      <w:r>
        <w:rPr>
          <w:rFonts w:hint="eastAsia" w:ascii="仿宋" w:hAnsi="仿宋" w:eastAsia="仿宋" w:cs="仿宋"/>
          <w:color w:val="000000"/>
          <w:spacing w:val="21"/>
          <w:sz w:val="28"/>
          <w:szCs w:val="28"/>
          <w:shd w:val="clear" w:color="auto" w:fill="FFFFFF"/>
          <w:lang w:val="en-US" w:eastAsia="zh-CN"/>
        </w:rPr>
        <w:t>预期指标值≥95.00%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经济效益指标：无</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提升社会满意度，效果明显。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lang w:val="en-US" w:eastAsia="zh-CN"/>
        </w:rPr>
        <w:t>生态效益指标：无</w:t>
      </w:r>
      <w:r>
        <w:rPr>
          <w:rFonts w:hint="eastAsia" w:ascii="仿宋" w:hAnsi="仿宋" w:eastAsia="仿宋" w:cs="仿宋"/>
          <w:color w:val="000000"/>
          <w:spacing w:val="21"/>
          <w:sz w:val="28"/>
          <w:szCs w:val="28"/>
          <w:shd w:val="clear" w:color="auto" w:fill="FFFFFF"/>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可持续影响指标：提高政府公信力</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根据本项目绩效评价指标体系自评得分97分，其中：产出指标得分47分，效益指标30分，满意度指标10分，预算执行率指标10分。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碣石山市场南侧公厕赔偿款》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根据上述项目完成情况，昌黎县城市管理综合行政执法局预算项目《碣石山市场南侧公厕赔偿款》2019年度绩效评价结论为：优。</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预算项目《碣石山市场南侧公厕赔偿款》年初设定目标清晰准确比较全面，贴近项目实施内容，易于评价。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碣石山市场南侧公厕赔偿款</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8130F07"/>
    <w:rsid w:val="08B43F26"/>
    <w:rsid w:val="08C716AD"/>
    <w:rsid w:val="08EC49F0"/>
    <w:rsid w:val="09966AEF"/>
    <w:rsid w:val="0A3F7E4F"/>
    <w:rsid w:val="0A9F453F"/>
    <w:rsid w:val="0C0D6106"/>
    <w:rsid w:val="0CC644D1"/>
    <w:rsid w:val="0D8A3BD0"/>
    <w:rsid w:val="0E340E45"/>
    <w:rsid w:val="0ECC157B"/>
    <w:rsid w:val="101F4FD6"/>
    <w:rsid w:val="11E3405B"/>
    <w:rsid w:val="13223F90"/>
    <w:rsid w:val="14CC4507"/>
    <w:rsid w:val="18EB3256"/>
    <w:rsid w:val="1B90349C"/>
    <w:rsid w:val="1C8032B4"/>
    <w:rsid w:val="1ECD7C0C"/>
    <w:rsid w:val="1FC659BA"/>
    <w:rsid w:val="20C63496"/>
    <w:rsid w:val="217F23EC"/>
    <w:rsid w:val="22F02C44"/>
    <w:rsid w:val="23697EB8"/>
    <w:rsid w:val="249E2B84"/>
    <w:rsid w:val="263F1B4E"/>
    <w:rsid w:val="278B6C2A"/>
    <w:rsid w:val="289948C9"/>
    <w:rsid w:val="29544BDD"/>
    <w:rsid w:val="2A1A5929"/>
    <w:rsid w:val="2AAA1C7B"/>
    <w:rsid w:val="2E3E5C39"/>
    <w:rsid w:val="2F27187C"/>
    <w:rsid w:val="305E65D9"/>
    <w:rsid w:val="32383F35"/>
    <w:rsid w:val="34400C8E"/>
    <w:rsid w:val="347735F3"/>
    <w:rsid w:val="34F00762"/>
    <w:rsid w:val="364021D8"/>
    <w:rsid w:val="365408BA"/>
    <w:rsid w:val="37E91B0E"/>
    <w:rsid w:val="3A944FC4"/>
    <w:rsid w:val="3ACB7D28"/>
    <w:rsid w:val="3AEC2315"/>
    <w:rsid w:val="3EC204C9"/>
    <w:rsid w:val="401F6D9E"/>
    <w:rsid w:val="416A3EA9"/>
    <w:rsid w:val="41FC728A"/>
    <w:rsid w:val="44156EA7"/>
    <w:rsid w:val="463C5A5E"/>
    <w:rsid w:val="47095346"/>
    <w:rsid w:val="48045F4B"/>
    <w:rsid w:val="4A16649A"/>
    <w:rsid w:val="4A570129"/>
    <w:rsid w:val="4A697919"/>
    <w:rsid w:val="4CFC606B"/>
    <w:rsid w:val="4D7B7868"/>
    <w:rsid w:val="4DEC4F3A"/>
    <w:rsid w:val="4F3B0B9F"/>
    <w:rsid w:val="4F94130E"/>
    <w:rsid w:val="510B785B"/>
    <w:rsid w:val="5385180E"/>
    <w:rsid w:val="557B759C"/>
    <w:rsid w:val="56F0469E"/>
    <w:rsid w:val="5CE23D31"/>
    <w:rsid w:val="5E502584"/>
    <w:rsid w:val="63BF7EB0"/>
    <w:rsid w:val="657431F7"/>
    <w:rsid w:val="66473007"/>
    <w:rsid w:val="691242CC"/>
    <w:rsid w:val="69CA4474"/>
    <w:rsid w:val="69DB3F25"/>
    <w:rsid w:val="71B22797"/>
    <w:rsid w:val="71BD32CF"/>
    <w:rsid w:val="7854354A"/>
    <w:rsid w:val="7A3D754B"/>
    <w:rsid w:val="7B4C392B"/>
    <w:rsid w:val="7BBF51C7"/>
    <w:rsid w:val="7CFA3A8D"/>
    <w:rsid w:val="7D0B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4</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2024-02-19T07:01:03Z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