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昌黎县产业扶贫项目申报汇总表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（2019年度发展产业贫困户）</w:t>
      </w:r>
    </w:p>
    <w:tbl>
      <w:tblPr>
        <w:tblStyle w:val="3"/>
        <w:tblW w:w="15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925"/>
        <w:gridCol w:w="1213"/>
        <w:gridCol w:w="1325"/>
        <w:gridCol w:w="2237"/>
        <w:gridCol w:w="1138"/>
        <w:gridCol w:w="1125"/>
        <w:gridCol w:w="1125"/>
        <w:gridCol w:w="1462"/>
        <w:gridCol w:w="2450"/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乡镇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村名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贫困户姓名</w:t>
            </w:r>
          </w:p>
        </w:tc>
        <w:tc>
          <w:tcPr>
            <w:tcW w:w="223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家庭人口（人）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产业类型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申请金额（万元）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电话号码</w:t>
            </w:r>
          </w:p>
        </w:tc>
        <w:tc>
          <w:tcPr>
            <w:tcW w:w="24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扶贫卡账号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25" w:type="dxa"/>
          </w:tcPr>
          <w:p>
            <w:pPr>
              <w:jc w:val="center"/>
            </w:pPr>
            <w:r>
              <w:rPr>
                <w:rFonts w:hint="eastAsia"/>
              </w:rPr>
              <w:t>朱各庄</w:t>
            </w:r>
          </w:p>
        </w:tc>
        <w:tc>
          <w:tcPr>
            <w:tcW w:w="1213" w:type="dxa"/>
          </w:tcPr>
          <w:p>
            <w:pPr>
              <w:jc w:val="center"/>
            </w:pPr>
            <w:r>
              <w:rPr>
                <w:rFonts w:hint="eastAsia"/>
              </w:rPr>
              <w:t>下庄村</w:t>
            </w:r>
          </w:p>
        </w:tc>
        <w:tc>
          <w:tcPr>
            <w:tcW w:w="1325" w:type="dxa"/>
          </w:tcPr>
          <w:p>
            <w:pPr>
              <w:jc w:val="center"/>
            </w:pPr>
            <w:r>
              <w:rPr>
                <w:rFonts w:hint="eastAsia"/>
              </w:rPr>
              <w:t>李文永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1138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养殖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245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965" w:type="dxa"/>
          </w:tcPr>
          <w:p>
            <w:r>
              <w:rPr>
                <w:rFonts w:hint="eastAsia"/>
              </w:rPr>
              <w:t>妻李红玫卡号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5" w:type="dxa"/>
          </w:tcPr>
          <w:p>
            <w:pPr>
              <w:jc w:val="center"/>
            </w:pPr>
          </w:p>
        </w:tc>
        <w:tc>
          <w:tcPr>
            <w:tcW w:w="1213" w:type="dxa"/>
          </w:tcPr>
          <w:p>
            <w:pPr>
              <w:jc w:val="center"/>
            </w:pPr>
            <w:r>
              <w:rPr>
                <w:rFonts w:hint="eastAsia"/>
              </w:rPr>
              <w:t>下庄村</w:t>
            </w:r>
          </w:p>
        </w:tc>
        <w:tc>
          <w:tcPr>
            <w:tcW w:w="1325" w:type="dxa"/>
          </w:tcPr>
          <w:p>
            <w:pPr>
              <w:jc w:val="center"/>
            </w:pPr>
            <w:r>
              <w:rPr>
                <w:rFonts w:hint="eastAsia"/>
              </w:rPr>
              <w:t>付铁有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1138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养殖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245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96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5" w:type="dxa"/>
          </w:tcPr>
          <w:p>
            <w:pPr>
              <w:jc w:val="center"/>
            </w:pPr>
          </w:p>
        </w:tc>
        <w:tc>
          <w:tcPr>
            <w:tcW w:w="1213" w:type="dxa"/>
          </w:tcPr>
          <w:p>
            <w:pPr>
              <w:jc w:val="center"/>
            </w:pPr>
            <w:r>
              <w:rPr>
                <w:rFonts w:hint="eastAsia"/>
              </w:rPr>
              <w:t>崔庄村</w:t>
            </w:r>
          </w:p>
        </w:tc>
        <w:tc>
          <w:tcPr>
            <w:tcW w:w="1325" w:type="dxa"/>
          </w:tcPr>
          <w:p>
            <w:pPr>
              <w:jc w:val="center"/>
            </w:pPr>
            <w:r>
              <w:rPr>
                <w:rFonts w:hint="eastAsia"/>
              </w:rPr>
              <w:t>王焕英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1138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养殖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245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96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5" w:type="dxa"/>
          </w:tcPr>
          <w:p>
            <w:pPr>
              <w:jc w:val="center"/>
            </w:pPr>
          </w:p>
        </w:tc>
        <w:tc>
          <w:tcPr>
            <w:tcW w:w="1213" w:type="dxa"/>
          </w:tcPr>
          <w:p>
            <w:pPr>
              <w:jc w:val="center"/>
            </w:pPr>
            <w:r>
              <w:rPr>
                <w:rFonts w:hint="eastAsia"/>
              </w:rPr>
              <w:t>洼里村</w:t>
            </w:r>
          </w:p>
        </w:tc>
        <w:tc>
          <w:tcPr>
            <w:tcW w:w="1325" w:type="dxa"/>
          </w:tcPr>
          <w:p>
            <w:pPr>
              <w:jc w:val="center"/>
            </w:pPr>
            <w:r>
              <w:rPr>
                <w:rFonts w:hint="eastAsia"/>
              </w:rPr>
              <w:t>李艳娟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1138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养殖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245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965" w:type="dxa"/>
          </w:tcPr>
          <w:p>
            <w:r>
              <w:rPr>
                <w:rFonts w:hint="eastAsia"/>
              </w:rPr>
              <w:t>配偶郭宝利卡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25" w:type="dxa"/>
          </w:tcPr>
          <w:p>
            <w:pPr>
              <w:jc w:val="center"/>
            </w:pPr>
          </w:p>
        </w:tc>
        <w:tc>
          <w:tcPr>
            <w:tcW w:w="1213" w:type="dxa"/>
          </w:tcPr>
          <w:p>
            <w:pPr>
              <w:jc w:val="center"/>
            </w:pPr>
            <w:r>
              <w:rPr>
                <w:rFonts w:hint="eastAsia"/>
              </w:rPr>
              <w:t>相公营村</w:t>
            </w:r>
          </w:p>
        </w:tc>
        <w:tc>
          <w:tcPr>
            <w:tcW w:w="1325" w:type="dxa"/>
          </w:tcPr>
          <w:p>
            <w:pPr>
              <w:jc w:val="center"/>
            </w:pPr>
            <w:r>
              <w:rPr>
                <w:rFonts w:hint="eastAsia"/>
              </w:rPr>
              <w:t>朱芝国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1138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养殖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245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965" w:type="dxa"/>
          </w:tcPr>
          <w:p>
            <w:r>
              <w:rPr>
                <w:rFonts w:hint="eastAsia"/>
              </w:rPr>
              <w:t>妻张福珍卡号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5" w:type="dxa"/>
          </w:tcPr>
          <w:p>
            <w:pPr>
              <w:jc w:val="center"/>
            </w:pPr>
          </w:p>
        </w:tc>
        <w:tc>
          <w:tcPr>
            <w:tcW w:w="1213" w:type="dxa"/>
          </w:tcPr>
          <w:p>
            <w:pPr>
              <w:jc w:val="center"/>
            </w:pPr>
            <w:r>
              <w:rPr>
                <w:rFonts w:hint="eastAsia"/>
              </w:rPr>
              <w:t>相公营村</w:t>
            </w:r>
          </w:p>
        </w:tc>
        <w:tc>
          <w:tcPr>
            <w:tcW w:w="1325" w:type="dxa"/>
          </w:tcPr>
          <w:p>
            <w:pPr>
              <w:jc w:val="center"/>
            </w:pPr>
            <w:r>
              <w:rPr>
                <w:rFonts w:hint="eastAsia"/>
              </w:rPr>
              <w:t>朱鑫奇</w:t>
            </w:r>
          </w:p>
        </w:tc>
        <w:tc>
          <w:tcPr>
            <w:tcW w:w="22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1138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养殖</w:t>
            </w:r>
          </w:p>
        </w:tc>
        <w:tc>
          <w:tcPr>
            <w:tcW w:w="1125" w:type="dxa"/>
          </w:tcPr>
          <w:p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245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bookmarkStart w:id="0" w:name="_GoBack"/>
            <w:bookmarkEnd w:id="0"/>
          </w:p>
        </w:tc>
        <w:tc>
          <w:tcPr>
            <w:tcW w:w="1965" w:type="dxa"/>
          </w:tcPr>
          <w:p>
            <w:r>
              <w:rPr>
                <w:rFonts w:hint="eastAsia"/>
              </w:rPr>
              <w:t>父朱芝更卡号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/>
        </w:tc>
        <w:tc>
          <w:tcPr>
            <w:tcW w:w="925" w:type="dxa"/>
          </w:tcPr>
          <w:p/>
        </w:tc>
        <w:tc>
          <w:tcPr>
            <w:tcW w:w="1213" w:type="dxa"/>
          </w:tcPr>
          <w:p/>
        </w:tc>
        <w:tc>
          <w:tcPr>
            <w:tcW w:w="1325" w:type="dxa"/>
          </w:tcPr>
          <w:p/>
        </w:tc>
        <w:tc>
          <w:tcPr>
            <w:tcW w:w="2237" w:type="dxa"/>
          </w:tcPr>
          <w:p/>
        </w:tc>
        <w:tc>
          <w:tcPr>
            <w:tcW w:w="1138" w:type="dxa"/>
          </w:tcPr>
          <w:p/>
        </w:tc>
        <w:tc>
          <w:tcPr>
            <w:tcW w:w="1125" w:type="dxa"/>
          </w:tcPr>
          <w:p/>
        </w:tc>
        <w:tc>
          <w:tcPr>
            <w:tcW w:w="1125" w:type="dxa"/>
          </w:tcPr>
          <w:p/>
        </w:tc>
        <w:tc>
          <w:tcPr>
            <w:tcW w:w="1462" w:type="dxa"/>
          </w:tcPr>
          <w:p/>
        </w:tc>
        <w:tc>
          <w:tcPr>
            <w:tcW w:w="2450" w:type="dxa"/>
          </w:tcPr>
          <w:p/>
        </w:tc>
        <w:tc>
          <w:tcPr>
            <w:tcW w:w="196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/>
        </w:tc>
        <w:tc>
          <w:tcPr>
            <w:tcW w:w="925" w:type="dxa"/>
          </w:tcPr>
          <w:p/>
        </w:tc>
        <w:tc>
          <w:tcPr>
            <w:tcW w:w="1213" w:type="dxa"/>
          </w:tcPr>
          <w:p/>
        </w:tc>
        <w:tc>
          <w:tcPr>
            <w:tcW w:w="1325" w:type="dxa"/>
          </w:tcPr>
          <w:p/>
        </w:tc>
        <w:tc>
          <w:tcPr>
            <w:tcW w:w="2237" w:type="dxa"/>
          </w:tcPr>
          <w:p/>
        </w:tc>
        <w:tc>
          <w:tcPr>
            <w:tcW w:w="1138" w:type="dxa"/>
          </w:tcPr>
          <w:p/>
        </w:tc>
        <w:tc>
          <w:tcPr>
            <w:tcW w:w="1125" w:type="dxa"/>
          </w:tcPr>
          <w:p/>
        </w:tc>
        <w:tc>
          <w:tcPr>
            <w:tcW w:w="1125" w:type="dxa"/>
          </w:tcPr>
          <w:p>
            <w:r>
              <w:rPr>
                <w:rFonts w:hint="eastAsia"/>
              </w:rPr>
              <w:t>1.9</w:t>
            </w:r>
          </w:p>
        </w:tc>
        <w:tc>
          <w:tcPr>
            <w:tcW w:w="1462" w:type="dxa"/>
          </w:tcPr>
          <w:p/>
        </w:tc>
        <w:tc>
          <w:tcPr>
            <w:tcW w:w="2450" w:type="dxa"/>
          </w:tcPr>
          <w:p/>
        </w:tc>
        <w:tc>
          <w:tcPr>
            <w:tcW w:w="1965" w:type="dxa"/>
          </w:tcPr>
          <w:p/>
        </w:tc>
      </w:tr>
    </w:tbl>
    <w:p/>
    <w:sectPr>
      <w:pgSz w:w="16838" w:h="11906" w:orient="landscape"/>
      <w:pgMar w:top="1800" w:right="698" w:bottom="1800" w:left="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D57B6"/>
    <w:rsid w:val="000D57B6"/>
    <w:rsid w:val="001F3A2C"/>
    <w:rsid w:val="004758E6"/>
    <w:rsid w:val="00547B6E"/>
    <w:rsid w:val="24B7669C"/>
    <w:rsid w:val="35675818"/>
    <w:rsid w:val="57C951FF"/>
    <w:rsid w:val="729811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</Company>
  <Pages>1</Pages>
  <Words>87</Words>
  <Characters>497</Characters>
  <Lines>4</Lines>
  <Paragraphs>1</Paragraphs>
  <TotalTime>2</TotalTime>
  <ScaleCrop>false</ScaleCrop>
  <LinksUpToDate>false</LinksUpToDate>
  <CharactersWithSpaces>583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2022-02-23T08:45:34Z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43018770118C44F1A377D9C181179746</vt:lpwstr>
  </property>
</Properties>
</file>