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702"/>
        <w:gridCol w:w="692"/>
        <w:gridCol w:w="1134"/>
        <w:gridCol w:w="3118"/>
        <w:gridCol w:w="1134"/>
        <w:gridCol w:w="964"/>
        <w:gridCol w:w="3969"/>
        <w:gridCol w:w="3402"/>
        <w:gridCol w:w="567"/>
      </w:tblGrid>
      <w:tr w14:paraId="0AB6C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67" w:hRule="atLeast"/>
          <w:tblHeader/>
        </w:trPr>
        <w:tc>
          <w:tcPr>
            <w:tcW w:w="702" w:type="dxa"/>
            <w:tcBorders>
              <w:tl2br w:val="nil"/>
              <w:tr2bl w:val="nil"/>
            </w:tcBorders>
            <w:shd w:val="clear" w:color="auto" w:fill="auto"/>
            <w:tcMar>
              <w:top w:w="0" w:type="dxa"/>
              <w:left w:w="0" w:type="dxa"/>
              <w:bottom w:w="0" w:type="dxa"/>
              <w:right w:w="0" w:type="dxa"/>
            </w:tcMar>
            <w:vAlign w:val="center"/>
          </w:tcPr>
          <w:p w14:paraId="4BE9BC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692" w:type="dxa"/>
            <w:tcBorders>
              <w:tl2br w:val="nil"/>
              <w:tr2bl w:val="nil"/>
            </w:tcBorders>
            <w:shd w:val="clear" w:color="auto" w:fill="auto"/>
            <w:vAlign w:val="center"/>
          </w:tcPr>
          <w:p w14:paraId="0E0817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14:paraId="4C20C9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类型</w:t>
            </w:r>
          </w:p>
        </w:tc>
        <w:tc>
          <w:tcPr>
            <w:tcW w:w="1134" w:type="dxa"/>
            <w:tcBorders>
              <w:tl2br w:val="nil"/>
              <w:tr2bl w:val="nil"/>
            </w:tcBorders>
            <w:shd w:val="clear" w:color="auto" w:fill="auto"/>
            <w:vAlign w:val="center"/>
          </w:tcPr>
          <w:p w14:paraId="477007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14:paraId="281C99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3118" w:type="dxa"/>
            <w:tcBorders>
              <w:tl2br w:val="nil"/>
              <w:tr2bl w:val="nil"/>
            </w:tcBorders>
            <w:shd w:val="clear" w:color="auto" w:fill="auto"/>
            <w:vAlign w:val="center"/>
          </w:tcPr>
          <w:p w14:paraId="7DC454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实施依据</w:t>
            </w:r>
          </w:p>
        </w:tc>
        <w:tc>
          <w:tcPr>
            <w:tcW w:w="1134" w:type="dxa"/>
            <w:tcBorders>
              <w:tl2br w:val="nil"/>
              <w:tr2bl w:val="nil"/>
            </w:tcBorders>
            <w:shd w:val="clear" w:color="auto" w:fill="auto"/>
            <w:vAlign w:val="center"/>
          </w:tcPr>
          <w:p w14:paraId="17E39E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省级</w:t>
            </w:r>
          </w:p>
          <w:p w14:paraId="77E8DB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主管部门</w:t>
            </w:r>
          </w:p>
        </w:tc>
        <w:tc>
          <w:tcPr>
            <w:tcW w:w="964" w:type="dxa"/>
            <w:tcBorders>
              <w:tl2br w:val="nil"/>
              <w:tr2bl w:val="nil"/>
            </w:tcBorders>
            <w:shd w:val="clear" w:color="auto" w:fill="auto"/>
            <w:vAlign w:val="center"/>
          </w:tcPr>
          <w:p w14:paraId="0349D1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实施</w:t>
            </w:r>
          </w:p>
          <w:p w14:paraId="507A5C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层级</w:t>
            </w:r>
          </w:p>
        </w:tc>
        <w:tc>
          <w:tcPr>
            <w:tcW w:w="3969" w:type="dxa"/>
            <w:tcBorders>
              <w:tl2br w:val="nil"/>
              <w:tr2bl w:val="nil"/>
            </w:tcBorders>
            <w:shd w:val="clear" w:color="auto" w:fill="auto"/>
            <w:vAlign w:val="center"/>
          </w:tcPr>
          <w:p w14:paraId="50B26A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责任事项</w:t>
            </w:r>
          </w:p>
        </w:tc>
        <w:tc>
          <w:tcPr>
            <w:tcW w:w="3402" w:type="dxa"/>
            <w:tcBorders>
              <w:tl2br w:val="nil"/>
              <w:tr2bl w:val="nil"/>
            </w:tcBorders>
            <w:shd w:val="clear" w:color="auto" w:fill="auto"/>
            <w:vAlign w:val="center"/>
          </w:tcPr>
          <w:p w14:paraId="6B04AD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追责情形</w:t>
            </w:r>
          </w:p>
        </w:tc>
        <w:tc>
          <w:tcPr>
            <w:tcW w:w="567" w:type="dxa"/>
            <w:tcBorders>
              <w:tl2br w:val="nil"/>
              <w:tr2bl w:val="nil"/>
            </w:tcBorders>
            <w:shd w:val="clear" w:color="auto" w:fill="auto"/>
            <w:vAlign w:val="center"/>
          </w:tcPr>
          <w:p w14:paraId="529691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14:paraId="136E0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3700A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692" w:type="dxa"/>
            <w:tcBorders>
              <w:tl2br w:val="nil"/>
              <w:tr2bl w:val="nil"/>
            </w:tcBorders>
            <w:shd w:val="clear" w:color="auto" w:fill="auto"/>
            <w:vAlign w:val="center"/>
          </w:tcPr>
          <w:p w14:paraId="2E6252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BE67F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对建设单位将建设工程发包给不具有相应资质等级的勘察、设计、施工单位或者委托给不具有相应资质等级的工程监理单位的行政处罚</w:t>
            </w:r>
          </w:p>
        </w:tc>
        <w:tc>
          <w:tcPr>
            <w:tcW w:w="3118" w:type="dxa"/>
            <w:tcBorders>
              <w:tl2br w:val="nil"/>
              <w:tr2bl w:val="nil"/>
            </w:tcBorders>
            <w:shd w:val="clear" w:color="auto" w:fill="auto"/>
            <w:vAlign w:val="center"/>
          </w:tcPr>
          <w:p w14:paraId="749FC8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1.《中华人民共和国建筑法》第六十五条　发包单位将工程发包给不具有相应资质条件的承包单位的，或者违反本法规定将建筑工程肢解发包的，责令改正，处以罚款。</w:t>
            </w:r>
          </w:p>
          <w:p w14:paraId="5BC7BD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p>
        </w:tc>
        <w:tc>
          <w:tcPr>
            <w:tcW w:w="1134" w:type="dxa"/>
            <w:tcBorders>
              <w:tl2br w:val="nil"/>
              <w:tr2bl w:val="nil"/>
            </w:tcBorders>
            <w:shd w:val="clear" w:color="auto" w:fill="auto"/>
            <w:vAlign w:val="center"/>
          </w:tcPr>
          <w:p w14:paraId="29CAFE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303FF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216514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57BDF7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A483C8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C3715A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B01CFE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FA960F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AC4711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911844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7A471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B7A13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A46D2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51B53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005FD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BC640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29CCD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DA0D0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2638C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F8B14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E9B81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5718BE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EE5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21EA2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692" w:type="dxa"/>
            <w:tcBorders>
              <w:tl2br w:val="nil"/>
              <w:tr2bl w:val="nil"/>
            </w:tcBorders>
            <w:shd w:val="clear" w:color="auto" w:fill="auto"/>
            <w:vAlign w:val="center"/>
          </w:tcPr>
          <w:p w14:paraId="164625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1EC44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对建设单位将建设工程肢解发包的行政处罚</w:t>
            </w:r>
          </w:p>
        </w:tc>
        <w:tc>
          <w:tcPr>
            <w:tcW w:w="3118" w:type="dxa"/>
            <w:tcBorders>
              <w:tl2br w:val="nil"/>
              <w:tr2bl w:val="nil"/>
            </w:tcBorders>
            <w:shd w:val="clear" w:color="auto" w:fill="auto"/>
            <w:vAlign w:val="center"/>
          </w:tcPr>
          <w:p w14:paraId="24914A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1.《中华人民共和国建筑法》第六十五条　发包单位将工程发包给不具有相应资质条件的承包单位的，或者违反本法规定将建筑工程肢解发包的，责令改正，处以罚款。</w:t>
            </w:r>
          </w:p>
          <w:p w14:paraId="42C6C1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2.《建设工程质量管理条例》第五十五条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1134" w:type="dxa"/>
            <w:tcBorders>
              <w:tl2br w:val="nil"/>
              <w:tr2bl w:val="nil"/>
            </w:tcBorders>
            <w:shd w:val="clear" w:color="auto" w:fill="auto"/>
            <w:vAlign w:val="center"/>
          </w:tcPr>
          <w:p w14:paraId="4FA1ED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ADBB5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4F08C7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6C9C76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7B2EE5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3EAD4D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8E4670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C372D4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08D30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5C23D1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E2948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D5046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D4201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8D5E7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220C8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D3F71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1FEAC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40214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29AAA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16FD1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09E75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9F148F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AB99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3D1D2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692" w:type="dxa"/>
            <w:tcBorders>
              <w:tl2br w:val="nil"/>
              <w:tr2bl w:val="nil"/>
            </w:tcBorders>
            <w:shd w:val="clear" w:color="auto" w:fill="auto"/>
            <w:vAlign w:val="center"/>
          </w:tcPr>
          <w:p w14:paraId="01A687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8271E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3118" w:type="dxa"/>
            <w:tcBorders>
              <w:tl2br w:val="nil"/>
              <w:tr2bl w:val="nil"/>
            </w:tcBorders>
            <w:shd w:val="clear" w:color="auto" w:fill="auto"/>
            <w:vAlign w:val="center"/>
          </w:tcPr>
          <w:p w14:paraId="17D2A8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《建设工程质量管理条例》第五十六条 </w:t>
            </w:r>
          </w:p>
          <w:p w14:paraId="323AC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1134" w:type="dxa"/>
            <w:tcBorders>
              <w:tl2br w:val="nil"/>
              <w:tr2bl w:val="nil"/>
            </w:tcBorders>
            <w:shd w:val="clear" w:color="auto" w:fill="auto"/>
            <w:vAlign w:val="center"/>
          </w:tcPr>
          <w:p w14:paraId="73830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DB755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EC2F0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95DA40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2BEBC3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6A07B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AF6ACC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71BD2E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371893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F6A879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E044E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18E1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9AC32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8EDB4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0BC4A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EADCA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BCD82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4A3A7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86DE1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C7774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33113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5D87FC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1CB8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DE09E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692" w:type="dxa"/>
            <w:tcBorders>
              <w:tl2br w:val="nil"/>
              <w:tr2bl w:val="nil"/>
            </w:tcBorders>
            <w:shd w:val="clear" w:color="auto" w:fill="auto"/>
            <w:vAlign w:val="center"/>
          </w:tcPr>
          <w:p w14:paraId="378E93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DC813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对建设工程竣工验收后，建设单位未向建设行政主管部门或者其他有关部门移交建设项目档案的行政处罚</w:t>
            </w:r>
          </w:p>
        </w:tc>
        <w:tc>
          <w:tcPr>
            <w:tcW w:w="3118" w:type="dxa"/>
            <w:tcBorders>
              <w:tl2br w:val="nil"/>
              <w:tr2bl w:val="nil"/>
            </w:tcBorders>
            <w:shd w:val="clear" w:color="auto" w:fill="auto"/>
            <w:vAlign w:val="center"/>
          </w:tcPr>
          <w:p w14:paraId="151D8D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《建设工程质量管理条例》第五十九条 </w:t>
            </w:r>
          </w:p>
          <w:p w14:paraId="6C8EE8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违反本条例规定，建设工程竣工验收后，建设单位未向建设行政主管部门或者其他有关部门移交建设项目档案的，责令改正，处1万元以上10万元以下的罚款。</w:t>
            </w:r>
          </w:p>
        </w:tc>
        <w:tc>
          <w:tcPr>
            <w:tcW w:w="1134" w:type="dxa"/>
            <w:tcBorders>
              <w:tl2br w:val="nil"/>
              <w:tr2bl w:val="nil"/>
            </w:tcBorders>
            <w:shd w:val="clear" w:color="auto" w:fill="auto"/>
            <w:vAlign w:val="center"/>
          </w:tcPr>
          <w:p w14:paraId="240F82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EBB78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6119BB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9D902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A580CC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83F76A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B02A5B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3EF1C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F3B844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15448C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F8DC8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6EF9B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F27EE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925C2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B0C78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4AB8C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703D7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F5BBD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6D714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E5A39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A07E0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84D705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8CCF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391F8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692" w:type="dxa"/>
            <w:tcBorders>
              <w:tl2br w:val="nil"/>
              <w:tr2bl w:val="nil"/>
            </w:tcBorders>
            <w:shd w:val="clear" w:color="auto" w:fill="auto"/>
            <w:vAlign w:val="center"/>
          </w:tcPr>
          <w:p w14:paraId="3489FF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AC32C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对勘察、设计、施工、工程监理单位超越本单位资质等级承揽工程的、未取得资质证书承揽工程的、以欺骗手段取得资质证书承揽工程的行政处罚</w:t>
            </w:r>
          </w:p>
        </w:tc>
        <w:tc>
          <w:tcPr>
            <w:tcW w:w="3118" w:type="dxa"/>
            <w:tcBorders>
              <w:tl2br w:val="nil"/>
              <w:tr2bl w:val="nil"/>
            </w:tcBorders>
            <w:shd w:val="clear" w:color="auto" w:fill="auto"/>
            <w:vAlign w:val="center"/>
          </w:tcPr>
          <w:p w14:paraId="150C60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《中华人民共和国建筑法》第六十五条 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p>
          <w:p w14:paraId="7F350B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《建设工程质量管理条例》第六十条</w:t>
            </w:r>
          </w:p>
          <w:p w14:paraId="7F8878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tc>
        <w:tc>
          <w:tcPr>
            <w:tcW w:w="1134" w:type="dxa"/>
            <w:tcBorders>
              <w:tl2br w:val="nil"/>
              <w:tr2bl w:val="nil"/>
            </w:tcBorders>
            <w:shd w:val="clear" w:color="auto" w:fill="auto"/>
            <w:vAlign w:val="center"/>
          </w:tcPr>
          <w:p w14:paraId="583B1D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6BC23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C1BBA2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0C1D93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82264C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B9643C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2CC935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CE75DF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0AF5D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479C9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4671A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7CB07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FAFF3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E30C0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8C6D9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26CEA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684B0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253D4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6C0F3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3E071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35DD8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12E2FD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E1F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32CB9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692" w:type="dxa"/>
            <w:tcBorders>
              <w:tl2br w:val="nil"/>
              <w:tr2bl w:val="nil"/>
            </w:tcBorders>
            <w:shd w:val="clear" w:color="auto" w:fill="auto"/>
            <w:vAlign w:val="center"/>
          </w:tcPr>
          <w:p w14:paraId="1985E2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96CAE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对勘察、设计、施工、工程监理单位允许其他单位或者个人以本单位名义承揽工程的行政处罚</w:t>
            </w:r>
          </w:p>
        </w:tc>
        <w:tc>
          <w:tcPr>
            <w:tcW w:w="3118" w:type="dxa"/>
            <w:tcBorders>
              <w:tl2br w:val="nil"/>
              <w:tr2bl w:val="nil"/>
            </w:tcBorders>
            <w:shd w:val="clear" w:color="auto" w:fill="auto"/>
            <w:vAlign w:val="center"/>
          </w:tcPr>
          <w:p w14:paraId="46C971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14:paraId="287065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1134" w:type="dxa"/>
            <w:tcBorders>
              <w:tl2br w:val="nil"/>
              <w:tr2bl w:val="nil"/>
            </w:tcBorders>
            <w:shd w:val="clear" w:color="auto" w:fill="auto"/>
            <w:vAlign w:val="center"/>
          </w:tcPr>
          <w:p w14:paraId="4BD3A0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E40FB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AE3988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0D159D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86ECB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DBB9AD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9D71EE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CA246D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93C29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F995BD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7859B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B38A7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DCCD3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50403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A251D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2A288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D8CA0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197CE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1FC53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B95BF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A1CA6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D1401C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367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5A8BB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692" w:type="dxa"/>
            <w:tcBorders>
              <w:tl2br w:val="nil"/>
              <w:tr2bl w:val="nil"/>
            </w:tcBorders>
            <w:shd w:val="clear" w:color="auto" w:fill="auto"/>
            <w:vAlign w:val="center"/>
          </w:tcPr>
          <w:p w14:paraId="628120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F9AAE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对承包单位将承包的工程转包或者违法分包的、工程监理单位转让工程监理业务的行政处罚</w:t>
            </w:r>
          </w:p>
        </w:tc>
        <w:tc>
          <w:tcPr>
            <w:tcW w:w="3118" w:type="dxa"/>
            <w:tcBorders>
              <w:tl2br w:val="nil"/>
              <w:tr2bl w:val="nil"/>
            </w:tcBorders>
            <w:shd w:val="clear" w:color="auto" w:fill="auto"/>
            <w:vAlign w:val="center"/>
          </w:tcPr>
          <w:p w14:paraId="652E9C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1.《中华人民共和国建筑法》第六十七条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p>
          <w:p w14:paraId="29F0F7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2.《建设工程质量管理条例》第六十二条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tc>
        <w:tc>
          <w:tcPr>
            <w:tcW w:w="1134" w:type="dxa"/>
            <w:tcBorders>
              <w:tl2br w:val="nil"/>
              <w:tr2bl w:val="nil"/>
            </w:tcBorders>
            <w:shd w:val="clear" w:color="auto" w:fill="auto"/>
            <w:vAlign w:val="center"/>
          </w:tcPr>
          <w:p w14:paraId="17C9CC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B810E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587A29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480329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F9F288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87963E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6231B3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44BB7A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233B15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BAFFE6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D3F88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C312B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0C547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78630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B462D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322C9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8DDFD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C50ED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52FBC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74956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90EE3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5EE994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F03A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09817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692" w:type="dxa"/>
            <w:tcBorders>
              <w:tl2br w:val="nil"/>
              <w:tr2bl w:val="nil"/>
            </w:tcBorders>
            <w:shd w:val="clear" w:color="auto" w:fill="auto"/>
            <w:vAlign w:val="center"/>
          </w:tcPr>
          <w:p w14:paraId="68A635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2BB40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单位未按照工程建设强制性标准进行勘察的、设计单位未根据勘察成果文件进行工程设计的、设计单位指定建筑材料、建筑构配件的生产厂、供应商的、设计单位未按照工程建设强制性标准进行设计的行政处罚</w:t>
            </w:r>
          </w:p>
        </w:tc>
        <w:tc>
          <w:tcPr>
            <w:tcW w:w="3118" w:type="dxa"/>
            <w:tcBorders>
              <w:tl2br w:val="nil"/>
              <w:tr2bl w:val="nil"/>
            </w:tcBorders>
            <w:shd w:val="clear" w:color="auto" w:fill="auto"/>
            <w:vAlign w:val="center"/>
          </w:tcPr>
          <w:p w14:paraId="5530E3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《建设工程质量管理条例》第六十三条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1134" w:type="dxa"/>
            <w:tcBorders>
              <w:tl2br w:val="nil"/>
              <w:tr2bl w:val="nil"/>
            </w:tcBorders>
            <w:shd w:val="clear" w:color="auto" w:fill="auto"/>
            <w:vAlign w:val="center"/>
          </w:tcPr>
          <w:p w14:paraId="64F8A2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4A8AB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B60283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6A130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CA83F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BD2958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2D2560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584015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09913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7A91C6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A1385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AF680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8BA98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17B9A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1137F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F0899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3BE08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B1819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FBE32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1A3BA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17E73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11965A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838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103D8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692" w:type="dxa"/>
            <w:tcBorders>
              <w:tl2br w:val="nil"/>
              <w:tr2bl w:val="nil"/>
            </w:tcBorders>
            <w:shd w:val="clear" w:color="auto" w:fill="auto"/>
            <w:vAlign w:val="center"/>
          </w:tcPr>
          <w:p w14:paraId="6D2FCE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A10AC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对施工单位在施工中偷工减料的，使用不合格的建筑材料、建筑构配件和设备的，或者有不按照工程设计图纸或者施工技术标准施工的其他行为的行政处罚</w:t>
            </w:r>
          </w:p>
        </w:tc>
        <w:tc>
          <w:tcPr>
            <w:tcW w:w="3118" w:type="dxa"/>
            <w:tcBorders>
              <w:tl2br w:val="nil"/>
              <w:tr2bl w:val="nil"/>
            </w:tcBorders>
            <w:shd w:val="clear" w:color="auto" w:fill="auto"/>
            <w:vAlign w:val="center"/>
          </w:tcPr>
          <w:p w14:paraId="34B0DC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14:paraId="55D979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1134" w:type="dxa"/>
            <w:tcBorders>
              <w:tl2br w:val="nil"/>
              <w:tr2bl w:val="nil"/>
            </w:tcBorders>
            <w:shd w:val="clear" w:color="auto" w:fill="auto"/>
            <w:vAlign w:val="center"/>
          </w:tcPr>
          <w:p w14:paraId="782314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E806C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08ADB3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BFAED8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C1116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6B382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7EDDDE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24E6A2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275E51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476947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DBE49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BE41B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1349F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AD11B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BA961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268CF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0260A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73D9E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9D316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5140A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2F8D3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EAAAE4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4192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6D839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692" w:type="dxa"/>
            <w:tcBorders>
              <w:tl2br w:val="nil"/>
              <w:tr2bl w:val="nil"/>
            </w:tcBorders>
            <w:shd w:val="clear" w:color="auto" w:fill="auto"/>
            <w:vAlign w:val="center"/>
          </w:tcPr>
          <w:p w14:paraId="5D5AF6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7A4CB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对施工单位未对建筑材料、建筑构配件、设备和商品混凝土进行检验，或者未对涉及结构安全的试块、试件以及有关材料取样检测的行政处罚</w:t>
            </w:r>
          </w:p>
        </w:tc>
        <w:tc>
          <w:tcPr>
            <w:tcW w:w="3118" w:type="dxa"/>
            <w:tcBorders>
              <w:tl2br w:val="nil"/>
              <w:tr2bl w:val="nil"/>
            </w:tcBorders>
            <w:shd w:val="clear" w:color="auto" w:fill="auto"/>
            <w:vAlign w:val="center"/>
          </w:tcPr>
          <w:p w14:paraId="7514A2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1.《中华人民共和国建筑法》第五十九条　建筑施工企业必须按照工程设计要求、施工技术标准和合同的约定，对建筑材料、建筑构配件和设备进行检验，不合格的不得使用。</w:t>
            </w:r>
          </w:p>
          <w:p w14:paraId="277011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1134" w:type="dxa"/>
            <w:tcBorders>
              <w:tl2br w:val="nil"/>
              <w:tr2bl w:val="nil"/>
            </w:tcBorders>
            <w:shd w:val="clear" w:color="auto" w:fill="auto"/>
            <w:vAlign w:val="center"/>
          </w:tcPr>
          <w:p w14:paraId="193579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ED812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74B162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1522BA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B8343D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A88E0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C0163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34C668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289CD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4F36C7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177A9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1331D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1DAA7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92E0C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5C442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40390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14258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3F364C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BB002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F9635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8A411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521375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FC9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9466E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692" w:type="dxa"/>
            <w:tcBorders>
              <w:tl2br w:val="nil"/>
              <w:tr2bl w:val="nil"/>
            </w:tcBorders>
            <w:shd w:val="clear" w:color="auto" w:fill="auto"/>
            <w:vAlign w:val="center"/>
          </w:tcPr>
          <w:p w14:paraId="623798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8024E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对施工单位不履行保修义务或者拖延履行保修义务的行政处罚</w:t>
            </w:r>
          </w:p>
        </w:tc>
        <w:tc>
          <w:tcPr>
            <w:tcW w:w="3118" w:type="dxa"/>
            <w:tcBorders>
              <w:tl2br w:val="nil"/>
              <w:tr2bl w:val="nil"/>
            </w:tcBorders>
            <w:shd w:val="clear" w:color="auto" w:fill="auto"/>
            <w:vAlign w:val="center"/>
          </w:tcPr>
          <w:p w14:paraId="378720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1.《中华人民共和国建筑法》第七十五条　建筑施工企业违反本法规定，不履行保修义务或者拖延履行保修义务的，责令改正，可以处以罚款，并对在保修期内因屋顶、墙面渗漏、开裂等质量缺陷造成的损失，承担赔偿责任。</w:t>
            </w:r>
          </w:p>
          <w:p w14:paraId="1C7576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2.《建设工程质量管理条例》第六十六条 违反本条例规定，施工单位不履行保修义务或者拖延履行保修义务的，责令改正，处10万元以上20万元以下的罚款，并对在保修期内因质量缺陷造成的损失承担赔偿责任。</w:t>
            </w:r>
          </w:p>
        </w:tc>
        <w:tc>
          <w:tcPr>
            <w:tcW w:w="1134" w:type="dxa"/>
            <w:tcBorders>
              <w:tl2br w:val="nil"/>
              <w:tr2bl w:val="nil"/>
            </w:tcBorders>
            <w:shd w:val="clear" w:color="auto" w:fill="auto"/>
            <w:vAlign w:val="center"/>
          </w:tcPr>
          <w:p w14:paraId="156C8E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C6B70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834504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1BA8C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E1124C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905D2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78C98F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6B4CF3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225E81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053CB5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DCC87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DEAA3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CB5FD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1A6AC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8F46E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19265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14C5B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48C9A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06A90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5AE23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19AAD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6B57E6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7727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DD46A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692" w:type="dxa"/>
            <w:tcBorders>
              <w:tl2br w:val="nil"/>
              <w:tr2bl w:val="nil"/>
            </w:tcBorders>
            <w:shd w:val="clear" w:color="auto" w:fill="auto"/>
            <w:vAlign w:val="center"/>
          </w:tcPr>
          <w:p w14:paraId="65C6D5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7D64A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对与建设单位或者施工单位串通，弄虚作假、降低工程质量的、将不合格的建设工程、建筑材料、建筑构配件和设备按照合格签字的行政处罚</w:t>
            </w:r>
          </w:p>
        </w:tc>
        <w:tc>
          <w:tcPr>
            <w:tcW w:w="3118" w:type="dxa"/>
            <w:tcBorders>
              <w:tl2br w:val="nil"/>
              <w:tr2bl w:val="nil"/>
            </w:tcBorders>
            <w:shd w:val="clear" w:color="auto" w:fill="auto"/>
            <w:vAlign w:val="center"/>
          </w:tcPr>
          <w:p w14:paraId="1B2144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1.《中华人民共和国建筑法》第六十九条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14:paraId="0CDA08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工程监理单位转让监理业务的，责令改正，没收违法所得，可以责令停业整顿，降低资质等级；情节严重的，吊销资质证书。</w:t>
            </w:r>
          </w:p>
          <w:p w14:paraId="3A89A0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2.《建设工程质量管理条例》第六十七条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1134" w:type="dxa"/>
            <w:tcBorders>
              <w:tl2br w:val="nil"/>
              <w:tr2bl w:val="nil"/>
            </w:tcBorders>
            <w:shd w:val="clear" w:color="auto" w:fill="auto"/>
            <w:vAlign w:val="center"/>
          </w:tcPr>
          <w:p w14:paraId="7AEA16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970C5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B89694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4504E0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D91D8A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7419F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CA750F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C876D1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0C1C56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EBE32D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C356B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AA268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AB325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0960D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BF5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72C40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0DD3E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006758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1E9E5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E92AE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54609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7D8567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3401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DDA3C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692" w:type="dxa"/>
            <w:tcBorders>
              <w:tl2br w:val="nil"/>
              <w:tr2bl w:val="nil"/>
            </w:tcBorders>
            <w:shd w:val="clear" w:color="auto" w:fill="auto"/>
            <w:vAlign w:val="center"/>
          </w:tcPr>
          <w:p w14:paraId="0DB799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FA996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对工程监理单位与被监理工程的施工承包单位以及建筑材料、建筑构配件和设备供应单位有隶属关系或者其他利害关系承担该项建设工程的监理业务的行政处罚</w:t>
            </w:r>
          </w:p>
        </w:tc>
        <w:tc>
          <w:tcPr>
            <w:tcW w:w="3118" w:type="dxa"/>
            <w:tcBorders>
              <w:tl2br w:val="nil"/>
              <w:tr2bl w:val="nil"/>
            </w:tcBorders>
            <w:shd w:val="clear" w:color="auto" w:fill="auto"/>
            <w:vAlign w:val="center"/>
          </w:tcPr>
          <w:p w14:paraId="27E2C7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1.《中华人民共和国建筑法》第三十四条　工程监理单位应当在其资质等级许可的监理范围内，承担工程监理业务。</w:t>
            </w:r>
          </w:p>
          <w:p w14:paraId="097F2C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6"/>
                <w:rFonts w:hint="eastAsia" w:ascii="仿宋_GB2312" w:hAnsi="仿宋_GB2312" w:eastAsia="仿宋_GB2312" w:cs="仿宋_GB2312"/>
                <w:sz w:val="18"/>
                <w:szCs w:val="18"/>
                <w:lang w:val="en-US" w:eastAsia="zh-CN" w:bidi="ar"/>
              </w:rPr>
            </w:pPr>
            <w:r>
              <w:rPr>
                <w:rStyle w:val="6"/>
                <w:rFonts w:hint="eastAsia" w:ascii="仿宋_GB2312" w:hAnsi="仿宋_GB2312" w:eastAsia="仿宋_GB2312" w:cs="仿宋_GB2312"/>
                <w:sz w:val="18"/>
                <w:szCs w:val="18"/>
                <w:lang w:val="en-US" w:eastAsia="zh-CN" w:bidi="ar"/>
              </w:rPr>
              <w:t>工程监理单位应当根据建设单位的委，客观、公正地执行监理任务。工程监理单位与被监理工程的承包单位以及建筑材料、建筑构配件和设备供应单位不得有隶属关系或者其他利害关系。工程监理单位不得转让工程监理业务。</w:t>
            </w:r>
          </w:p>
          <w:p w14:paraId="4C5277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134" w:type="dxa"/>
            <w:tcBorders>
              <w:tl2br w:val="nil"/>
              <w:tr2bl w:val="nil"/>
            </w:tcBorders>
            <w:shd w:val="clear" w:color="auto" w:fill="auto"/>
            <w:vAlign w:val="center"/>
          </w:tcPr>
          <w:p w14:paraId="16E827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74F56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84D141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082C1C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8218E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37AAB3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C2E536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4793B5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665767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41FD9F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92FC2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44552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4C638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5976D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629DA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AB8A8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AAA70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30A96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5EF67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36699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B7998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2666F0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B28D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20AAC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692" w:type="dxa"/>
            <w:tcBorders>
              <w:tl2br w:val="nil"/>
              <w:tr2bl w:val="nil"/>
            </w:tcBorders>
            <w:shd w:val="clear" w:color="auto" w:fill="auto"/>
            <w:vAlign w:val="center"/>
          </w:tcPr>
          <w:p w14:paraId="294A5A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D9556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对涉及建筑主体或者承重结构变动的装修工程，没有设计方案擅自施工的、房屋建筑使用者在装修过程中擅自变动房屋建筑主体和承重结构的行政处罚</w:t>
            </w:r>
          </w:p>
        </w:tc>
        <w:tc>
          <w:tcPr>
            <w:tcW w:w="3118" w:type="dxa"/>
            <w:tcBorders>
              <w:tl2br w:val="nil"/>
              <w:tr2bl w:val="nil"/>
            </w:tcBorders>
            <w:shd w:val="clear" w:color="auto" w:fill="auto"/>
            <w:vAlign w:val="center"/>
          </w:tcPr>
          <w:p w14:paraId="38E5E5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1.《中华人民共和国建筑法》第七十条 　违反本法规定，涉及建筑主体或者承重结构变动的装修工程擅自施工的，责令改正，处以罚款；造成损失的，承担赔偿责任；构成犯罪的，依法追究刑事责任。</w:t>
            </w:r>
          </w:p>
          <w:p w14:paraId="58F8DF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tc>
        <w:tc>
          <w:tcPr>
            <w:tcW w:w="1134" w:type="dxa"/>
            <w:tcBorders>
              <w:tl2br w:val="nil"/>
              <w:tr2bl w:val="nil"/>
            </w:tcBorders>
            <w:shd w:val="clear" w:color="auto" w:fill="auto"/>
            <w:vAlign w:val="center"/>
          </w:tcPr>
          <w:p w14:paraId="10808C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F9FD7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DFC384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2738E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511E6D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DFB0CF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DAFEE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7DCF2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3B826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76EFC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E64EB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93180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6B6BA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D5DD2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E55BB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80CD4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3EF0E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71396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C394C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B1859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E2171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8B6044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EF8E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6AF52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692" w:type="dxa"/>
            <w:tcBorders>
              <w:tl2br w:val="nil"/>
              <w:tr2bl w:val="nil"/>
            </w:tcBorders>
            <w:shd w:val="clear" w:color="auto" w:fill="auto"/>
            <w:vAlign w:val="center"/>
          </w:tcPr>
          <w:p w14:paraId="4A932A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DFBC7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对注册建筑师、注册结构工程师、监理工程师等注册执业人员因过错造成质量事故的行政处罚</w:t>
            </w:r>
          </w:p>
        </w:tc>
        <w:tc>
          <w:tcPr>
            <w:tcW w:w="3118" w:type="dxa"/>
            <w:tcBorders>
              <w:tl2br w:val="nil"/>
              <w:tr2bl w:val="nil"/>
            </w:tcBorders>
            <w:shd w:val="clear" w:color="auto" w:fill="auto"/>
            <w:vAlign w:val="center"/>
          </w:tcPr>
          <w:p w14:paraId="196734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《建设工程质量管理条例》第七十二条 </w:t>
            </w:r>
          </w:p>
          <w:p w14:paraId="5C0140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1134" w:type="dxa"/>
            <w:tcBorders>
              <w:tl2br w:val="nil"/>
              <w:tr2bl w:val="nil"/>
            </w:tcBorders>
            <w:shd w:val="clear" w:color="auto" w:fill="auto"/>
            <w:vAlign w:val="center"/>
          </w:tcPr>
          <w:p w14:paraId="647445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58A13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E870C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69456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1AB84D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A5E804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D5350D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28569F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4EECC0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5D9643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6A1F9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51132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C9852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71FF9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3F7EC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E5CEA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95953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45C31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12EC8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8A10A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85F77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04DF09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645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80B86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692" w:type="dxa"/>
            <w:tcBorders>
              <w:tl2br w:val="nil"/>
              <w:tr2bl w:val="nil"/>
            </w:tcBorders>
            <w:shd w:val="clear" w:color="auto" w:fill="auto"/>
            <w:vAlign w:val="center"/>
          </w:tcPr>
          <w:p w14:paraId="6F6A21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944D6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对给予单位罚款处罚的，对单位直接负责的主管人员和其他直接责任人员的行政处罚</w:t>
            </w:r>
          </w:p>
        </w:tc>
        <w:tc>
          <w:tcPr>
            <w:tcW w:w="3118" w:type="dxa"/>
            <w:tcBorders>
              <w:tl2br w:val="nil"/>
              <w:tr2bl w:val="nil"/>
            </w:tcBorders>
            <w:shd w:val="clear" w:color="auto" w:fill="auto"/>
            <w:vAlign w:val="center"/>
          </w:tcPr>
          <w:p w14:paraId="234C37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《建设工程质量管理条例》第七十三条 </w:t>
            </w:r>
          </w:p>
          <w:p w14:paraId="2233A1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依照本条例规定，给予单位罚款处罚的，对单位直接负责的主管人员和其他直接责任人员处单位罚款数额百分之五以上百分之十以下的罚款。</w:t>
            </w:r>
          </w:p>
        </w:tc>
        <w:tc>
          <w:tcPr>
            <w:tcW w:w="1134" w:type="dxa"/>
            <w:tcBorders>
              <w:tl2br w:val="nil"/>
              <w:tr2bl w:val="nil"/>
            </w:tcBorders>
            <w:shd w:val="clear" w:color="auto" w:fill="auto"/>
            <w:vAlign w:val="center"/>
          </w:tcPr>
          <w:p w14:paraId="35E703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DBA5A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A94FB5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B7C14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006BC6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729E2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9703BA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9BC11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08922D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D10CF7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5918A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DDF0E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0BE23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07077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3B01D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22B51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B43B5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F916E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409F6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9F718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A0FD1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625AC0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922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CA2D8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692" w:type="dxa"/>
            <w:tcBorders>
              <w:tl2br w:val="nil"/>
              <w:tr2bl w:val="nil"/>
            </w:tcBorders>
            <w:shd w:val="clear" w:color="auto" w:fill="auto"/>
            <w:vAlign w:val="center"/>
          </w:tcPr>
          <w:p w14:paraId="4EF1EE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C0387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对建设工程勘察、设计注册执业人员和其他专业技术人员未受聘于一个建设工程勘察、设计单位或者同时受聘于两个以上建设工程勘察、设计单位，从事建设工程勘察、设计活动的行政处罚</w:t>
            </w:r>
          </w:p>
        </w:tc>
        <w:tc>
          <w:tcPr>
            <w:tcW w:w="3118" w:type="dxa"/>
            <w:tcBorders>
              <w:tl2br w:val="nil"/>
              <w:tr2bl w:val="nil"/>
            </w:tcBorders>
            <w:shd w:val="clear" w:color="auto" w:fill="auto"/>
            <w:vAlign w:val="center"/>
          </w:tcPr>
          <w:p w14:paraId="543830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134" w:type="dxa"/>
            <w:tcBorders>
              <w:tl2br w:val="nil"/>
              <w:tr2bl w:val="nil"/>
            </w:tcBorders>
            <w:shd w:val="clear" w:color="auto" w:fill="auto"/>
            <w:vAlign w:val="center"/>
          </w:tcPr>
          <w:p w14:paraId="69C70B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996ED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49A75A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8B03D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1062E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69FF18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B9FBA2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6A61A5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C5137F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A2B38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9418D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D2F85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A5165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CC554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B933D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8F64D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ED92A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0843D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50CE1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EB3E2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E8597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E28020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6F21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8FE54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692" w:type="dxa"/>
            <w:tcBorders>
              <w:tl2br w:val="nil"/>
              <w:tr2bl w:val="nil"/>
            </w:tcBorders>
            <w:shd w:val="clear" w:color="auto" w:fill="auto"/>
            <w:vAlign w:val="center"/>
          </w:tcPr>
          <w:p w14:paraId="4A93D4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FF323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法应当进行消防设计审查的建设工程，未经依法审查或者审查不合格，擅自施工的；依法应当进行消防验收的建设工程，未经消防验收或者消防验收不合格，擅自投入使用的；《中华人民共和国消防法》规定的其他建设工程验收后经依法抽查不合格，不停止使用的处罚</w:t>
            </w:r>
          </w:p>
        </w:tc>
        <w:tc>
          <w:tcPr>
            <w:tcW w:w="3118" w:type="dxa"/>
            <w:tcBorders>
              <w:tl2br w:val="nil"/>
              <w:tr2bl w:val="nil"/>
            </w:tcBorders>
            <w:shd w:val="clear" w:color="auto" w:fill="auto"/>
            <w:vAlign w:val="center"/>
          </w:tcPr>
          <w:p w14:paraId="37197C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《中华人民共和国消防法》第五十八条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w:t>
            </w:r>
          </w:p>
        </w:tc>
        <w:tc>
          <w:tcPr>
            <w:tcW w:w="1134" w:type="dxa"/>
            <w:tcBorders>
              <w:tl2br w:val="nil"/>
              <w:tr2bl w:val="nil"/>
            </w:tcBorders>
            <w:shd w:val="clear" w:color="auto" w:fill="auto"/>
            <w:vAlign w:val="center"/>
          </w:tcPr>
          <w:p w14:paraId="3277B5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03615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35D98D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EBA29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60BAB6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4EA12A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C35F6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CF8797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E7EA85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09163D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A41D4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7A971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0EF66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163D4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39FEF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B2EC0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FF064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11672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62A22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BC4EB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BB4D9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477A66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B886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AE030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692" w:type="dxa"/>
            <w:tcBorders>
              <w:tl2br w:val="nil"/>
              <w:tr2bl w:val="nil"/>
            </w:tcBorders>
            <w:shd w:val="clear" w:color="auto" w:fill="auto"/>
            <w:vAlign w:val="center"/>
          </w:tcPr>
          <w:p w14:paraId="21D274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D67B1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对建设单位未依照《中华人民共和国消防法》规定在验收后报住房和城乡建设主管部门备案的处罚</w:t>
            </w:r>
          </w:p>
        </w:tc>
        <w:tc>
          <w:tcPr>
            <w:tcW w:w="3118" w:type="dxa"/>
            <w:tcBorders>
              <w:tl2br w:val="nil"/>
              <w:tr2bl w:val="nil"/>
            </w:tcBorders>
            <w:shd w:val="clear" w:color="auto" w:fill="auto"/>
            <w:vAlign w:val="center"/>
          </w:tcPr>
          <w:p w14:paraId="6C1EE6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《中华人民共和国消防法》第五十八条 　建设单位未依照本法规定在验收后报住房和城乡建设主管部门备案的，由住房和城乡建设主管部门责令改正，处五千元以下罚款。</w:t>
            </w:r>
          </w:p>
        </w:tc>
        <w:tc>
          <w:tcPr>
            <w:tcW w:w="1134" w:type="dxa"/>
            <w:tcBorders>
              <w:tl2br w:val="nil"/>
              <w:tr2bl w:val="nil"/>
            </w:tcBorders>
            <w:shd w:val="clear" w:color="auto" w:fill="auto"/>
            <w:vAlign w:val="center"/>
          </w:tcPr>
          <w:p w14:paraId="6F79A1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6FAB5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8DB68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914B91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E9196E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980D2F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B12360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05EF1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2CEB1E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B2E2FE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FAED1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21D65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6C5F2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1488A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5693C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33145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93AAE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E491B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6464C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46341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0BEF0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297B6D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9249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42BC8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692" w:type="dxa"/>
            <w:tcBorders>
              <w:tl2br w:val="nil"/>
              <w:tr2bl w:val="nil"/>
            </w:tcBorders>
            <w:shd w:val="clear" w:color="auto" w:fill="auto"/>
            <w:vAlign w:val="center"/>
          </w:tcPr>
          <w:p w14:paraId="73D7CF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8BBCE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要求建筑设计单位或者建筑施工企业降低消防技术标准设计、施工的；建筑设计单位不按照消防技术标准强制性要求进行消防设计的；建筑施工企业不按照消防设计文件和消防技术标准施工，降低消防施工质量的；工程监理单位与建设单位或者建筑施工企业串通，弄虚作假，降低消防施工质量的处罚</w:t>
            </w:r>
          </w:p>
        </w:tc>
        <w:tc>
          <w:tcPr>
            <w:tcW w:w="3118" w:type="dxa"/>
            <w:tcBorders>
              <w:tl2br w:val="nil"/>
              <w:tr2bl w:val="nil"/>
            </w:tcBorders>
            <w:shd w:val="clear" w:color="auto" w:fill="auto"/>
            <w:vAlign w:val="center"/>
          </w:tcPr>
          <w:p w14:paraId="03B0CA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《中华人民共和国消防法》第五十九条　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1134" w:type="dxa"/>
            <w:tcBorders>
              <w:tl2br w:val="nil"/>
              <w:tr2bl w:val="nil"/>
            </w:tcBorders>
            <w:shd w:val="clear" w:color="auto" w:fill="auto"/>
            <w:vAlign w:val="center"/>
          </w:tcPr>
          <w:p w14:paraId="333293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D19C1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57D3E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5CDCD0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AA0B42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D72469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84A435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41C798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3A53CF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EE1228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0FC40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BC26B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E5400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2FFFA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F6C62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B9B11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23170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3FC179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257E2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030DB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07CE7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4F7222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EC33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8FD68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692" w:type="dxa"/>
            <w:tcBorders>
              <w:tl2br w:val="nil"/>
              <w:tr2bl w:val="nil"/>
            </w:tcBorders>
            <w:shd w:val="clear" w:color="auto" w:fill="auto"/>
            <w:vAlign w:val="center"/>
          </w:tcPr>
          <w:p w14:paraId="55217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4FE04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对承担安全评价、认证、检测、检验职责的机构出具失实报告的；承担安全评价、认证、检测、检验职责的机构租借资质、挂靠、出具虚假报告的处罚</w:t>
            </w:r>
          </w:p>
        </w:tc>
        <w:tc>
          <w:tcPr>
            <w:tcW w:w="3118" w:type="dxa"/>
            <w:tcBorders>
              <w:tl2br w:val="nil"/>
              <w:tr2bl w:val="nil"/>
            </w:tcBorders>
            <w:shd w:val="clear" w:color="auto" w:fill="auto"/>
            <w:vAlign w:val="center"/>
          </w:tcPr>
          <w:p w14:paraId="46BC23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《中华人民共和国安全生产法》第九十二条　承担安全评价、认证、检测、检验职责的机构出具失实报告的，责令停业整顿，并处三万元以上十万元以下的罚款；给他人造成损害的，依法承担赔偿责任。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tc>
        <w:tc>
          <w:tcPr>
            <w:tcW w:w="1134" w:type="dxa"/>
            <w:tcBorders>
              <w:tl2br w:val="nil"/>
              <w:tr2bl w:val="nil"/>
            </w:tcBorders>
            <w:shd w:val="clear" w:color="auto" w:fill="auto"/>
            <w:vAlign w:val="center"/>
          </w:tcPr>
          <w:p w14:paraId="7FEC15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9013E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7D5232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65818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BFCC24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EAC704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921617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74D8BB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50E4F8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791EBE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C026E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E6EB0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5A0A6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14A8E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F4537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6D1C2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CEA7E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6391A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C6381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02F9A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F771A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B29071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F72D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15254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692" w:type="dxa"/>
            <w:tcBorders>
              <w:tl2br w:val="nil"/>
              <w:tr2bl w:val="nil"/>
            </w:tcBorders>
            <w:shd w:val="clear" w:color="auto" w:fill="auto"/>
            <w:vAlign w:val="center"/>
          </w:tcPr>
          <w:p w14:paraId="3BF6ED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1408E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对生产经营单位的决策机构、主要负责人或者个人经营的投资人不依照本法规定保证安全生产所必需的资金投入，致使生产经营单位不具备安全生产条件的处罚</w:t>
            </w:r>
          </w:p>
        </w:tc>
        <w:tc>
          <w:tcPr>
            <w:tcW w:w="3118" w:type="dxa"/>
            <w:tcBorders>
              <w:tl2br w:val="nil"/>
              <w:tr2bl w:val="nil"/>
            </w:tcBorders>
            <w:shd w:val="clear" w:color="auto" w:fill="auto"/>
            <w:vAlign w:val="center"/>
          </w:tcPr>
          <w:p w14:paraId="6D00AC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1134" w:type="dxa"/>
            <w:tcBorders>
              <w:tl2br w:val="nil"/>
              <w:tr2bl w:val="nil"/>
            </w:tcBorders>
            <w:shd w:val="clear" w:color="auto" w:fill="auto"/>
            <w:vAlign w:val="center"/>
          </w:tcPr>
          <w:p w14:paraId="1EE8AB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BF4A1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A67891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7B0F5F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87E7D1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39FE3B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01A37D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143A08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1A73CF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536A54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61EF1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F543C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F962E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C7469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01224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4DE36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E94C8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D2BBB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1E95C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32621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BF7D2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73D3E9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1E51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27F20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692" w:type="dxa"/>
            <w:tcBorders>
              <w:tl2br w:val="nil"/>
              <w:tr2bl w:val="nil"/>
            </w:tcBorders>
            <w:shd w:val="clear" w:color="auto" w:fill="auto"/>
            <w:vAlign w:val="center"/>
          </w:tcPr>
          <w:p w14:paraId="6F17B7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9CF82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对高危行业、领域的生产经营单位未按照国家规定投保安全生产责任保险的处罚</w:t>
            </w:r>
          </w:p>
        </w:tc>
        <w:tc>
          <w:tcPr>
            <w:tcW w:w="3118" w:type="dxa"/>
            <w:tcBorders>
              <w:tl2br w:val="nil"/>
              <w:tr2bl w:val="nil"/>
            </w:tcBorders>
            <w:shd w:val="clear" w:color="auto" w:fill="auto"/>
            <w:vAlign w:val="center"/>
          </w:tcPr>
          <w:p w14:paraId="020DED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1134" w:type="dxa"/>
            <w:tcBorders>
              <w:tl2br w:val="nil"/>
              <w:tr2bl w:val="nil"/>
            </w:tcBorders>
            <w:shd w:val="clear" w:color="auto" w:fill="auto"/>
            <w:vAlign w:val="center"/>
          </w:tcPr>
          <w:p w14:paraId="1188D7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932D4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AE8AB6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D239D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0755BD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6FEE43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EC92E6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864F9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D2FDDD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A72FE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99F25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F1F4B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27378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6C9F4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AF8D4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85A66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43F83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5BCCD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F83A4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40DB6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E5977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84CB93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F76A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4A14F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692" w:type="dxa"/>
            <w:tcBorders>
              <w:tl2br w:val="nil"/>
              <w:tr2bl w:val="nil"/>
            </w:tcBorders>
            <w:shd w:val="clear" w:color="auto" w:fill="auto"/>
            <w:vAlign w:val="center"/>
          </w:tcPr>
          <w:p w14:paraId="6FF466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C3FD0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对必须进行招标的项目而不招标的，将必须进行招标的项目化整为零或者以其他任何方式规避招标的处罚</w:t>
            </w:r>
          </w:p>
        </w:tc>
        <w:tc>
          <w:tcPr>
            <w:tcW w:w="3118" w:type="dxa"/>
            <w:tcBorders>
              <w:tl2br w:val="nil"/>
              <w:tr2bl w:val="nil"/>
            </w:tcBorders>
            <w:shd w:val="clear" w:color="auto" w:fill="auto"/>
            <w:vAlign w:val="center"/>
          </w:tcPr>
          <w:p w14:paraId="763DA02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54860AF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2.《工程建设项目施工招标投标办法》第六十八条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第七十三条招标人有下列限制或者排斥潜在投标人行为之一的，由有关行政监督部门依照招标投标法第五十一条的规定处罚；其中，构成依法必须进行施工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的内容不一致，影响潜在投标人申请资格预审或者投标。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shd w:val="clear" w:color="auto" w:fill="auto"/>
            <w:vAlign w:val="center"/>
          </w:tcPr>
          <w:p w14:paraId="02E547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79AE4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28AEF2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865C84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8C52D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12725A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EE2050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9DB7E1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307F79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160DAC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AAA17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D687F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FF166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2B765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74DAE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891AB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5FAB4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0600C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E6903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BE028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19BD2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5BDC2B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D6CD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09DA0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692" w:type="dxa"/>
            <w:tcBorders>
              <w:tl2br w:val="nil"/>
              <w:tr2bl w:val="nil"/>
            </w:tcBorders>
            <w:shd w:val="clear" w:color="auto" w:fill="auto"/>
            <w:vAlign w:val="center"/>
          </w:tcPr>
          <w:p w14:paraId="523870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0C633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对招标代理机构违反《中华人民共和国招标投标法》规定，泄露应当保密的与招标投标活动有关的情况和资料的，或者与招标人、投标人串通损害国家利益、社会公共利益或者他人合法权益的处罚</w:t>
            </w:r>
          </w:p>
        </w:tc>
        <w:tc>
          <w:tcPr>
            <w:tcW w:w="3118" w:type="dxa"/>
            <w:tcBorders>
              <w:tl2br w:val="nil"/>
              <w:tr2bl w:val="nil"/>
            </w:tcBorders>
            <w:shd w:val="clear" w:color="auto" w:fill="auto"/>
            <w:vAlign w:val="center"/>
          </w:tcPr>
          <w:p w14:paraId="6E4C0D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2.《工程建设项目施工招标投标办法》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tc>
        <w:tc>
          <w:tcPr>
            <w:tcW w:w="1134" w:type="dxa"/>
            <w:tcBorders>
              <w:tl2br w:val="nil"/>
              <w:tr2bl w:val="nil"/>
            </w:tcBorders>
            <w:shd w:val="clear" w:color="auto" w:fill="auto"/>
            <w:vAlign w:val="center"/>
          </w:tcPr>
          <w:p w14:paraId="535019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BA84E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993E95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15831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80B2E5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03977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C6415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7A1687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9B647B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EB468C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6B191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58472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FD1B4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7A196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00A93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5EB57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DF648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09DFCE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A3B38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8D912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C6002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BB450E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F1A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E6305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692" w:type="dxa"/>
            <w:tcBorders>
              <w:tl2br w:val="nil"/>
              <w:tr2bl w:val="nil"/>
            </w:tcBorders>
            <w:shd w:val="clear" w:color="auto" w:fill="auto"/>
            <w:vAlign w:val="center"/>
          </w:tcPr>
          <w:p w14:paraId="6E987B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EA347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对招标人以不合理的条件限制或者排斥潜在投标人的；对潜在投标人实行歧视待遇的；强制要求投标人组成联合体共同投标的；或者限制投标人之间竞争的处罚</w:t>
            </w:r>
          </w:p>
        </w:tc>
        <w:tc>
          <w:tcPr>
            <w:tcW w:w="3118" w:type="dxa"/>
            <w:tcBorders>
              <w:tl2br w:val="nil"/>
              <w:tr2bl w:val="nil"/>
            </w:tcBorders>
            <w:shd w:val="clear" w:color="auto" w:fill="auto"/>
            <w:vAlign w:val="center"/>
          </w:tcPr>
          <w:p w14:paraId="4D24E7CC">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1.《中华人民共和国招标投标法》第五十一条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6C5467DC">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2.《中华人民共和国招标投标法实施条例》第六十三条 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p>
          <w:p w14:paraId="0FFBFB1F">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3.《工程建设项目施工招标投标办法》第七十条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14:paraId="54C04040">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3"/>
                <w:szCs w:val="13"/>
                <w:u w:val="none"/>
                <w:lang w:val="en-US" w:eastAsia="zh-CN" w:bidi="ar"/>
              </w:rPr>
            </w:pPr>
            <w:r>
              <w:rPr>
                <w:rFonts w:hint="eastAsia" w:ascii="仿宋_GB2312" w:hAnsi="仿宋_GB2312" w:eastAsia="仿宋_GB2312" w:cs="仿宋_GB2312"/>
                <w:i w:val="0"/>
                <w:color w:val="000000"/>
                <w:kern w:val="0"/>
                <w:sz w:val="13"/>
                <w:szCs w:val="13"/>
                <w:u w:val="none"/>
                <w:lang w:val="en-US" w:eastAsia="zh-CN" w:bidi="ar"/>
              </w:rPr>
              <w:t>4.《建筑工程设计招标投标管理办法》第二十九条 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p w14:paraId="0028194A">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3"/>
                <w:szCs w:val="13"/>
                <w:u w:val="none"/>
                <w:lang w:val="en-US" w:eastAsia="zh-CN" w:bidi="ar"/>
              </w:rPr>
              <w:t>5.《工程建设项目勘察设计招标投标办法》第五十条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一）依法必须公开招标的项目不按照规定在指定媒介发布资格预审公告或者招标公告；（二）在不同媒介发布的同一招标项目的资格预审公告或者招标公告的内容不一致，影响潜在投标人申请资格预审或者投标。第五十三条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134" w:type="dxa"/>
            <w:tcBorders>
              <w:tl2br w:val="nil"/>
              <w:tr2bl w:val="nil"/>
            </w:tcBorders>
            <w:shd w:val="clear" w:color="auto" w:fill="auto"/>
            <w:vAlign w:val="center"/>
          </w:tcPr>
          <w:p w14:paraId="5BD219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8E9FC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100255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4F3CFA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0C060C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D35404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6ECBC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16995A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C170FA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3C71B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12C01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32193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59DBD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5C2C7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6A59B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8190D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D937D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59ACD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098FD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80F88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06EE6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34D60D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AA0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8CD2F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692" w:type="dxa"/>
            <w:tcBorders>
              <w:tl2br w:val="nil"/>
              <w:tr2bl w:val="nil"/>
            </w:tcBorders>
            <w:shd w:val="clear" w:color="auto" w:fill="auto"/>
            <w:vAlign w:val="center"/>
          </w:tcPr>
          <w:p w14:paraId="773AE2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71C28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对依法必须进行招标的项目的招标人向他人透露已获取招标文件的潜在投标人的名称、数量或者可能影响公平竞争的有关招标投标的其他情况的；或者泄露标底的处罚</w:t>
            </w:r>
          </w:p>
        </w:tc>
        <w:tc>
          <w:tcPr>
            <w:tcW w:w="3118" w:type="dxa"/>
            <w:tcBorders>
              <w:tl2br w:val="nil"/>
              <w:tr2bl w:val="nil"/>
            </w:tcBorders>
            <w:shd w:val="clear" w:color="auto" w:fill="auto"/>
            <w:vAlign w:val="center"/>
          </w:tcPr>
          <w:p w14:paraId="5A7866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p w14:paraId="1BB664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2.《工程建设项目施工招标投标办法》第七十一条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前款所列行为影响中标结果的，中标无效。</w:t>
            </w:r>
          </w:p>
        </w:tc>
        <w:tc>
          <w:tcPr>
            <w:tcW w:w="1134" w:type="dxa"/>
            <w:tcBorders>
              <w:tl2br w:val="nil"/>
              <w:tr2bl w:val="nil"/>
            </w:tcBorders>
            <w:shd w:val="clear" w:color="auto" w:fill="auto"/>
            <w:vAlign w:val="center"/>
          </w:tcPr>
          <w:p w14:paraId="0D2DB7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444E9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24047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67175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19C0D9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AE139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1C62AB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DD49D0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BC7FF8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90694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54F41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90088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6B0D2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867BA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A1786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69911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60988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31D980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F75B6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571A2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3A04B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5A8DB6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C4D8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09928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692" w:type="dxa"/>
            <w:tcBorders>
              <w:tl2br w:val="nil"/>
              <w:tr2bl w:val="nil"/>
            </w:tcBorders>
            <w:shd w:val="clear" w:color="auto" w:fill="auto"/>
            <w:vAlign w:val="center"/>
          </w:tcPr>
          <w:p w14:paraId="1B4C3E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08CDB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对投标人相互串通投标或者与招标人串通投标的；投标人以向招标人或者评标委员会成员行贿的手段谋取中标的处罚</w:t>
            </w:r>
          </w:p>
        </w:tc>
        <w:tc>
          <w:tcPr>
            <w:tcW w:w="3118" w:type="dxa"/>
            <w:tcBorders>
              <w:tl2br w:val="nil"/>
              <w:tr2bl w:val="nil"/>
            </w:tcBorders>
            <w:shd w:val="clear" w:color="auto" w:fill="auto"/>
            <w:vAlign w:val="center"/>
          </w:tcPr>
          <w:p w14:paraId="7504251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1FD8E4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2.《中华人民共和国招标投标法实施条例》第六十七条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投标人自本条第二款规定的处罚执行期限届满之日起3年内又有该款所列违法行为之一的，或者串通投标、以行贿谋取中标情节特别严重的，由工商行政管理机关吊销营业执照。法律、行政法规对串通投标报价行为的处罚另有规定的，从其规定。</w:t>
            </w:r>
          </w:p>
          <w:p w14:paraId="24E5B2F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3.《工程建设项目施工招标投标办法》第七十四条 投标人未中标的，对单位的罚款金额按照招标项目合同金额依照招标投标法规定的比例计算。</w:t>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1134" w:type="dxa"/>
            <w:tcBorders>
              <w:tl2br w:val="nil"/>
              <w:tr2bl w:val="nil"/>
            </w:tcBorders>
            <w:shd w:val="clear" w:color="auto" w:fill="auto"/>
            <w:vAlign w:val="center"/>
          </w:tcPr>
          <w:p w14:paraId="2D60CE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4ED4D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648ECF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961EAE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3755DE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5F9965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2B8352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6C73EC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788374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DE70F4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03097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3B538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A6CFE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B7567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87D74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B1785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0B421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C4524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1CA7F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1E6B0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98EC0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741DCE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A83D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D7E1E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692" w:type="dxa"/>
            <w:tcBorders>
              <w:tl2br w:val="nil"/>
              <w:tr2bl w:val="nil"/>
            </w:tcBorders>
            <w:shd w:val="clear" w:color="auto" w:fill="auto"/>
            <w:vAlign w:val="center"/>
          </w:tcPr>
          <w:p w14:paraId="403873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B8A50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对投标人以他人名义投标或者以其他方式弄虚作假，骗取中标的处罚</w:t>
            </w:r>
          </w:p>
        </w:tc>
        <w:tc>
          <w:tcPr>
            <w:tcW w:w="3118" w:type="dxa"/>
            <w:tcBorders>
              <w:tl2br w:val="nil"/>
              <w:tr2bl w:val="nil"/>
            </w:tcBorders>
            <w:shd w:val="clear" w:color="auto" w:fill="auto"/>
            <w:vAlign w:val="center"/>
          </w:tcPr>
          <w:p w14:paraId="425B1284">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1"/>
                <w:szCs w:val="11"/>
                <w:u w:val="none"/>
                <w:lang w:val="en-US" w:eastAsia="zh-CN" w:bidi="ar"/>
              </w:rPr>
            </w:pPr>
            <w:r>
              <w:rPr>
                <w:rFonts w:hint="eastAsia" w:ascii="仿宋_GB2312" w:hAnsi="仿宋_GB2312" w:eastAsia="仿宋_GB2312" w:cs="仿宋_GB2312"/>
                <w:i w:val="0"/>
                <w:color w:val="000000"/>
                <w:kern w:val="0"/>
                <w:sz w:val="11"/>
                <w:szCs w:val="11"/>
                <w:u w:val="none"/>
                <w:lang w:val="en-US" w:eastAsia="zh-CN" w:bidi="ar"/>
              </w:rPr>
              <w:t>1.《中华人民共和国招标投标法》第五十四条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5A389AC6">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1"/>
                <w:szCs w:val="11"/>
                <w:u w:val="none"/>
                <w:lang w:val="en-US" w:eastAsia="zh-CN" w:bidi="ar"/>
              </w:rPr>
            </w:pPr>
            <w:r>
              <w:rPr>
                <w:rFonts w:hint="eastAsia" w:ascii="仿宋_GB2312" w:hAnsi="仿宋_GB2312" w:eastAsia="仿宋_GB2312" w:cs="仿宋_GB2312"/>
                <w:i w:val="0"/>
                <w:color w:val="000000"/>
                <w:kern w:val="0"/>
                <w:sz w:val="11"/>
                <w:szCs w:val="11"/>
                <w:u w:val="none"/>
                <w:lang w:val="en-US" w:eastAsia="zh-CN" w:bidi="ar"/>
              </w:rPr>
              <w:t>2.《中华人民共和国招标投标法实施条例》第六十八条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w:t>
            </w:r>
          </w:p>
          <w:p w14:paraId="77D30C73">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1"/>
                <w:szCs w:val="11"/>
                <w:u w:val="none"/>
                <w:lang w:val="en-US" w:eastAsia="zh-CN" w:bidi="ar"/>
              </w:rPr>
            </w:pPr>
            <w:r>
              <w:rPr>
                <w:rFonts w:hint="eastAsia" w:ascii="仿宋_GB2312" w:hAnsi="仿宋_GB2312" w:eastAsia="仿宋_GB2312" w:cs="仿宋_GB2312"/>
                <w:i w:val="0"/>
                <w:color w:val="000000"/>
                <w:kern w:val="0"/>
                <w:sz w:val="11"/>
                <w:szCs w:val="11"/>
                <w:u w:val="none"/>
                <w:lang w:val="en-US" w:eastAsia="zh-CN" w:bidi="ar"/>
              </w:rPr>
              <w:t>3.《建筑工程设计招标投标管理办法》第三十三条 投标人以他人名义投标或者以其他方式弄虚作假，骗取中标的，中标无效，给招标人造成损失的，依法承担赔偿责任；构成犯罪的，依法追究刑事责任。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14:paraId="5BA2FF43">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1"/>
                <w:szCs w:val="11"/>
                <w:u w:val="none"/>
                <w:lang w:val="en-US" w:eastAsia="zh-CN" w:bidi="ar"/>
              </w:rPr>
            </w:pPr>
            <w:r>
              <w:rPr>
                <w:rFonts w:hint="eastAsia" w:ascii="仿宋_GB2312" w:hAnsi="仿宋_GB2312" w:eastAsia="仿宋_GB2312" w:cs="仿宋_GB2312"/>
                <w:i w:val="0"/>
                <w:color w:val="000000"/>
                <w:kern w:val="0"/>
                <w:sz w:val="11"/>
                <w:szCs w:val="11"/>
                <w:u w:val="none"/>
                <w:lang w:val="en-US" w:eastAsia="zh-CN" w:bidi="ar"/>
              </w:rPr>
              <w:t>4.《工程建设项目施工招标投标办法》第七十五条 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14:paraId="5082E608">
            <w:pPr>
              <w:keepNext w:val="0"/>
              <w:keepLines w:val="0"/>
              <w:pageBreakBefore w:val="0"/>
              <w:widowControl/>
              <w:suppressLineNumbers w:val="0"/>
              <w:kinsoku/>
              <w:wordWrap/>
              <w:overflowPunct/>
              <w:topLinePunct w:val="0"/>
              <w:autoSpaceDE/>
              <w:autoSpaceDN/>
              <w:bidi w:val="0"/>
              <w:adjustRightInd/>
              <w:snapToGrid/>
              <w:spacing w:line="1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1"/>
                <w:szCs w:val="11"/>
                <w:u w:val="none"/>
                <w:lang w:val="en-US" w:eastAsia="zh-CN" w:bidi="ar"/>
              </w:rPr>
              <w:t>5.《工程建设项目勘察设计招标投标办法》第五十二条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1134" w:type="dxa"/>
            <w:tcBorders>
              <w:tl2br w:val="nil"/>
              <w:tr2bl w:val="nil"/>
            </w:tcBorders>
            <w:shd w:val="clear" w:color="auto" w:fill="auto"/>
            <w:vAlign w:val="center"/>
          </w:tcPr>
          <w:p w14:paraId="285D58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69B4B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6BF1D1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B5913B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B01279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1031F4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08A77A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2AE6E2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7E36F3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D995B8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D9767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4BB94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E89D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7AE81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DAFE8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357A8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181A6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09036B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78C0C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4ECB7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93872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5E61B7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A60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E64DB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692" w:type="dxa"/>
            <w:tcBorders>
              <w:tl2br w:val="nil"/>
              <w:tr2bl w:val="nil"/>
            </w:tcBorders>
            <w:shd w:val="clear" w:color="auto" w:fill="auto"/>
            <w:vAlign w:val="center"/>
          </w:tcPr>
          <w:p w14:paraId="6CA0C6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3899C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对依法必须进行招标的项目，招标人违反本法规定，与投标人就投标价格、投标方案等实质性内容进行谈判的处罚</w:t>
            </w:r>
          </w:p>
        </w:tc>
        <w:tc>
          <w:tcPr>
            <w:tcW w:w="3118" w:type="dxa"/>
            <w:tcBorders>
              <w:tl2br w:val="nil"/>
              <w:tr2bl w:val="nil"/>
            </w:tcBorders>
            <w:shd w:val="clear" w:color="auto" w:fill="auto"/>
            <w:vAlign w:val="center"/>
          </w:tcPr>
          <w:p w14:paraId="2812D0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1.《中华人民共和国招标投标法》第五十五条　依法必须进行招标的项目，招标人违反本法规定，与投标人就投标价格、投标方案等实质性内容进行谈判的，给予警告，对单位直接负责的主管人员和其他直接责任人员依法给予处分。前款所列行为影响中标结果的，中标无效。2.《工程建设项目施工招标投标办法》第七十六条 依法必须进行招标的项目，招标人违法与投标人就投标价格、投标方案等实质性内容进行谈判的，有关行政监督部门给予警告，对单位直接负责的主管人员和其他直接责任人员依法给予处分。前款所列行为影响中标结果的，中标无效。</w:t>
            </w:r>
          </w:p>
        </w:tc>
        <w:tc>
          <w:tcPr>
            <w:tcW w:w="1134" w:type="dxa"/>
            <w:tcBorders>
              <w:tl2br w:val="nil"/>
              <w:tr2bl w:val="nil"/>
            </w:tcBorders>
            <w:shd w:val="clear" w:color="auto" w:fill="auto"/>
            <w:vAlign w:val="center"/>
          </w:tcPr>
          <w:p w14:paraId="0060ED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04D20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081F15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B2A3FB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AD22AD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6A310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5C95D8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BF509D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C93914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01927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B5955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1303C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517F2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70948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E6DE5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93F77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E621A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0A71F1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9CB20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02D64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26260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D95F9E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30AF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F5AD9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692" w:type="dxa"/>
            <w:tcBorders>
              <w:tl2br w:val="nil"/>
              <w:tr2bl w:val="nil"/>
            </w:tcBorders>
            <w:shd w:val="clear" w:color="auto" w:fill="auto"/>
            <w:vAlign w:val="center"/>
          </w:tcPr>
          <w:p w14:paraId="58D886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5EF6D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3118" w:type="dxa"/>
            <w:tcBorders>
              <w:tl2br w:val="nil"/>
              <w:tr2bl w:val="nil"/>
            </w:tcBorders>
            <w:shd w:val="clear" w:color="auto" w:fill="auto"/>
            <w:vAlign w:val="center"/>
          </w:tcPr>
          <w:p w14:paraId="72C877BE">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1.《中华人民共和国招标投标法》第五十六条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5AD6AA59">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2.《评标委员会和评标方法暂行规定》第五十四条 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0BC54CED">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3.《中华人民共和国招标投标法实施条例》第七十二条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1968A2FF">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4.《工程建设项目施工招标投标办法》第七十七条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14:paraId="7935B45C">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5.《建筑工程设计招标投标管理办法》第三十四条 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评标委员会成员有前款所列行为的，由有关主管部门通报批评并取消担任评标委员会成员的资格，不得再参加任何依法必须进行招标的建筑工程设计招标投标的评标；构成犯罪的，依法追究刑事责任。</w:t>
            </w:r>
          </w:p>
        </w:tc>
        <w:tc>
          <w:tcPr>
            <w:tcW w:w="1134" w:type="dxa"/>
            <w:tcBorders>
              <w:tl2br w:val="nil"/>
              <w:tr2bl w:val="nil"/>
            </w:tcBorders>
            <w:shd w:val="clear" w:color="auto" w:fill="auto"/>
            <w:vAlign w:val="center"/>
          </w:tcPr>
          <w:p w14:paraId="23F44F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51ED2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0E078D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186B27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DB4974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C1E7C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347E89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E04A6B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27AB69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876BA8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CC54A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7A420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5762B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E2472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DF51B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4D9BE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B746F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2E9A7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57746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62772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A289A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751F82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177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FC89E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692" w:type="dxa"/>
            <w:tcBorders>
              <w:tl2br w:val="nil"/>
              <w:tr2bl w:val="nil"/>
            </w:tcBorders>
            <w:shd w:val="clear" w:color="auto" w:fill="auto"/>
            <w:vAlign w:val="center"/>
          </w:tcPr>
          <w:p w14:paraId="2476D4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A87D5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对招标人在评标委员会依法推荐的中标候选人以外确定中标人的；依法必须进行招标的项目在所有投标被评标委员会否决后自行确定中标人的处罚</w:t>
            </w:r>
          </w:p>
        </w:tc>
        <w:tc>
          <w:tcPr>
            <w:tcW w:w="3118" w:type="dxa"/>
            <w:tcBorders>
              <w:tl2br w:val="nil"/>
              <w:tr2bl w:val="nil"/>
            </w:tcBorders>
            <w:shd w:val="clear" w:color="auto" w:fill="auto"/>
            <w:vAlign w:val="center"/>
          </w:tcPr>
          <w:p w14:paraId="2B83BC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34" w:type="dxa"/>
            <w:tcBorders>
              <w:tl2br w:val="nil"/>
              <w:tr2bl w:val="nil"/>
            </w:tcBorders>
            <w:shd w:val="clear" w:color="auto" w:fill="auto"/>
            <w:vAlign w:val="center"/>
          </w:tcPr>
          <w:p w14:paraId="6C69E0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5D366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627B1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DAA3AF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103CFB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DE75D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517672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84A042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1A933B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37E85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122E8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3AA66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0745E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1C8AF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23BFB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3EF63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897D3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4BC21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CC47E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E99C2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B124B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88D421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B306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9A58E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692" w:type="dxa"/>
            <w:tcBorders>
              <w:tl2br w:val="nil"/>
              <w:tr2bl w:val="nil"/>
            </w:tcBorders>
            <w:shd w:val="clear" w:color="auto" w:fill="auto"/>
            <w:vAlign w:val="center"/>
          </w:tcPr>
          <w:p w14:paraId="78C334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0EFDE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对中标人将中标项目转让给他人的；将中标项目肢解后分别转让给他人的；违反《中华人民共和国招标投标法》规定将中标项目的部分主体、关键性工作分包给他人的；或者分包人再次分包的处罚</w:t>
            </w:r>
          </w:p>
        </w:tc>
        <w:tc>
          <w:tcPr>
            <w:tcW w:w="3118" w:type="dxa"/>
            <w:tcBorders>
              <w:tl2br w:val="nil"/>
              <w:tr2bl w:val="nil"/>
            </w:tcBorders>
            <w:shd w:val="clear" w:color="auto" w:fill="auto"/>
            <w:vAlign w:val="center"/>
          </w:tcPr>
          <w:p w14:paraId="682A66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290895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2.《中华人民共和国</w:t>
            </w:r>
            <w:r>
              <w:rPr>
                <w:rFonts w:hint="eastAsia" w:ascii="仿宋_GB2312" w:hAnsi="仿宋_GB2312" w:eastAsia="仿宋_GB2312" w:cs="仿宋_GB2312"/>
                <w:i w:val="0"/>
                <w:color w:val="000000"/>
                <w:kern w:val="0"/>
                <w:sz w:val="16"/>
                <w:szCs w:val="16"/>
                <w:u w:val="none"/>
                <w:lang w:val="en-US" w:eastAsia="zh-CN" w:bidi="ar"/>
              </w:rPr>
              <w:t>招标投标法</w:t>
            </w:r>
            <w:bookmarkStart w:id="0" w:name="_GoBack"/>
            <w:bookmarkEnd w:id="0"/>
            <w:r>
              <w:rPr>
                <w:rFonts w:hint="eastAsia" w:ascii="仿宋_GB2312" w:hAnsi="仿宋_GB2312" w:eastAsia="仿宋_GB2312" w:cs="仿宋_GB2312"/>
                <w:i w:val="0"/>
                <w:color w:val="000000"/>
                <w:kern w:val="0"/>
                <w:sz w:val="18"/>
                <w:szCs w:val="18"/>
                <w:u w:val="none"/>
                <w:lang w:val="en-US" w:eastAsia="zh-CN" w:bidi="ar"/>
              </w:rPr>
              <w:t>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14:paraId="4FF386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3.《工程建设项目施工招标投标办法》第八十二条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1134" w:type="dxa"/>
            <w:tcBorders>
              <w:tl2br w:val="nil"/>
              <w:tr2bl w:val="nil"/>
            </w:tcBorders>
            <w:shd w:val="clear" w:color="auto" w:fill="auto"/>
            <w:vAlign w:val="center"/>
          </w:tcPr>
          <w:p w14:paraId="0F4596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B2C26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63B84D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77E0C4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6066BD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9FB823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78270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6B719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A28F3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14D306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0DACA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84D44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919B6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D7D47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E04F1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1DF1C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2E3DB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FC4D8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2357A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DFF8E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20F70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99D781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2A0D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2F6AB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692" w:type="dxa"/>
            <w:tcBorders>
              <w:tl2br w:val="nil"/>
              <w:tr2bl w:val="nil"/>
            </w:tcBorders>
            <w:shd w:val="clear" w:color="auto" w:fill="auto"/>
            <w:vAlign w:val="center"/>
          </w:tcPr>
          <w:p w14:paraId="225922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96BD9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对招标人与中标人不按照招标文件和中标人的投标文件订立合同的；或者招标人、中标人订立背离合同实质性内容的协议的处罚</w:t>
            </w:r>
          </w:p>
        </w:tc>
        <w:tc>
          <w:tcPr>
            <w:tcW w:w="3118" w:type="dxa"/>
            <w:tcBorders>
              <w:tl2br w:val="nil"/>
              <w:tr2bl w:val="nil"/>
            </w:tcBorders>
            <w:shd w:val="clear" w:color="auto" w:fill="auto"/>
            <w:vAlign w:val="center"/>
          </w:tcPr>
          <w:p w14:paraId="39A5E597">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1.《中华人民共和国招标投标法》第五十九条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14:paraId="1703508F">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2.《中华人民共和国招标投标法实施条例》第七十四条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14:paraId="3B5AE6B8">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3.《工程建设项目施工招标投标办法》第八十三条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14:paraId="15BE68B2">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6"/>
                <w:szCs w:val="16"/>
                <w:u w:val="none"/>
                <w:lang w:val="en-US" w:eastAsia="zh-CN" w:bidi="ar"/>
              </w:rPr>
            </w:pPr>
            <w:r>
              <w:rPr>
                <w:rFonts w:hint="eastAsia" w:ascii="仿宋_GB2312" w:hAnsi="仿宋_GB2312" w:eastAsia="仿宋_GB2312" w:cs="仿宋_GB2312"/>
                <w:i w:val="0"/>
                <w:color w:val="000000"/>
                <w:kern w:val="0"/>
                <w:sz w:val="16"/>
                <w:szCs w:val="16"/>
                <w:u w:val="none"/>
                <w:lang w:val="en-US" w:eastAsia="zh-CN" w:bidi="ar"/>
              </w:rPr>
              <w:t>4.《工程建设项目勘察设计招标投标办法》第五十五条 招标人与中标人不按照招标文件和中标人的投标文件订立合同，责令改正，可以处中标项目金额千分之五以上千分之十以下的罚款。</w:t>
            </w:r>
          </w:p>
          <w:p w14:paraId="68844FF8">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6"/>
                <w:szCs w:val="16"/>
                <w:u w:val="none"/>
                <w:lang w:val="en-US" w:eastAsia="zh-CN" w:bidi="ar"/>
              </w:rPr>
              <w:t>5.《评标委员会和评标方法暂行规定》第五十六条 招标人与中标人不按照招标文件和中标人的投标文件订立合同的，或者招标人、中标人订立背离合同实质性内容的协议的，责令改正；可以处中标项目金额千分之五以上千分之十以下的罚款。第五十七条 中标人不与招标人订立合同的，投标保证金不予退还并取消其中标资格，给招标人造成的损失超过投标保证金数额的，应当对超过部分予以赔偿；没有提交投标保证金的，应当对招标人的损失承担赔偿责任。招标人迟迟不确定中标人或者无正当理由不与中标人签订合同的，给予警告，根据情节可处一万元以下的罚款；造成中标人损失的，并应当赔偿损失。</w:t>
            </w:r>
          </w:p>
        </w:tc>
        <w:tc>
          <w:tcPr>
            <w:tcW w:w="1134" w:type="dxa"/>
            <w:tcBorders>
              <w:tl2br w:val="nil"/>
              <w:tr2bl w:val="nil"/>
            </w:tcBorders>
            <w:shd w:val="clear" w:color="auto" w:fill="auto"/>
            <w:vAlign w:val="center"/>
          </w:tcPr>
          <w:p w14:paraId="6A1778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AAC5E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22937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3667C1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7222A3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2F47FA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267BA2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EAA60C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34E4A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76F7A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A54CD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274FC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4565C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DD0BB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543AE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B94A8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2647D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68485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9256C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80465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B5483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7B44C6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549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1F03B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692" w:type="dxa"/>
            <w:tcBorders>
              <w:tl2br w:val="nil"/>
              <w:tr2bl w:val="nil"/>
            </w:tcBorders>
            <w:shd w:val="clear" w:color="auto" w:fill="auto"/>
            <w:vAlign w:val="center"/>
          </w:tcPr>
          <w:p w14:paraId="62440A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F5965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对中标人不履行与招标人订立的合同的处罚</w:t>
            </w:r>
          </w:p>
        </w:tc>
        <w:tc>
          <w:tcPr>
            <w:tcW w:w="3118" w:type="dxa"/>
            <w:tcBorders>
              <w:tl2br w:val="nil"/>
              <w:tr2bl w:val="nil"/>
            </w:tcBorders>
            <w:shd w:val="clear" w:color="auto" w:fill="auto"/>
            <w:vAlign w:val="center"/>
          </w:tcPr>
          <w:p w14:paraId="17DA5C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1.《中华人民共和国招标投标法》第六十条　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p w14:paraId="6AA970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2.《工程建设项目施工招标投标办法》第八十四条 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有关行政监督部门取消其二至五年参加招标项目的投标资格并予以公告，直至由工商行政管理机关吊销营业执照。因不可抗力不能履行合同的，不适用前两款规定。</w:t>
            </w:r>
          </w:p>
        </w:tc>
        <w:tc>
          <w:tcPr>
            <w:tcW w:w="1134" w:type="dxa"/>
            <w:tcBorders>
              <w:tl2br w:val="nil"/>
              <w:tr2bl w:val="nil"/>
            </w:tcBorders>
            <w:shd w:val="clear" w:color="auto" w:fill="auto"/>
            <w:vAlign w:val="center"/>
          </w:tcPr>
          <w:p w14:paraId="199C83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ABAB4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32401D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2C5EC8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C96D0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85FED0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936C51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1C28FB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D7055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558362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670B5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CE5C8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71446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12020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5287F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C541B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6AB84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46C2E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D3DFB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8FA55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E8EC6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0874C2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603B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5376F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692" w:type="dxa"/>
            <w:tcBorders>
              <w:tl2br w:val="nil"/>
              <w:tr2bl w:val="nil"/>
            </w:tcBorders>
            <w:shd w:val="clear" w:color="auto" w:fill="auto"/>
            <w:vAlign w:val="center"/>
          </w:tcPr>
          <w:p w14:paraId="51A75B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102D8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3118" w:type="dxa"/>
            <w:tcBorders>
              <w:tl2br w:val="nil"/>
              <w:tr2bl w:val="nil"/>
            </w:tcBorders>
            <w:shd w:val="clear" w:color="auto" w:fill="auto"/>
            <w:vAlign w:val="center"/>
          </w:tcPr>
          <w:p w14:paraId="1A389E72">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1.《中华人民共和国招标投标法实施条例》第六十四条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p w14:paraId="284124EC">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2.《工程建设项目施工招标投标办法》第七十三条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一）依法应当公开招标的项目不按照规定在指定媒介发布资格预审公告或者招标公告；（二）在不同媒介发布的同一招标项目的资格预审公告或者招标公告的内容不一致，影响潜在投标人申请资格预审或者投标。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p>
          <w:p w14:paraId="02D4C010">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3.《工程建设项目勘察设计招标投标办法》第五十一条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招标投标法实施条例规定；（三）接受未通过资格预审的单位或者个人参加投标；（四）接受应当拒收的投标文件。招标人有前款第一项、第三项、第四项所列行为之一的，对单位直接负责的主管人员和其他直接责任人员依法给予处分。</w:t>
            </w:r>
          </w:p>
        </w:tc>
        <w:tc>
          <w:tcPr>
            <w:tcW w:w="1134" w:type="dxa"/>
            <w:tcBorders>
              <w:tl2br w:val="nil"/>
              <w:tr2bl w:val="nil"/>
            </w:tcBorders>
            <w:shd w:val="clear" w:color="auto" w:fill="auto"/>
            <w:vAlign w:val="center"/>
          </w:tcPr>
          <w:p w14:paraId="513B56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30690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C2AC18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1FFE3D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1E6D7A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9AE9B8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1496BB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9F785B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7CCF2F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CE781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0A408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4FAC6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B657E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30849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2C0EB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5DF2D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32A73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026B3F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297C0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A9D6A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D30C9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AAFBFF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DA0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F93DC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692" w:type="dxa"/>
            <w:tcBorders>
              <w:tl2br w:val="nil"/>
              <w:tr2bl w:val="nil"/>
            </w:tcBorders>
            <w:shd w:val="clear" w:color="auto" w:fill="auto"/>
            <w:vAlign w:val="center"/>
          </w:tcPr>
          <w:p w14:paraId="781D23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FFCE1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对招标人超过本条例规定的比例收取投标保证金、履约保证金或者不按照规定退还投标保证金及银行同期存款利息的处罚</w:t>
            </w:r>
          </w:p>
        </w:tc>
        <w:tc>
          <w:tcPr>
            <w:tcW w:w="3118" w:type="dxa"/>
            <w:tcBorders>
              <w:tl2br w:val="nil"/>
              <w:tr2bl w:val="nil"/>
            </w:tcBorders>
            <w:shd w:val="clear" w:color="auto" w:fill="auto"/>
            <w:vAlign w:val="center"/>
          </w:tcPr>
          <w:p w14:paraId="3E1663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34" w:type="dxa"/>
            <w:tcBorders>
              <w:tl2br w:val="nil"/>
              <w:tr2bl w:val="nil"/>
            </w:tcBorders>
            <w:shd w:val="clear" w:color="auto" w:fill="auto"/>
            <w:vAlign w:val="center"/>
          </w:tcPr>
          <w:p w14:paraId="01D697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DCA34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C6F97C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C857F7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9922DB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354F6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B945F6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117A0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754577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892CF2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DB110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BE2F3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39C49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B11CA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566AA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45230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AF274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EFD6E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F28CD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5DA87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945BA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4CFA10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00DB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362B7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692" w:type="dxa"/>
            <w:tcBorders>
              <w:tl2br w:val="nil"/>
              <w:tr2bl w:val="nil"/>
            </w:tcBorders>
            <w:shd w:val="clear" w:color="auto" w:fill="auto"/>
            <w:vAlign w:val="center"/>
          </w:tcPr>
          <w:p w14:paraId="308D2C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FD343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对出让或者出租资格、资质证书供他人投标的处罚</w:t>
            </w:r>
          </w:p>
        </w:tc>
        <w:tc>
          <w:tcPr>
            <w:tcW w:w="3118" w:type="dxa"/>
            <w:tcBorders>
              <w:tl2br w:val="nil"/>
              <w:tr2bl w:val="nil"/>
            </w:tcBorders>
            <w:shd w:val="clear" w:color="auto" w:fill="auto"/>
            <w:vAlign w:val="center"/>
          </w:tcPr>
          <w:p w14:paraId="030EE4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《中华人民共和国招标投标法实施条例》第六十九条 出让或者出租资格、资</w:t>
            </w:r>
          </w:p>
          <w:p w14:paraId="391FEF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质证书供他人投标的，依照法律、行政法规的规定给予行政处罚；构成犯罪的，依法追究刑事责任。</w:t>
            </w:r>
          </w:p>
        </w:tc>
        <w:tc>
          <w:tcPr>
            <w:tcW w:w="1134" w:type="dxa"/>
            <w:tcBorders>
              <w:tl2br w:val="nil"/>
              <w:tr2bl w:val="nil"/>
            </w:tcBorders>
            <w:shd w:val="clear" w:color="auto" w:fill="auto"/>
            <w:vAlign w:val="center"/>
          </w:tcPr>
          <w:p w14:paraId="2EA329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627FD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AB9E3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D35677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B760B2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C44ACC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17A609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DAC7C9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2EE0D2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1F8A96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5B4FC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2F530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7933A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723B7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9BA4F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67781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B6888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CE452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E0420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7B872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099C0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434A4E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5D42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0AD9A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692" w:type="dxa"/>
            <w:tcBorders>
              <w:tl2br w:val="nil"/>
              <w:tr2bl w:val="nil"/>
            </w:tcBorders>
            <w:shd w:val="clear" w:color="auto" w:fill="auto"/>
            <w:vAlign w:val="center"/>
          </w:tcPr>
          <w:p w14:paraId="4D5DE0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945EB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对依法必须进行招标的项目的招标人不按照规定组建评标委员会，或者确定、更换评标委员会成员违反招标投标法和本条例规定的处罚</w:t>
            </w:r>
          </w:p>
        </w:tc>
        <w:tc>
          <w:tcPr>
            <w:tcW w:w="3118" w:type="dxa"/>
            <w:tcBorders>
              <w:tl2br w:val="nil"/>
              <w:tr2bl w:val="nil"/>
            </w:tcBorders>
            <w:shd w:val="clear" w:color="auto" w:fill="auto"/>
            <w:vAlign w:val="center"/>
          </w:tcPr>
          <w:p w14:paraId="5A046B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1.《中华人民共和国招标投标法实施条例》第七十条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条的规定追究法律责任。</w:t>
            </w:r>
          </w:p>
          <w:p w14:paraId="0B15E5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2.《建筑工程设计招标投标管理办法》第三十一条 招标人不按照规定组建评标委员会，或者评标委员会成员的确定违反本办法规定的，由县级以上地方人民政府住房城乡建设主管部门责令改正，可以处10万元以下的罚款，相应评审结论无效，依法重新进行评审。</w:t>
            </w:r>
          </w:p>
          <w:p w14:paraId="1040BA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3.《工程建设项目施工招标投标办法》第七十九条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14:paraId="3A8950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4.《房屋建筑和市政基础设施工程施工招标投标管理办法》第五十二条 评标委员会的组成不符合法律、法规规定的，县级以上地方人民政府建设行政主管部门应当责令招标人重新组织评标委员会。</w:t>
            </w:r>
          </w:p>
        </w:tc>
        <w:tc>
          <w:tcPr>
            <w:tcW w:w="1134" w:type="dxa"/>
            <w:tcBorders>
              <w:tl2br w:val="nil"/>
              <w:tr2bl w:val="nil"/>
            </w:tcBorders>
            <w:shd w:val="clear" w:color="auto" w:fill="auto"/>
            <w:vAlign w:val="center"/>
          </w:tcPr>
          <w:p w14:paraId="25069C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64E99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68E2B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367360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D57E01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FD0A2C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5E83EE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B08F1B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AEE528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1E2410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D6A62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3D436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26AD9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F7E98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B1D61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FD9D0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78A87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35BC1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E92CB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CF61B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A485B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4A50BD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D9A5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9D64F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692" w:type="dxa"/>
            <w:tcBorders>
              <w:tl2br w:val="nil"/>
              <w:tr2bl w:val="nil"/>
            </w:tcBorders>
            <w:shd w:val="clear" w:color="auto" w:fill="auto"/>
            <w:vAlign w:val="center"/>
          </w:tcPr>
          <w:p w14:paraId="1BF13D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E1122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对无正当理由不发出中标通知书；不按照规定确定中标人；中标通知书发出后无正当理由改变中标结果；无正当理由不与中标人订立合同；在订立合同时向中标人提出附加条件的处罚</w:t>
            </w:r>
          </w:p>
        </w:tc>
        <w:tc>
          <w:tcPr>
            <w:tcW w:w="3118" w:type="dxa"/>
            <w:tcBorders>
              <w:tl2br w:val="nil"/>
              <w:tr2bl w:val="nil"/>
            </w:tcBorders>
            <w:shd w:val="clear" w:color="auto" w:fill="auto"/>
            <w:vAlign w:val="center"/>
          </w:tcPr>
          <w:p w14:paraId="7C5FDA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《中华人民共和国招标投标法实施条例》第七十三条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1134" w:type="dxa"/>
            <w:tcBorders>
              <w:tl2br w:val="nil"/>
              <w:tr2bl w:val="nil"/>
            </w:tcBorders>
            <w:shd w:val="clear" w:color="auto" w:fill="auto"/>
            <w:vAlign w:val="center"/>
          </w:tcPr>
          <w:p w14:paraId="5BD441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2E311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BAA076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FA34DA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34087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CA5BF4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6A8FB5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6334E2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4C4253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5235CE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52350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ED640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00D7C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30EFD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B00C3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1D617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C400A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99681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CDE47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5A09E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057CC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B6355B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C262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5201B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692" w:type="dxa"/>
            <w:tcBorders>
              <w:tl2br w:val="nil"/>
              <w:tr2bl w:val="nil"/>
            </w:tcBorders>
            <w:shd w:val="clear" w:color="auto" w:fill="auto"/>
            <w:vAlign w:val="center"/>
          </w:tcPr>
          <w:p w14:paraId="616CA7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CA339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对中标人无正当理由不与招标人订立合同，在签订合同时向招标人提出附加条件，或者不按照招标文件要求提交履约保证金的处罚</w:t>
            </w:r>
          </w:p>
        </w:tc>
        <w:tc>
          <w:tcPr>
            <w:tcW w:w="3118" w:type="dxa"/>
            <w:tcBorders>
              <w:tl2br w:val="nil"/>
              <w:tr2bl w:val="nil"/>
            </w:tcBorders>
            <w:shd w:val="clear" w:color="auto" w:fill="auto"/>
            <w:vAlign w:val="center"/>
          </w:tcPr>
          <w:p w14:paraId="09F86A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34" w:type="dxa"/>
            <w:tcBorders>
              <w:tl2br w:val="nil"/>
              <w:tr2bl w:val="nil"/>
            </w:tcBorders>
            <w:shd w:val="clear" w:color="auto" w:fill="auto"/>
            <w:vAlign w:val="center"/>
          </w:tcPr>
          <w:p w14:paraId="405A03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EDC76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762FBE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E93F71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56048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EAF4F9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08BEF1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FF18EF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3311E4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785314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0369B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412F3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B1B7E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6E160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129E1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BD845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147F4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2FCA0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FA609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5870D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A3341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E54881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CA3D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3ACBC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692" w:type="dxa"/>
            <w:tcBorders>
              <w:tl2br w:val="nil"/>
              <w:tr2bl w:val="nil"/>
            </w:tcBorders>
            <w:shd w:val="clear" w:color="auto" w:fill="auto"/>
            <w:vAlign w:val="center"/>
          </w:tcPr>
          <w:p w14:paraId="58FA84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B2233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对招标人和中标人不按照招标文件和中标人的投标文件订立合同，合同的主要条款与招标文件、中标人的投标文件的内容不一致，或者招标人、中标人订立背离合同实质性内容的协议的处罚</w:t>
            </w:r>
          </w:p>
        </w:tc>
        <w:tc>
          <w:tcPr>
            <w:tcW w:w="3118" w:type="dxa"/>
            <w:tcBorders>
              <w:tl2br w:val="nil"/>
              <w:tr2bl w:val="nil"/>
            </w:tcBorders>
            <w:shd w:val="clear" w:color="auto" w:fill="auto"/>
            <w:vAlign w:val="center"/>
          </w:tcPr>
          <w:p w14:paraId="2047D1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《中华人民共和国招标投标法实施条例》第七十五条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34" w:type="dxa"/>
            <w:tcBorders>
              <w:tl2br w:val="nil"/>
              <w:tr2bl w:val="nil"/>
            </w:tcBorders>
            <w:shd w:val="clear" w:color="auto" w:fill="auto"/>
            <w:vAlign w:val="center"/>
          </w:tcPr>
          <w:p w14:paraId="4F6624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4AB4C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71C247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631E9F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BC6694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D4CB4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0B97A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DEA2C5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50ADCE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6081B8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CA3A1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FD898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CDF3F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2CBF1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7107B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D27C7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7BC78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91AEA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088EC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C7C47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A46DB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713B0F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417B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7F56F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692" w:type="dxa"/>
            <w:tcBorders>
              <w:tl2br w:val="nil"/>
              <w:tr2bl w:val="nil"/>
            </w:tcBorders>
            <w:shd w:val="clear" w:color="auto" w:fill="auto"/>
            <w:vAlign w:val="center"/>
          </w:tcPr>
          <w:p w14:paraId="75A7392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CC8E9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处罚</w:t>
            </w:r>
          </w:p>
        </w:tc>
        <w:tc>
          <w:tcPr>
            <w:tcW w:w="3118" w:type="dxa"/>
            <w:tcBorders>
              <w:tl2br w:val="nil"/>
              <w:tr2bl w:val="nil"/>
            </w:tcBorders>
            <w:shd w:val="clear" w:color="auto" w:fill="auto"/>
            <w:vAlign w:val="center"/>
          </w:tcPr>
          <w:p w14:paraId="22813D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1.《评标委员会和评标方法暂行规定》第五十三条  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14:paraId="54E766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2.《工程建设项目施工招标投标办法》第七十八条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w:t>
            </w:r>
          </w:p>
          <w:p w14:paraId="36DD87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职责行为的，有关行政监督部门责令改正;情节严重的，禁止其在一定期限内</w:t>
            </w:r>
          </w:p>
          <w:p w14:paraId="22F163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参加依法必须进行招标的项目的评标;情节特别严重的，取消其担任评标委员</w:t>
            </w:r>
          </w:p>
          <w:p w14:paraId="41F00A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会成员的资格。</w:t>
            </w:r>
          </w:p>
        </w:tc>
        <w:tc>
          <w:tcPr>
            <w:tcW w:w="1134" w:type="dxa"/>
            <w:tcBorders>
              <w:tl2br w:val="nil"/>
              <w:tr2bl w:val="nil"/>
            </w:tcBorders>
            <w:shd w:val="clear" w:color="auto" w:fill="auto"/>
            <w:vAlign w:val="center"/>
          </w:tcPr>
          <w:p w14:paraId="39E93A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B8009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806A16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8B64F8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17EE49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AA7AD1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2E0A4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3D1131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0D3D4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5872FD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E63FE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473A3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A92F1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656E1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4CCD0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31796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C0C60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C1B78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34865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52269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0013E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22B784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4EF5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8DDB1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692" w:type="dxa"/>
            <w:tcBorders>
              <w:tl2br w:val="nil"/>
              <w:tr2bl w:val="nil"/>
            </w:tcBorders>
            <w:shd w:val="clear" w:color="auto" w:fill="auto"/>
            <w:vAlign w:val="center"/>
          </w:tcPr>
          <w:p w14:paraId="02AA861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6FB22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对中标通知书发出后，中标人放弃中标项目的，无正当理由不与招标人签订合同的，在签订合同时向招标人提出附加条件或者更改合同实质性内容的，或者拒不提交所要求的履约保证金的处罚</w:t>
            </w:r>
          </w:p>
        </w:tc>
        <w:tc>
          <w:tcPr>
            <w:tcW w:w="3118" w:type="dxa"/>
            <w:tcBorders>
              <w:tl2br w:val="nil"/>
              <w:tr2bl w:val="nil"/>
            </w:tcBorders>
            <w:shd w:val="clear" w:color="auto" w:fill="auto"/>
            <w:vAlign w:val="center"/>
          </w:tcPr>
          <w:p w14:paraId="41212B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《工程建设项目施工招标投标办法》第八十一条 中标通知书发出后，中标人放弃中标项目的，无正当理由不与招标人签订合同的，在签订合同时向招标人提出附加条件或者更改合同实质性内容，或者拒不提交所要求的履约保证金的，取消其中标资格，投标保证金不予退还;</w:t>
            </w:r>
          </w:p>
          <w:p w14:paraId="66DC33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给招标人的损失超过投标保证金数额，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1134" w:type="dxa"/>
            <w:tcBorders>
              <w:tl2br w:val="nil"/>
              <w:tr2bl w:val="nil"/>
            </w:tcBorders>
            <w:shd w:val="clear" w:color="auto" w:fill="auto"/>
            <w:vAlign w:val="center"/>
          </w:tcPr>
          <w:p w14:paraId="0D2991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D7955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EF8252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61FC2E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524AEA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BC5FFB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A5954A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A7A248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41013C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D423A9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FFFD8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D9BCA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C1833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1FC3E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CBA32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5B5AC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8B83E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B7DCA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06F1D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7E75A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05534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9397F0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2200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43934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692" w:type="dxa"/>
            <w:tcBorders>
              <w:tl2br w:val="nil"/>
              <w:tr2bl w:val="nil"/>
            </w:tcBorders>
            <w:shd w:val="clear" w:color="auto" w:fill="auto"/>
            <w:vAlign w:val="center"/>
          </w:tcPr>
          <w:p w14:paraId="25AB93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5E1AC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对建设单位将备案机关决定重新组织竣工验收的工程，在重新组织竣工验收前，擅自使用的处罚</w:t>
            </w:r>
          </w:p>
        </w:tc>
        <w:tc>
          <w:tcPr>
            <w:tcW w:w="3118" w:type="dxa"/>
            <w:tcBorders>
              <w:tl2br w:val="nil"/>
              <w:tr2bl w:val="nil"/>
            </w:tcBorders>
            <w:shd w:val="clear" w:color="auto" w:fill="auto"/>
            <w:vAlign w:val="center"/>
          </w:tcPr>
          <w:p w14:paraId="1CEDBD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《房屋建筑和市政基础设施工程竣工验收备案管理办法》第十条　建设单位将备案机关决定重新组织竣工验收的工程，在重新组织竣工验收前，擅自使用的，备案机关责令停止使用，处工程合同价款2％以上4％以下罚款。</w:t>
            </w:r>
          </w:p>
        </w:tc>
        <w:tc>
          <w:tcPr>
            <w:tcW w:w="1134" w:type="dxa"/>
            <w:tcBorders>
              <w:tl2br w:val="nil"/>
              <w:tr2bl w:val="nil"/>
            </w:tcBorders>
            <w:shd w:val="clear" w:color="auto" w:fill="auto"/>
            <w:vAlign w:val="center"/>
          </w:tcPr>
          <w:p w14:paraId="1E7480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3FD13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56D31D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2A1DC5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2FE4C5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6EAEAB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A7D3E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05C7E6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B7C9E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222B4B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924A0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7FBEF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188AE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95149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9DA3D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4A758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F2D88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649C9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FE024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D2CB4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011CD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33A007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240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89EE7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692" w:type="dxa"/>
            <w:tcBorders>
              <w:tl2br w:val="nil"/>
              <w:tr2bl w:val="nil"/>
            </w:tcBorders>
            <w:shd w:val="clear" w:color="auto" w:fill="auto"/>
            <w:vAlign w:val="center"/>
          </w:tcPr>
          <w:p w14:paraId="1593F7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B4A88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对建设单位采用虚假证明文件办理工程竣工验收备案的处罚</w:t>
            </w:r>
          </w:p>
        </w:tc>
        <w:tc>
          <w:tcPr>
            <w:tcW w:w="3118" w:type="dxa"/>
            <w:tcBorders>
              <w:tl2br w:val="nil"/>
              <w:tr2bl w:val="nil"/>
            </w:tcBorders>
            <w:shd w:val="clear" w:color="auto" w:fill="auto"/>
            <w:vAlign w:val="center"/>
          </w:tcPr>
          <w:p w14:paraId="01F93A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《房屋建筑和市政基础设施工程竣工验收备案管理办法》第十一条　建设单位采用虚假证明文件办理工程竣工验收备案的，工程竣工验收无效，备案机关责令停止使用，重新组织竣工验收，处20万元以上50万元以下罚款；构成犯罪的，依法追究刑事责任。</w:t>
            </w:r>
          </w:p>
        </w:tc>
        <w:tc>
          <w:tcPr>
            <w:tcW w:w="1134" w:type="dxa"/>
            <w:tcBorders>
              <w:tl2br w:val="nil"/>
              <w:tr2bl w:val="nil"/>
            </w:tcBorders>
            <w:shd w:val="clear" w:color="auto" w:fill="auto"/>
            <w:vAlign w:val="center"/>
          </w:tcPr>
          <w:p w14:paraId="4866A7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35DF7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8F6941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5120AA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AB2B0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ED3CAE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DFF9F3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D0B64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C0197C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B81DC5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C0EBF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0E53C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E6A7B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F5BB0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7D40C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39C88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495DF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FA317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02F83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CABA5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2C5DC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02BC42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0260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9D70A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692" w:type="dxa"/>
            <w:tcBorders>
              <w:tl2br w:val="nil"/>
              <w:tr2bl w:val="nil"/>
            </w:tcBorders>
            <w:shd w:val="clear" w:color="auto" w:fill="auto"/>
            <w:vAlign w:val="center"/>
          </w:tcPr>
          <w:p w14:paraId="56D321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2F281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对利用技术手段对享有相同权限的市场主体提供有差别的信息;</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拒绝或者限制社会公众、市场主体免费注册并获取依法必须公开的招标投标信息;</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违规设置注册登记、投标报名等前置条件;</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故意与各类需要分离开发并符合技术规范规定的工具软件不兼容对接;</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故意对递交或者解密投标文件设置障碍的处罚</w:t>
            </w:r>
          </w:p>
        </w:tc>
        <w:tc>
          <w:tcPr>
            <w:tcW w:w="3118" w:type="dxa"/>
            <w:tcBorders>
              <w:tl2br w:val="nil"/>
              <w:tr2bl w:val="nil"/>
            </w:tcBorders>
            <w:shd w:val="clear" w:color="auto" w:fill="auto"/>
            <w:vAlign w:val="center"/>
          </w:tcPr>
          <w:p w14:paraId="231AFD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《电子招标投标办法》第五十四条 招标人或者电子招标投标系统运营机构存在以下情形的，视为限制或者排斥潜在投标人，依照招标投标法第五十一条规定处罚。(一)利用技术手段对享有相同权限的市场主体提供有差别的信息;(二)拒绝或者限制社会公众、市场主体免费注册并获取依法必须公开的招标投标信息;(三)违规设置注册登记、投标报名等前置条件;(四)故意与各类需要分离开发并符合技术规范规定的工具软件不兼容对接;(五)故意对递交或者解密投标文件设置障碍。</w:t>
            </w:r>
          </w:p>
        </w:tc>
        <w:tc>
          <w:tcPr>
            <w:tcW w:w="1134" w:type="dxa"/>
            <w:tcBorders>
              <w:tl2br w:val="nil"/>
              <w:tr2bl w:val="nil"/>
            </w:tcBorders>
            <w:shd w:val="clear" w:color="auto" w:fill="auto"/>
            <w:vAlign w:val="center"/>
          </w:tcPr>
          <w:p w14:paraId="03B402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7E1D9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3E613B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1F7F8E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F5E1B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CAE050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BDDA22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E55468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B5182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2A6CB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0B1AE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B2756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250F2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5A861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110FC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58CC2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7DFEB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A3F5D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EDE6C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77EFE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271FD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013B9C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2C19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F9A36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692" w:type="dxa"/>
            <w:tcBorders>
              <w:tl2br w:val="nil"/>
              <w:tr2bl w:val="nil"/>
            </w:tcBorders>
            <w:shd w:val="clear" w:color="auto" w:fill="auto"/>
            <w:vAlign w:val="center"/>
          </w:tcPr>
          <w:p w14:paraId="2768F3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7124A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对违反规定要求投标人注册登记、收取费用;</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要求投标人购买指定的工具软件;</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其他侵犯招标投标活动当事人合法权益的情形的处罚</w:t>
            </w:r>
          </w:p>
        </w:tc>
        <w:tc>
          <w:tcPr>
            <w:tcW w:w="3118" w:type="dxa"/>
            <w:tcBorders>
              <w:tl2br w:val="nil"/>
              <w:tr2bl w:val="nil"/>
            </w:tcBorders>
            <w:shd w:val="clear" w:color="auto" w:fill="auto"/>
            <w:vAlign w:val="center"/>
          </w:tcPr>
          <w:p w14:paraId="35097E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《电子招标投标办法》第五十五条 电子招标投标交易平台运营机构有下列情形的，责令改正，并按照有关规定处罚。</w:t>
            </w:r>
          </w:p>
          <w:p w14:paraId="27B43C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(一)违反规定要求投标人注册登记、收取费用;(二)要求投标人购买指定的工具软件;(三)其他侵犯招标投标活动当事人合法权益的情形。</w:t>
            </w:r>
          </w:p>
        </w:tc>
        <w:tc>
          <w:tcPr>
            <w:tcW w:w="1134" w:type="dxa"/>
            <w:tcBorders>
              <w:tl2br w:val="nil"/>
              <w:tr2bl w:val="nil"/>
            </w:tcBorders>
            <w:shd w:val="clear" w:color="auto" w:fill="auto"/>
            <w:vAlign w:val="center"/>
          </w:tcPr>
          <w:p w14:paraId="174566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33909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C71FD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C5279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744F3E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625CB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9CA59E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C6B8F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D687C4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07D4A7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74FD5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2C23D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EBA87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919BE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2D191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86A99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033FA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E2BCD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93AD4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76B03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B4883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7C7CD3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5624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A9592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692" w:type="dxa"/>
            <w:tcBorders>
              <w:tl2br w:val="nil"/>
              <w:tr2bl w:val="nil"/>
            </w:tcBorders>
            <w:shd w:val="clear" w:color="auto" w:fill="auto"/>
            <w:vAlign w:val="center"/>
          </w:tcPr>
          <w:p w14:paraId="5C439A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0D81C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对电子招标投标系统运营机构向他人透露已获取招标文件的潜在投标人的名称、数量、投标文件内容或者对投标文件的评审和比较以及其他可能影响公平竞争的招标投标信息的处罚</w:t>
            </w:r>
          </w:p>
        </w:tc>
        <w:tc>
          <w:tcPr>
            <w:tcW w:w="3118" w:type="dxa"/>
            <w:tcBorders>
              <w:tl2br w:val="nil"/>
              <w:tr2bl w:val="nil"/>
            </w:tcBorders>
            <w:shd w:val="clear" w:color="auto" w:fill="auto"/>
            <w:vAlign w:val="center"/>
          </w:tcPr>
          <w:p w14:paraId="635A40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《电子招标投标办法》第五十六条 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tc>
        <w:tc>
          <w:tcPr>
            <w:tcW w:w="1134" w:type="dxa"/>
            <w:tcBorders>
              <w:tl2br w:val="nil"/>
              <w:tr2bl w:val="nil"/>
            </w:tcBorders>
            <w:shd w:val="clear" w:color="auto" w:fill="auto"/>
            <w:vAlign w:val="center"/>
          </w:tcPr>
          <w:p w14:paraId="14AA4A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078F0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6EAD7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21A28A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F9AEC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174C86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33E026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943AD1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7F313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6EE79A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9C209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640E2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C1751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C3F50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8E61F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A0633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8BB2E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C6887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CDE5C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C0B6C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4A4A2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1548EE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3F4A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777A1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692" w:type="dxa"/>
            <w:tcBorders>
              <w:tl2br w:val="nil"/>
              <w:tr2bl w:val="nil"/>
            </w:tcBorders>
            <w:shd w:val="clear" w:color="auto" w:fill="auto"/>
            <w:vAlign w:val="center"/>
          </w:tcPr>
          <w:p w14:paraId="56121A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F72B9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对招标投标活动当事人和电子招标投标系统运营机构协助招标人、投标人串通投标的处罚</w:t>
            </w:r>
          </w:p>
        </w:tc>
        <w:tc>
          <w:tcPr>
            <w:tcW w:w="3118" w:type="dxa"/>
            <w:tcBorders>
              <w:tl2br w:val="nil"/>
              <w:tr2bl w:val="nil"/>
            </w:tcBorders>
            <w:shd w:val="clear" w:color="auto" w:fill="auto"/>
            <w:vAlign w:val="center"/>
          </w:tcPr>
          <w:p w14:paraId="440C1F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《电子招标投标办法》第五十七条 招标投标活动当事人和电子招标投标系统运营机构协助招标人、投标人串通投标的，依照招标投标法第五十三条和招标投标法实施条例第六十七条规定处罚。</w:t>
            </w:r>
          </w:p>
        </w:tc>
        <w:tc>
          <w:tcPr>
            <w:tcW w:w="1134" w:type="dxa"/>
            <w:tcBorders>
              <w:tl2br w:val="nil"/>
              <w:tr2bl w:val="nil"/>
            </w:tcBorders>
            <w:shd w:val="clear" w:color="auto" w:fill="auto"/>
            <w:vAlign w:val="center"/>
          </w:tcPr>
          <w:p w14:paraId="716DE6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1E744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114A8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3EAF21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063E23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BFD73F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D7484A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39D99D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1292C4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D544A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F29ED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04F67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FEF5C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8D86B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C82AC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E79D0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07DBB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DE3F9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17988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2223C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702DF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45DFFE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682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D06F7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692" w:type="dxa"/>
            <w:tcBorders>
              <w:tl2br w:val="nil"/>
              <w:tr2bl w:val="nil"/>
            </w:tcBorders>
            <w:shd w:val="clear" w:color="auto" w:fill="auto"/>
            <w:vAlign w:val="center"/>
          </w:tcPr>
          <w:p w14:paraId="6E731B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0C091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对招标投标活动当事人和电子招标投标系统运营机构伪造、篡改、损毁招标投标信息，或者以其他方式弄虚作假的处罚</w:t>
            </w:r>
          </w:p>
        </w:tc>
        <w:tc>
          <w:tcPr>
            <w:tcW w:w="3118" w:type="dxa"/>
            <w:tcBorders>
              <w:tl2br w:val="nil"/>
              <w:tr2bl w:val="nil"/>
            </w:tcBorders>
            <w:shd w:val="clear" w:color="auto" w:fill="auto"/>
            <w:vAlign w:val="center"/>
          </w:tcPr>
          <w:p w14:paraId="6FB653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《电子招标投标办法》第五十八条 招标投标活动当事人和电子招标投标系统运营机构伪造、篡改、损毁招标投标信息，或者以其他方式弄虚作假的，依照招标投标法第五十四条和招标投标法实施条例第六十八条规定处罚。</w:t>
            </w:r>
          </w:p>
        </w:tc>
        <w:tc>
          <w:tcPr>
            <w:tcW w:w="1134" w:type="dxa"/>
            <w:tcBorders>
              <w:tl2br w:val="nil"/>
              <w:tr2bl w:val="nil"/>
            </w:tcBorders>
            <w:shd w:val="clear" w:color="auto" w:fill="auto"/>
            <w:vAlign w:val="center"/>
          </w:tcPr>
          <w:p w14:paraId="15C920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4D0B5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998C71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72A799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25975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959781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7DEB22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125DB7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07F8BA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B07824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058D1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87FC1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1308E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869FC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976FE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0DFC3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ED3F3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246EF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087C3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BCE46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2ACE8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DCDB0B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79A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514F1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w:t>
            </w:r>
          </w:p>
        </w:tc>
        <w:tc>
          <w:tcPr>
            <w:tcW w:w="692" w:type="dxa"/>
            <w:tcBorders>
              <w:tl2br w:val="nil"/>
              <w:tr2bl w:val="nil"/>
            </w:tcBorders>
            <w:shd w:val="clear" w:color="auto" w:fill="auto"/>
            <w:vAlign w:val="center"/>
          </w:tcPr>
          <w:p w14:paraId="3A38E6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99AB4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对招标代理机构违反河北省实施《中华人民共和国招标投标法》办法规定，未取得有关行政主管部门资格认定而承担项目招标代理业务的，或者超越代理资质规定范围承担招标代理业务的处罚</w:t>
            </w:r>
          </w:p>
        </w:tc>
        <w:tc>
          <w:tcPr>
            <w:tcW w:w="3118" w:type="dxa"/>
            <w:tcBorders>
              <w:tl2br w:val="nil"/>
              <w:tr2bl w:val="nil"/>
            </w:tcBorders>
            <w:shd w:val="clear" w:color="auto" w:fill="auto"/>
            <w:vAlign w:val="center"/>
          </w:tcPr>
          <w:p w14:paraId="2BE62C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河北省实施《中华人民共和国招标投标法》办法第四十八条　招标代理机构违反本办法规定，未取得有关行政主管部门资格认定而承担项目招标代理业务的，或者超越代理资质规定范围承担招标代理业务的，该招标代理无效，由有关资格认定部门处以一万元以上三万元以下的罚款，对单位直接负责的主管人员和其他直接责任人员处二千元以上五千元以下的罚款。　</w:t>
            </w:r>
          </w:p>
        </w:tc>
        <w:tc>
          <w:tcPr>
            <w:tcW w:w="1134" w:type="dxa"/>
            <w:tcBorders>
              <w:tl2br w:val="nil"/>
              <w:tr2bl w:val="nil"/>
            </w:tcBorders>
            <w:shd w:val="clear" w:color="auto" w:fill="auto"/>
            <w:vAlign w:val="center"/>
          </w:tcPr>
          <w:p w14:paraId="25AF32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63369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2618E1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528E5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5EFCFF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D7BF1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E6D7A9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6969F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D67025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4B55CC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4C06C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3FC76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B2C0D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12041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F6D7E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51D53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BA24B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4174D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EF075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DDFA4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A338D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096134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803B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7FE6A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69</w:t>
            </w:r>
          </w:p>
        </w:tc>
        <w:tc>
          <w:tcPr>
            <w:tcW w:w="692" w:type="dxa"/>
            <w:tcBorders>
              <w:tl2br w:val="nil"/>
              <w:tr2bl w:val="nil"/>
            </w:tcBorders>
            <w:shd w:val="clear" w:color="auto" w:fill="auto"/>
            <w:vAlign w:val="center"/>
          </w:tcPr>
          <w:p w14:paraId="21A6C0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1F2BE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对招标人未向建设行政主管部门提交施工招标投标情况书面报告的处罚</w:t>
            </w:r>
          </w:p>
        </w:tc>
        <w:tc>
          <w:tcPr>
            <w:tcW w:w="3118" w:type="dxa"/>
            <w:tcBorders>
              <w:tl2br w:val="nil"/>
              <w:tr2bl w:val="nil"/>
            </w:tcBorders>
            <w:shd w:val="clear" w:color="auto" w:fill="auto"/>
            <w:vAlign w:val="center"/>
          </w:tcPr>
          <w:p w14:paraId="73BBAD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《房屋建筑和市政基础设施工程施工招标投标管理办法》第五十三条 招标人未向建设行政主管部门提交施工招标投标情况书面报告的，县级以上地方人民政府建设行政主管部门应当责令改正。</w:t>
            </w:r>
          </w:p>
        </w:tc>
        <w:tc>
          <w:tcPr>
            <w:tcW w:w="1134" w:type="dxa"/>
            <w:tcBorders>
              <w:tl2br w:val="nil"/>
              <w:tr2bl w:val="nil"/>
            </w:tcBorders>
            <w:shd w:val="clear" w:color="auto" w:fill="auto"/>
            <w:vAlign w:val="center"/>
          </w:tcPr>
          <w:p w14:paraId="03833A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8337D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0CA65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769283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9A6EB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7F4EF5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52BFB0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E155A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FB2D95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63BF0F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52161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BAFDE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B3BDA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10ED9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09D7A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131D8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2FB84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F8368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CADEC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6E54F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9798A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545672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0D8D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9BBE0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692" w:type="dxa"/>
            <w:tcBorders>
              <w:tl2br w:val="nil"/>
              <w:tr2bl w:val="nil"/>
            </w:tcBorders>
            <w:shd w:val="clear" w:color="auto" w:fill="auto"/>
            <w:vAlign w:val="center"/>
          </w:tcPr>
          <w:p w14:paraId="00411B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F2442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对招标人不具备自行办理施工招标事宜条件而自行招标的处罚</w:t>
            </w:r>
          </w:p>
        </w:tc>
        <w:tc>
          <w:tcPr>
            <w:tcW w:w="3118" w:type="dxa"/>
            <w:tcBorders>
              <w:tl2br w:val="nil"/>
              <w:tr2bl w:val="nil"/>
            </w:tcBorders>
            <w:shd w:val="clear" w:color="auto" w:fill="auto"/>
            <w:vAlign w:val="center"/>
          </w:tcPr>
          <w:p w14:paraId="24CEE2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《房屋建筑和市政基础设施工程施工招标投标管理办法》第五十一条　招标人不具备自行办理施工招标事宜条件而自行招标的，县级以上地方人民政府建设行政主管部门应当责令改正，处1万元以下的罚款。</w:t>
            </w:r>
          </w:p>
        </w:tc>
        <w:tc>
          <w:tcPr>
            <w:tcW w:w="1134" w:type="dxa"/>
            <w:tcBorders>
              <w:tl2br w:val="nil"/>
              <w:tr2bl w:val="nil"/>
            </w:tcBorders>
            <w:shd w:val="clear" w:color="auto" w:fill="auto"/>
            <w:vAlign w:val="center"/>
          </w:tcPr>
          <w:p w14:paraId="246885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99438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BB7BB0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2CBDCF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FEFA2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55748C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D1CFEA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7A8B57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8AE24D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C546C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69380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4307B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87807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E0ECE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26A03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173D1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82D2F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166FF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D8D3D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F8301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BCCB0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E5B9C3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1801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7195D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w:t>
            </w:r>
          </w:p>
        </w:tc>
        <w:tc>
          <w:tcPr>
            <w:tcW w:w="692" w:type="dxa"/>
            <w:tcBorders>
              <w:tl2br w:val="nil"/>
              <w:tr2bl w:val="nil"/>
            </w:tcBorders>
            <w:shd w:val="clear" w:color="auto" w:fill="auto"/>
            <w:vAlign w:val="center"/>
          </w:tcPr>
          <w:p w14:paraId="175FC4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D4919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对工程造价咨询企业在建筑工程计价活动中，出具有虚假记载、误导性陈述的工程造价成果文件的处罚</w:t>
            </w:r>
          </w:p>
        </w:tc>
        <w:tc>
          <w:tcPr>
            <w:tcW w:w="3118" w:type="dxa"/>
            <w:tcBorders>
              <w:tl2br w:val="nil"/>
              <w:tr2bl w:val="nil"/>
            </w:tcBorders>
            <w:shd w:val="clear" w:color="auto" w:fill="auto"/>
            <w:vAlign w:val="center"/>
          </w:tcPr>
          <w:p w14:paraId="0F8A24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《建筑工程施工发包与承包计价管理办法》第二十三条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1134" w:type="dxa"/>
            <w:tcBorders>
              <w:tl2br w:val="nil"/>
              <w:tr2bl w:val="nil"/>
            </w:tcBorders>
            <w:shd w:val="clear" w:color="auto" w:fill="auto"/>
            <w:vAlign w:val="center"/>
          </w:tcPr>
          <w:p w14:paraId="0FA492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63C20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F0EBF5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C52251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4BC9F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30E50F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5CA96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A666E2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3A8FA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82DDCC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3AB50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96037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8B3A9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9C029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0ED08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3C4CF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17DB1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F20A2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47415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D3EF5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1B06F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02F17B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EBB3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8970D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w:t>
            </w:r>
          </w:p>
        </w:tc>
        <w:tc>
          <w:tcPr>
            <w:tcW w:w="692" w:type="dxa"/>
            <w:tcBorders>
              <w:tl2br w:val="nil"/>
              <w:tr2bl w:val="nil"/>
            </w:tcBorders>
            <w:shd w:val="clear" w:color="auto" w:fill="auto"/>
            <w:vAlign w:val="center"/>
          </w:tcPr>
          <w:p w14:paraId="4283F0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3944A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对使用国有资金投资或者国家融资的建筑工程未采用工程量清单计价的;</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使用国有资金投资或者国家融资的建筑工程未设立和发布最高投标限价，以及未按照规定备案的;</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竣工结算文件未按照规定备案的处罚</w:t>
            </w:r>
          </w:p>
        </w:tc>
        <w:tc>
          <w:tcPr>
            <w:tcW w:w="3118" w:type="dxa"/>
            <w:tcBorders>
              <w:tl2br w:val="nil"/>
              <w:tr2bl w:val="nil"/>
            </w:tcBorders>
            <w:shd w:val="clear" w:color="auto" w:fill="auto"/>
            <w:vAlign w:val="center"/>
          </w:tcPr>
          <w:p w14:paraId="3B52F7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《河北省建筑工程造价管理办法》第三十四条 建设单位有下列行为之一的，由省、设区的市、县(市)人民政府住房城乡建设主管部门责令限期改正;逾期不改正的，处一万元以上三万元以下的罚款:(一)使用国有资金投资或者国家融资的建筑工程未采用工程量清单计价的;(二)使用国有资金投资或者国家融资的建筑工程未设立和发布最高投标限价，以及未按照规定备案的;(三)竣工结算文件未按照规定备案的;</w:t>
            </w:r>
          </w:p>
        </w:tc>
        <w:tc>
          <w:tcPr>
            <w:tcW w:w="1134" w:type="dxa"/>
            <w:tcBorders>
              <w:tl2br w:val="nil"/>
              <w:tr2bl w:val="nil"/>
            </w:tcBorders>
            <w:shd w:val="clear" w:color="auto" w:fill="auto"/>
            <w:vAlign w:val="center"/>
          </w:tcPr>
          <w:p w14:paraId="1D8EDB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3877E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0FCD7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B5B2B3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48DF2D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44D2A3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261AAA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51F632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C922DB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83AAC8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55724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20EAF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23165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D2246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57499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504E5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93566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E8FD2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2767D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16F45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B60CE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EFB2CE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3B9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3743A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w:t>
            </w:r>
          </w:p>
        </w:tc>
        <w:tc>
          <w:tcPr>
            <w:tcW w:w="692" w:type="dxa"/>
            <w:tcBorders>
              <w:tl2br w:val="nil"/>
              <w:tr2bl w:val="nil"/>
            </w:tcBorders>
            <w:shd w:val="clear" w:color="auto" w:fill="auto"/>
            <w:vAlign w:val="center"/>
          </w:tcPr>
          <w:p w14:paraId="241DCE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CB484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对出具有虚假记载、误导性陈述的工程造价成果文件的;</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同时接受招标人和投标人或者两个以上投标人对同一工程项目的工程造价咨询业务的;</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以给予回扣、恶意压低收费等方式进行不正当竞争的;</w:t>
            </w:r>
            <w:r>
              <w:rPr>
                <w:rStyle w:val="7"/>
                <w:rFonts w:hint="eastAsia" w:ascii="仿宋_GB2312" w:hAnsi="仿宋_GB2312" w:eastAsia="仿宋_GB2312" w:cs="仿宋_GB2312"/>
                <w:sz w:val="18"/>
                <w:szCs w:val="18"/>
                <w:lang w:val="en-US" w:eastAsia="zh-CN" w:bidi="ar"/>
              </w:rPr>
              <w:t xml:space="preserve"> </w:t>
            </w:r>
            <w:r>
              <w:rPr>
                <w:rStyle w:val="6"/>
                <w:rFonts w:hint="eastAsia" w:ascii="仿宋_GB2312" w:hAnsi="仿宋_GB2312" w:eastAsia="仿宋_GB2312" w:cs="仿宋_GB2312"/>
                <w:sz w:val="18"/>
                <w:szCs w:val="18"/>
                <w:lang w:val="en-US" w:eastAsia="zh-CN" w:bidi="ar"/>
              </w:rPr>
              <w:t>转包承接的工程造价咨询业务；工程造价从业人员应当依法取得造价工程师注册证书或者工程造价员资格证书，按照国家和本省有关规定从业，并对其签字、加盖执业印章的工程造价成果文件承担相应的处罚</w:t>
            </w:r>
          </w:p>
        </w:tc>
        <w:tc>
          <w:tcPr>
            <w:tcW w:w="3118" w:type="dxa"/>
            <w:tcBorders>
              <w:tl2br w:val="nil"/>
              <w:tr2bl w:val="nil"/>
            </w:tcBorders>
            <w:shd w:val="clear" w:color="auto" w:fill="auto"/>
            <w:vAlign w:val="center"/>
          </w:tcPr>
          <w:p w14:paraId="6E93F1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《河北省建筑工程造价管理办法》第三十五条 违反本办法第二十四条、第二十八条规定的，由省、设区的市、县(市)人民政府住房城乡建设主管部门责令改正，并对工程造价咨询企业处一万元以上三万元以下的罚款，对工程造价从业人员处一千元以上一万元以下的罚款;造成损失的，依法承担赔偿责任;构成犯罪的，依法追究刑事责任。</w:t>
            </w:r>
          </w:p>
        </w:tc>
        <w:tc>
          <w:tcPr>
            <w:tcW w:w="1134" w:type="dxa"/>
            <w:tcBorders>
              <w:tl2br w:val="nil"/>
              <w:tr2bl w:val="nil"/>
            </w:tcBorders>
            <w:shd w:val="clear" w:color="auto" w:fill="auto"/>
            <w:vAlign w:val="center"/>
          </w:tcPr>
          <w:p w14:paraId="4E154D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1DE57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5A842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F0D6CB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18FD93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E14833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B7E682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44529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141C17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627AC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0AD0F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5F406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138ED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5159F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00B1D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FCF36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4C311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7B71B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811FF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0705D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FEFC0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D86BA0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13A6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66683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74</w:t>
            </w:r>
          </w:p>
        </w:tc>
        <w:tc>
          <w:tcPr>
            <w:tcW w:w="692" w:type="dxa"/>
            <w:tcBorders>
              <w:tl2br w:val="nil"/>
              <w:tr2bl w:val="nil"/>
            </w:tcBorders>
            <w:shd w:val="clear" w:color="auto" w:fill="auto"/>
            <w:vAlign w:val="center"/>
          </w:tcPr>
          <w:p w14:paraId="2317F5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F5F2A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项目未经勘察设计而施工的；任意压缩勘察、设计合理工期的；明示或暗示勘察设计单位违反工程建设强制性标准，降低工程质量的；施工图设计文件未经审查或者审查不合格，擅自施工的；擅自修改勘察设计文件的处罚</w:t>
            </w:r>
          </w:p>
        </w:tc>
        <w:tc>
          <w:tcPr>
            <w:tcW w:w="3118" w:type="dxa"/>
            <w:tcBorders>
              <w:tl2br w:val="nil"/>
              <w:tr2bl w:val="nil"/>
            </w:tcBorders>
            <w:shd w:val="clear" w:color="auto" w:fill="auto"/>
            <w:vAlign w:val="center"/>
          </w:tcPr>
          <w:p w14:paraId="554553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《河北省建设工程勘察设计管理条例》第四十二条　违反本条例规定，建设单位有下列行为之一的，责令改正，处20万元以上50万元以下的罚款：（一）建设项目未经勘察设计而施工的；（二）任意压缩勘察、设计合理工期的；（三）明示或暗示勘察设计单位违反工程建设强制性标准，降低工程质量的；（四）施工图设计文件未经审查或者审查不合格，擅自施工的。</w:t>
            </w:r>
          </w:p>
        </w:tc>
        <w:tc>
          <w:tcPr>
            <w:tcW w:w="1134" w:type="dxa"/>
            <w:tcBorders>
              <w:tl2br w:val="nil"/>
              <w:tr2bl w:val="nil"/>
            </w:tcBorders>
            <w:shd w:val="clear" w:color="auto" w:fill="auto"/>
            <w:vAlign w:val="center"/>
          </w:tcPr>
          <w:p w14:paraId="668BEE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8E383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036F6E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84A106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F596B8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8A0BD4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2EE937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2EB525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B0723A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FF4886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45217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2B357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A8CB7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42041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7DF1B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43D7A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9FC0A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20879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851AC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4642E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32875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78D8D6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1EE0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A74E5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w:t>
            </w:r>
          </w:p>
        </w:tc>
        <w:tc>
          <w:tcPr>
            <w:tcW w:w="692" w:type="dxa"/>
            <w:tcBorders>
              <w:tl2br w:val="nil"/>
              <w:tr2bl w:val="nil"/>
            </w:tcBorders>
            <w:shd w:val="clear" w:color="auto" w:fill="auto"/>
            <w:vAlign w:val="center"/>
          </w:tcPr>
          <w:p w14:paraId="59BC67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42EF4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对勘察、设计单位超越本单位资质等级承揽工程的；转让、出租、出借本单位的资质证书、图签、图章或者为其他单位和个人编制的勘察、设计文件代盖图签、图章的；以欺骗手段取得资质证书承揽工程的处罚</w:t>
            </w:r>
          </w:p>
        </w:tc>
        <w:tc>
          <w:tcPr>
            <w:tcW w:w="3118" w:type="dxa"/>
            <w:tcBorders>
              <w:tl2br w:val="nil"/>
              <w:tr2bl w:val="nil"/>
            </w:tcBorders>
            <w:shd w:val="clear" w:color="auto" w:fill="auto"/>
            <w:vAlign w:val="center"/>
          </w:tcPr>
          <w:p w14:paraId="69B8E4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《河北省建设工程勘察设计管理条例》第四十三条　违反本条例规定，有下列行为之一的，责令停止违法行为。对勘察、设计单位处合同约定的勘察费、设计费的一至两倍罚款。情节严重的，吊销资质证书；没有资质证书的，予以取缔；有违法所得的，予以没收：（一）勘察、设计单位超越本单位资质等级承揽工程的；（二）转让、出租、出借本单位的资质证书、图签、图章或者为其他单位和个人编制的勘察、设计文件代盖图签、图章的；（三）以欺骗手段取得资质证书承揽工程的。</w:t>
            </w:r>
          </w:p>
        </w:tc>
        <w:tc>
          <w:tcPr>
            <w:tcW w:w="1134" w:type="dxa"/>
            <w:tcBorders>
              <w:tl2br w:val="nil"/>
              <w:tr2bl w:val="nil"/>
            </w:tcBorders>
            <w:shd w:val="clear" w:color="auto" w:fill="auto"/>
            <w:vAlign w:val="center"/>
          </w:tcPr>
          <w:p w14:paraId="74834E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88624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205725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BEE06C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E84D23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1F9278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0BFF15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BF86CC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E25A7D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553E61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DCF2F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44BA9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104BB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22703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AB7BE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810F7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7B4DD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E0392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649F5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F8A64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138C5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7086E0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64C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C47D2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76</w:t>
            </w:r>
          </w:p>
        </w:tc>
        <w:tc>
          <w:tcPr>
            <w:tcW w:w="692" w:type="dxa"/>
            <w:tcBorders>
              <w:tl2br w:val="nil"/>
              <w:tr2bl w:val="nil"/>
            </w:tcBorders>
            <w:shd w:val="clear" w:color="auto" w:fill="auto"/>
            <w:vAlign w:val="center"/>
          </w:tcPr>
          <w:p w14:paraId="42992E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405E0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取得勘察、设计资质证书的单位分立或者合并后未重新申领资质证书的；在设计文件中推荐淘汰、劣质产品的；无正当原因未进行设计交底、未及时解决施工中的设计问题，或者未按照合同规定向施工现场派驻设计代表的；勘察、设计人员以个人名义承接勘察、设计业务的处罚</w:t>
            </w:r>
          </w:p>
        </w:tc>
        <w:tc>
          <w:tcPr>
            <w:tcW w:w="3118" w:type="dxa"/>
            <w:tcBorders>
              <w:tl2br w:val="nil"/>
              <w:tr2bl w:val="nil"/>
            </w:tcBorders>
            <w:shd w:val="clear" w:color="auto" w:fill="auto"/>
            <w:vAlign w:val="center"/>
          </w:tcPr>
          <w:p w14:paraId="46C443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《河北省建设工程勘察设计管理条例》第四十六条　违反本条例规定，有下列行为之一的，应当分别情况，予以警告；责令停止勘察、设计、施工；降低资质等级或者吊销资质证书；没收违法所得。可并处一万元以上十万元以下的罚款：　　（一）取得勘察、设计资质证书的单位分立或者合并后未重新申领资质证书的；（二）在设计文件中推荐淘汰、劣质产品的；（三）无正当原因未进行设计交底、未及时解决施工中的设计问题，或者未按照合同规定向施工现场派驻设计代表的；（四）勘察、设计人员以个人名义承接勘察、设计业务的。</w:t>
            </w:r>
          </w:p>
        </w:tc>
        <w:tc>
          <w:tcPr>
            <w:tcW w:w="1134" w:type="dxa"/>
            <w:tcBorders>
              <w:tl2br w:val="nil"/>
              <w:tr2bl w:val="nil"/>
            </w:tcBorders>
            <w:shd w:val="clear" w:color="auto" w:fill="auto"/>
            <w:vAlign w:val="center"/>
          </w:tcPr>
          <w:p w14:paraId="24B95F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CC951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B15417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69FA86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799CD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5C709E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A2A3C3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AD6C1F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E5856C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775785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E9F51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90116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169EA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49F84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C841D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2912C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2EB5E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EFAEE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AB32E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FFC04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04A87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7FA398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1E9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11E3A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77</w:t>
            </w:r>
          </w:p>
        </w:tc>
        <w:tc>
          <w:tcPr>
            <w:tcW w:w="692" w:type="dxa"/>
            <w:tcBorders>
              <w:tl2br w:val="nil"/>
              <w:tr2bl w:val="nil"/>
            </w:tcBorders>
            <w:shd w:val="clear" w:color="auto" w:fill="auto"/>
            <w:vAlign w:val="center"/>
          </w:tcPr>
          <w:p w14:paraId="77AB59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76350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对依照《河北省建设工程勘察设计管理条例》规定，给予单位罚款处罚的，对单位直接负责的主管人员和其他直接责任人员的处罚</w:t>
            </w:r>
          </w:p>
        </w:tc>
        <w:tc>
          <w:tcPr>
            <w:tcW w:w="3118" w:type="dxa"/>
            <w:tcBorders>
              <w:tl2br w:val="nil"/>
              <w:tr2bl w:val="nil"/>
            </w:tcBorders>
            <w:shd w:val="clear" w:color="auto" w:fill="auto"/>
            <w:vAlign w:val="center"/>
          </w:tcPr>
          <w:p w14:paraId="77DA12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《河北省建设工程勘察设计管理条例》第四十八条　依照本条例规定，给予单位罚款处罚的，对单位直接负责的主管人员和其他直接责任人员处单位罚款数额百分之五以上百分之十以下的罚款。</w:t>
            </w:r>
          </w:p>
        </w:tc>
        <w:tc>
          <w:tcPr>
            <w:tcW w:w="1134" w:type="dxa"/>
            <w:tcBorders>
              <w:tl2br w:val="nil"/>
              <w:tr2bl w:val="nil"/>
            </w:tcBorders>
            <w:shd w:val="clear" w:color="auto" w:fill="auto"/>
            <w:vAlign w:val="center"/>
          </w:tcPr>
          <w:p w14:paraId="3A70AE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A2B8D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FCD7A0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02DDB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826490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CBFA0A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96C089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F4C915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52E946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5780ED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524ED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F604B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F224B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B8EE9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36735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64C77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8EE34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F5659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D96B5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31E63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50D17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541407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ED4D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2B301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78</w:t>
            </w:r>
          </w:p>
        </w:tc>
        <w:tc>
          <w:tcPr>
            <w:tcW w:w="692" w:type="dxa"/>
            <w:tcBorders>
              <w:tl2br w:val="nil"/>
              <w:tr2bl w:val="nil"/>
            </w:tcBorders>
            <w:shd w:val="clear" w:color="auto" w:fill="auto"/>
            <w:vAlign w:val="center"/>
          </w:tcPr>
          <w:p w14:paraId="3BFE1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9EB7F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对勘察、设计单位违反《超限高层建筑工程抗震设防管理规定》，未按照抗震设防专项审查意见进行超限高层建筑工程勘察、设计的处罚</w:t>
            </w:r>
          </w:p>
        </w:tc>
        <w:tc>
          <w:tcPr>
            <w:tcW w:w="3118" w:type="dxa"/>
            <w:tcBorders>
              <w:tl2br w:val="nil"/>
              <w:tr2bl w:val="nil"/>
            </w:tcBorders>
            <w:shd w:val="clear" w:color="auto" w:fill="auto"/>
            <w:vAlign w:val="center"/>
          </w:tcPr>
          <w:p w14:paraId="3C9B53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《超限高层建筑工程抗震设防管理规定》第十八条　勘察、设计单位违反本规定，未按照抗震设防专项审查意见进行超限高层建筑工程勘察、设计的，责令改正，处以1万元以上3万元以下的罚款；造成损失的，依法承担赔偿责任。</w:t>
            </w:r>
          </w:p>
        </w:tc>
        <w:tc>
          <w:tcPr>
            <w:tcW w:w="1134" w:type="dxa"/>
            <w:tcBorders>
              <w:tl2br w:val="nil"/>
              <w:tr2bl w:val="nil"/>
            </w:tcBorders>
            <w:shd w:val="clear" w:color="auto" w:fill="auto"/>
            <w:vAlign w:val="center"/>
          </w:tcPr>
          <w:p w14:paraId="3B35E9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3DA1B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5F1A06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4FE396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FF6AAD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1D1466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D4494B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CD20A9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051B52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C91377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DA8A2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A6EA8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9696E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6E6A3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102D1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3C589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2070D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B0DE9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17627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33906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61FF6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C59331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9FD1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49BAC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79</w:t>
            </w:r>
          </w:p>
        </w:tc>
        <w:tc>
          <w:tcPr>
            <w:tcW w:w="692" w:type="dxa"/>
            <w:tcBorders>
              <w:tl2br w:val="nil"/>
              <w:tr2bl w:val="nil"/>
            </w:tcBorders>
            <w:shd w:val="clear" w:color="auto" w:fill="auto"/>
            <w:vAlign w:val="center"/>
          </w:tcPr>
          <w:p w14:paraId="2A1DE7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2F6A3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对违反《房屋建筑工程抗震设防管理规定》，擅自使用没有国家技术标准又未经审定的新技术、新材料的处罚</w:t>
            </w:r>
          </w:p>
        </w:tc>
        <w:tc>
          <w:tcPr>
            <w:tcW w:w="3118" w:type="dxa"/>
            <w:tcBorders>
              <w:tl2br w:val="nil"/>
              <w:tr2bl w:val="nil"/>
            </w:tcBorders>
            <w:shd w:val="clear" w:color="auto" w:fill="auto"/>
            <w:vAlign w:val="center"/>
          </w:tcPr>
          <w:p w14:paraId="3C89A8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《房屋建筑工程抗震设防管理规定》第二十五条　违反本规定，擅自使用没有国家技术标准又未经审定的新技术、新材料的，由县级以上地方人民政府住房城乡建设主管部门责令限期改正，并处以1万元以上3万元以下罚款。</w:t>
            </w:r>
          </w:p>
        </w:tc>
        <w:tc>
          <w:tcPr>
            <w:tcW w:w="1134" w:type="dxa"/>
            <w:tcBorders>
              <w:tl2br w:val="nil"/>
              <w:tr2bl w:val="nil"/>
            </w:tcBorders>
            <w:shd w:val="clear" w:color="auto" w:fill="auto"/>
            <w:vAlign w:val="center"/>
          </w:tcPr>
          <w:p w14:paraId="102E2B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8D6F0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510C54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520534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415361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1D905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1E8B7D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E74DD7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FFF6EC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AF92E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AE2B9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7AEB4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DB2CB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BFCDA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6ACFF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2B863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8570A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2B576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2BE5E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0D934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B92DA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050D6C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8DE4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B499D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w:t>
            </w:r>
          </w:p>
        </w:tc>
        <w:tc>
          <w:tcPr>
            <w:tcW w:w="692" w:type="dxa"/>
            <w:tcBorders>
              <w:tl2br w:val="nil"/>
              <w:tr2bl w:val="nil"/>
            </w:tcBorders>
            <w:shd w:val="clear" w:color="auto" w:fill="auto"/>
            <w:vAlign w:val="center"/>
          </w:tcPr>
          <w:p w14:paraId="0BC251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77BE9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对擅自变动或者破坏房屋建筑抗震构件、隔震装置、减震部件或者地震反应观测系统等抗震设施的处罚</w:t>
            </w:r>
          </w:p>
        </w:tc>
        <w:tc>
          <w:tcPr>
            <w:tcW w:w="3118" w:type="dxa"/>
            <w:tcBorders>
              <w:tl2br w:val="nil"/>
              <w:tr2bl w:val="nil"/>
            </w:tcBorders>
            <w:shd w:val="clear" w:color="auto" w:fill="auto"/>
            <w:vAlign w:val="center"/>
          </w:tcPr>
          <w:p w14:paraId="59C926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《房屋建筑工程抗震设防管理规定》第二十六条　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1134" w:type="dxa"/>
            <w:tcBorders>
              <w:tl2br w:val="nil"/>
              <w:tr2bl w:val="nil"/>
            </w:tcBorders>
            <w:shd w:val="clear" w:color="auto" w:fill="auto"/>
            <w:vAlign w:val="center"/>
          </w:tcPr>
          <w:p w14:paraId="61A9ED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62F4E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D2EAC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832D37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1437DB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4BF60D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361829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888894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892067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E27EDA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6B381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70CDB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165B5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7270F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8AAA5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D2FAF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FE317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A93E9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7FFDB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BFA6B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1F3D7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D1B68F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572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172F1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81</w:t>
            </w:r>
          </w:p>
        </w:tc>
        <w:tc>
          <w:tcPr>
            <w:tcW w:w="692" w:type="dxa"/>
            <w:tcBorders>
              <w:tl2br w:val="nil"/>
              <w:tr2bl w:val="nil"/>
            </w:tcBorders>
            <w:shd w:val="clear" w:color="auto" w:fill="auto"/>
            <w:vAlign w:val="center"/>
          </w:tcPr>
          <w:p w14:paraId="4F8D85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41EBC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对未对抗震能力受损、荷载增加或者需提高抗震设防类别的房屋建筑工程，进行抗震验算、修复和加固的处罚</w:t>
            </w:r>
          </w:p>
        </w:tc>
        <w:tc>
          <w:tcPr>
            <w:tcW w:w="3118" w:type="dxa"/>
            <w:tcBorders>
              <w:tl2br w:val="nil"/>
              <w:tr2bl w:val="nil"/>
            </w:tcBorders>
            <w:shd w:val="clear" w:color="auto" w:fill="auto"/>
            <w:vAlign w:val="center"/>
          </w:tcPr>
          <w:p w14:paraId="029F97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《房屋建筑工程抗震设防管理规定》第二十七条　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1134" w:type="dxa"/>
            <w:tcBorders>
              <w:tl2br w:val="nil"/>
              <w:tr2bl w:val="nil"/>
            </w:tcBorders>
            <w:shd w:val="clear" w:color="auto" w:fill="auto"/>
            <w:vAlign w:val="center"/>
          </w:tcPr>
          <w:p w14:paraId="24DA0F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0D55E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3D75B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3A84A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77E6B6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BDEA62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958196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8B5D76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2B5DB5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1F5509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BC8AA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526D7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E223F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18B8C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B09A9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2C8A2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59014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502BD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335AE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AC37F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1F5AC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66BFA2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3CA5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B8B43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w:t>
            </w:r>
          </w:p>
        </w:tc>
        <w:tc>
          <w:tcPr>
            <w:tcW w:w="692" w:type="dxa"/>
            <w:tcBorders>
              <w:tl2br w:val="nil"/>
              <w:tr2bl w:val="nil"/>
            </w:tcBorders>
            <w:shd w:val="clear" w:color="auto" w:fill="auto"/>
            <w:vAlign w:val="center"/>
          </w:tcPr>
          <w:p w14:paraId="32CACB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4F391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对经鉴定需抗震加固的房屋建筑工程在进行装修改造时未进行抗震加固的处罚</w:t>
            </w:r>
          </w:p>
        </w:tc>
        <w:tc>
          <w:tcPr>
            <w:tcW w:w="3118" w:type="dxa"/>
            <w:tcBorders>
              <w:tl2br w:val="nil"/>
              <w:tr2bl w:val="nil"/>
            </w:tcBorders>
            <w:shd w:val="clear" w:color="auto" w:fill="auto"/>
            <w:vAlign w:val="center"/>
          </w:tcPr>
          <w:p w14:paraId="644D77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《房屋建筑工程抗震设防管理规定》第二十八条　违反本规定，经鉴定需抗震加固的房屋建筑工程在进行装修改造时未进行抗震加固的，由县级以上地方人民政府建设主管部门责令限期改正，逾期不改的，处以1万元以下罚款。</w:t>
            </w:r>
          </w:p>
        </w:tc>
        <w:tc>
          <w:tcPr>
            <w:tcW w:w="1134" w:type="dxa"/>
            <w:tcBorders>
              <w:tl2br w:val="nil"/>
              <w:tr2bl w:val="nil"/>
            </w:tcBorders>
            <w:shd w:val="clear" w:color="auto" w:fill="auto"/>
            <w:vAlign w:val="center"/>
          </w:tcPr>
          <w:p w14:paraId="220DBE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64519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82F57F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77DDD2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ABF147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BA3A9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EC501F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D6A548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5C550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38658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ECCFD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110C1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3F29A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BD928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0E918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78961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600FA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E635D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FDAC3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27AED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56138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A7A686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BC3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1C5E1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83</w:t>
            </w:r>
          </w:p>
        </w:tc>
        <w:tc>
          <w:tcPr>
            <w:tcW w:w="692" w:type="dxa"/>
            <w:tcBorders>
              <w:tl2br w:val="nil"/>
              <w:tr2bl w:val="nil"/>
            </w:tcBorders>
            <w:shd w:val="clear" w:color="auto" w:fill="auto"/>
            <w:vAlign w:val="center"/>
          </w:tcPr>
          <w:p w14:paraId="6DEB5F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723ED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对违反《市政公用设施抗灾设防管理规定》，擅自使用没有国家技术标准又未经审定的新技术、新材料的处罚</w:t>
            </w:r>
          </w:p>
        </w:tc>
        <w:tc>
          <w:tcPr>
            <w:tcW w:w="3118" w:type="dxa"/>
            <w:tcBorders>
              <w:tl2br w:val="nil"/>
              <w:tr2bl w:val="nil"/>
            </w:tcBorders>
            <w:shd w:val="clear" w:color="auto" w:fill="auto"/>
            <w:vAlign w:val="center"/>
          </w:tcPr>
          <w:p w14:paraId="13EC8C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《市政公用设施抗灾设防管理规定》第三十一条　违反本规定，擅自使用没有国家技术标准又未经审定的新技术、新材料的，由县级以上地方人民政府住房城乡建设主管部门责令限期改正，并处以1万元以上3万元以下罚款。</w:t>
            </w:r>
          </w:p>
        </w:tc>
        <w:tc>
          <w:tcPr>
            <w:tcW w:w="1134" w:type="dxa"/>
            <w:tcBorders>
              <w:tl2br w:val="nil"/>
              <w:tr2bl w:val="nil"/>
            </w:tcBorders>
            <w:shd w:val="clear" w:color="auto" w:fill="auto"/>
            <w:vAlign w:val="center"/>
          </w:tcPr>
          <w:p w14:paraId="5ECA15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E9642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9D00B2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8B02C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632432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C2F8A4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A2BFBA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5DFD06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082828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3F9DBA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35670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50877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26860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C3665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E83CF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6374C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04CD4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4E40D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71C3A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0810B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58E9B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DC58ED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C8B2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DF3C2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w:t>
            </w:r>
          </w:p>
        </w:tc>
        <w:tc>
          <w:tcPr>
            <w:tcW w:w="692" w:type="dxa"/>
            <w:tcBorders>
              <w:tl2br w:val="nil"/>
              <w:tr2bl w:val="nil"/>
            </w:tcBorders>
            <w:shd w:val="clear" w:color="auto" w:fill="auto"/>
            <w:vAlign w:val="center"/>
          </w:tcPr>
          <w:p w14:paraId="3BC2C1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B1FEF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对擅自变动或者破坏市政公用设施的防灾设施、抗震抗风构件、隔震或者振动控制装置、安全监测系统、健康监测系统、应急自动处置系统以及地震反应观测系统等设施的处罚</w:t>
            </w:r>
          </w:p>
        </w:tc>
        <w:tc>
          <w:tcPr>
            <w:tcW w:w="3118" w:type="dxa"/>
            <w:tcBorders>
              <w:tl2br w:val="nil"/>
              <w:tr2bl w:val="nil"/>
            </w:tcBorders>
            <w:shd w:val="clear" w:color="auto" w:fill="auto"/>
            <w:vAlign w:val="center"/>
          </w:tcPr>
          <w:p w14:paraId="4D2456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《市政公用设施抗灾设防管理规定》第三十二条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l2br w:val="nil"/>
              <w:tr2bl w:val="nil"/>
            </w:tcBorders>
            <w:shd w:val="clear" w:color="auto" w:fill="auto"/>
            <w:vAlign w:val="center"/>
          </w:tcPr>
          <w:p w14:paraId="449CD3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1F3C7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EEB232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62BE46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F97C9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C34C53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94E6D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154134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01B4C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35B7FC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DC03B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65353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506E4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00A04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B4A20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4CDCE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41BFF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E8691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3EBA9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83357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05BAA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122050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9739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82D07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85</w:t>
            </w:r>
          </w:p>
        </w:tc>
        <w:tc>
          <w:tcPr>
            <w:tcW w:w="692" w:type="dxa"/>
            <w:tcBorders>
              <w:tl2br w:val="nil"/>
              <w:tr2bl w:val="nil"/>
            </w:tcBorders>
            <w:shd w:val="clear" w:color="auto" w:fill="auto"/>
            <w:vAlign w:val="center"/>
          </w:tcPr>
          <w:p w14:paraId="56DA4F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6BEFD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对未对经鉴定不符合抗震要求的市政公用设施进行改造、改建或者抗震加固，又未限制使用的处罚</w:t>
            </w:r>
          </w:p>
        </w:tc>
        <w:tc>
          <w:tcPr>
            <w:tcW w:w="3118" w:type="dxa"/>
            <w:tcBorders>
              <w:tl2br w:val="nil"/>
              <w:tr2bl w:val="nil"/>
            </w:tcBorders>
            <w:shd w:val="clear" w:color="auto" w:fill="auto"/>
            <w:vAlign w:val="center"/>
          </w:tcPr>
          <w:p w14:paraId="1AA448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《市政公用设施抗灾设防管理规定》第三十三条　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l2br w:val="nil"/>
              <w:tr2bl w:val="nil"/>
            </w:tcBorders>
            <w:shd w:val="clear" w:color="auto" w:fill="auto"/>
            <w:vAlign w:val="center"/>
          </w:tcPr>
          <w:p w14:paraId="620B10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130AB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1B8588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839D7E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0DA891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347BF5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F40C66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F8CDA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1CC79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8BD112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D5333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FC55C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06AB8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90BF9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2DFFB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DCCBD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5DBA7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0473C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3A2EA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44609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EEF91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A1FFD5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CA90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B7BF8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86</w:t>
            </w:r>
          </w:p>
        </w:tc>
        <w:tc>
          <w:tcPr>
            <w:tcW w:w="692" w:type="dxa"/>
            <w:tcBorders>
              <w:tl2br w:val="nil"/>
              <w:tr2bl w:val="nil"/>
            </w:tcBorders>
            <w:shd w:val="clear" w:color="auto" w:fill="auto"/>
            <w:vAlign w:val="center"/>
          </w:tcPr>
          <w:p w14:paraId="64C7D0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101C7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要求设计单位或者施工单位不对建设工程采取抗震措施的；要求设计单位或者施工单位降低抗震设防标准的；抗震设计或者抗震加固设计未经审查同意，擅自开工的；装饰装修建设工程破坏工程原有主体结构的；改建、扩建建设工程擅自改变工程原有主体结构的；对不符合抗震要求的建设工程进行改建、扩建没有同时采取抗震加固措施的；对不符合抗震要求的建设工程未完成抗震加固而进行其他新建非生产性建设工程的处罚</w:t>
            </w:r>
          </w:p>
        </w:tc>
        <w:tc>
          <w:tcPr>
            <w:tcW w:w="3118" w:type="dxa"/>
            <w:tcBorders>
              <w:tl2br w:val="nil"/>
              <w:tr2bl w:val="nil"/>
            </w:tcBorders>
            <w:shd w:val="clear" w:color="auto" w:fill="auto"/>
            <w:vAlign w:val="center"/>
          </w:tcPr>
          <w:p w14:paraId="3FF592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《河北省建设工程抗震管理条例》第二十一条　建设单位或者建设工程的产权人违反本条例规定，有下列行为之一者，责令改正，停止施工，可以处以一万元以上五万元以下的罚款，构成犯罪的，依法追究刑事责任：（一）要求设计单位或者施工单位不对建设工程采取抗震措施的；（二）要求设计单位或者施工单位降低抗震设防标准的；（三）抗震设计或者抗震加固设计未经审查同意，擅自开工的；（四）装饰装修建设工程破坏工程原有主体结构的；（五）改建、扩建建设工程擅自改变工程原有主体结构的；（六）对不符合抗震要求的建设工程进行改建、扩建没有同时采取抗震加固措施的；（七）对不符合抗震要求的建设工程未完成抗震加固而进行其他新建非生产性建设工程的。</w:t>
            </w:r>
          </w:p>
        </w:tc>
        <w:tc>
          <w:tcPr>
            <w:tcW w:w="1134" w:type="dxa"/>
            <w:tcBorders>
              <w:tl2br w:val="nil"/>
              <w:tr2bl w:val="nil"/>
            </w:tcBorders>
            <w:shd w:val="clear" w:color="auto" w:fill="auto"/>
            <w:vAlign w:val="center"/>
          </w:tcPr>
          <w:p w14:paraId="6DF091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A7E92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43E7D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D6A02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08E4F8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D5FE70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45FB84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7891EF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9B2E15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A8D691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AC7DD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88D6B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F042B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70225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6B12D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D94D4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BC62C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6AE74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DE6EF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DACCF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2D76C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C58F86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005E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DE613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w:t>
            </w:r>
          </w:p>
        </w:tc>
        <w:tc>
          <w:tcPr>
            <w:tcW w:w="692" w:type="dxa"/>
            <w:tcBorders>
              <w:tl2br w:val="nil"/>
              <w:tr2bl w:val="nil"/>
            </w:tcBorders>
            <w:shd w:val="clear" w:color="auto" w:fill="auto"/>
            <w:vAlign w:val="center"/>
          </w:tcPr>
          <w:p w14:paraId="410097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DB6F0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对未取得设计资质证书或者超越本单位资质等级承揽工程设计任务的；不按照抗震设计规范进行抗震设计的；不按照抗震鉴定和加固技术规范进行抗震鉴定和加固设计的；擅自降低或者提高抗震设防标准的处罚</w:t>
            </w:r>
          </w:p>
        </w:tc>
        <w:tc>
          <w:tcPr>
            <w:tcW w:w="3118" w:type="dxa"/>
            <w:tcBorders>
              <w:tl2br w:val="nil"/>
              <w:tr2bl w:val="nil"/>
            </w:tcBorders>
            <w:shd w:val="clear" w:color="auto" w:fill="auto"/>
            <w:vAlign w:val="center"/>
          </w:tcPr>
          <w:p w14:paraId="2B7B02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《河北省建设工程抗震管理条例》第二十二条　设计单位违反本条例规定，有下列行为之一者，责令改正，可以处以一万元以上五万元以下的罚款；造成工程质量事故的，责令停业整顿，降低资质等级或者吊销资质证书，没收违法所得，并处以一万元以上五万元以下罚款；造成损失的，承担赔偿责任；构成犯罪的，依法追究刑事责任：（一）未取得设计资质证书或者超越本单位资质等级承揽工程设计任务的；（二）不按照抗震设计规范进行抗震设计的；（三）不按照抗震鉴定和加固技术规范进行抗震鉴定和加固设计的；（四）擅自降低或者提高抗震设防标准的。</w:t>
            </w:r>
          </w:p>
        </w:tc>
        <w:tc>
          <w:tcPr>
            <w:tcW w:w="1134" w:type="dxa"/>
            <w:tcBorders>
              <w:tl2br w:val="nil"/>
              <w:tr2bl w:val="nil"/>
            </w:tcBorders>
            <w:shd w:val="clear" w:color="auto" w:fill="auto"/>
            <w:vAlign w:val="center"/>
          </w:tcPr>
          <w:p w14:paraId="7F415E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32CB2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34FBF9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41E04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12B8C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FEC1D7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62AD83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D43FBD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07FDAB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DF895C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66761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7C003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5033A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84831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D7C68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951FA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9E12B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B0294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5F068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4DDAF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C87D5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577033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7B9A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AE981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88</w:t>
            </w:r>
          </w:p>
        </w:tc>
        <w:tc>
          <w:tcPr>
            <w:tcW w:w="692" w:type="dxa"/>
            <w:tcBorders>
              <w:tl2br w:val="nil"/>
              <w:tr2bl w:val="nil"/>
            </w:tcBorders>
            <w:shd w:val="clear" w:color="auto" w:fill="auto"/>
            <w:vAlign w:val="center"/>
          </w:tcPr>
          <w:p w14:paraId="0FBBFE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BCC95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对未接批准的设计文件和国家规定的施工技术规范进行施工的；因施工原因造成在建建设工程不符合抗震要求未予改正的；在施工中偷工减料的；擅自更改或者取消设计文件中规定的抗震设防措施的处罚</w:t>
            </w:r>
          </w:p>
        </w:tc>
        <w:tc>
          <w:tcPr>
            <w:tcW w:w="3118" w:type="dxa"/>
            <w:tcBorders>
              <w:tl2br w:val="nil"/>
              <w:tr2bl w:val="nil"/>
            </w:tcBorders>
            <w:shd w:val="clear" w:color="auto" w:fill="auto"/>
            <w:vAlign w:val="center"/>
          </w:tcPr>
          <w:p w14:paraId="48A6D6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《河北省建设工程抗震管理条例》第二十三条　施工单位违反本条例规定，有下列行为之一者，责令改正，处以一万元以上十万元以下罚款；情节严重的，责令停业整顿，降低资质等级或者吊销资质证书；造成安全隐患的，负责返工，并赔偿因此造成的损失；构成犯罪的，依法追究刑事责任：（一）未接批准的设计文件和国家规定的施工技术规范进行施工的；（二）因施工原因造成在建建设工程不符合抗震要求未予改正的；　　（三）在施工中偷工减料的；（四）擅自更改或者取消设计文件中规定的抗震设防措施的。</w:t>
            </w:r>
          </w:p>
        </w:tc>
        <w:tc>
          <w:tcPr>
            <w:tcW w:w="1134" w:type="dxa"/>
            <w:tcBorders>
              <w:tl2br w:val="nil"/>
              <w:tr2bl w:val="nil"/>
            </w:tcBorders>
            <w:shd w:val="clear" w:color="auto" w:fill="auto"/>
            <w:vAlign w:val="center"/>
          </w:tcPr>
          <w:p w14:paraId="5C9821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FB8DB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FB90AB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3B1ACC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FFA23E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3CD68E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A808A1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2D3BFE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CC622A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6D550A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1D3C1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CD608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802F2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AB1E3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B7242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A4CEC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C6D1F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B6894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5A985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13031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91ECD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97BB4A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CE29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6763A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89</w:t>
            </w:r>
          </w:p>
        </w:tc>
        <w:tc>
          <w:tcPr>
            <w:tcW w:w="692" w:type="dxa"/>
            <w:tcBorders>
              <w:tl2br w:val="nil"/>
              <w:tr2bl w:val="nil"/>
            </w:tcBorders>
            <w:shd w:val="clear" w:color="auto" w:fill="auto"/>
            <w:vAlign w:val="center"/>
          </w:tcPr>
          <w:p w14:paraId="3817E2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57B41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超出范围从事施工图审查的；使用不符合条件审查人员的；未按规定的内容进行审查的；未按规定上报审查过程中发现的违法违规行为的；未按规定填写审查意见告知书的；未按规定在审查合格书和施工图上签字盖章的；已出具审查合格书的施工图，仍有违反法律、法规和工程建设强制性标准的处罚</w:t>
            </w:r>
          </w:p>
        </w:tc>
        <w:tc>
          <w:tcPr>
            <w:tcW w:w="3118" w:type="dxa"/>
            <w:tcBorders>
              <w:tl2br w:val="nil"/>
              <w:tr2bl w:val="nil"/>
            </w:tcBorders>
            <w:shd w:val="clear" w:color="auto" w:fill="auto"/>
            <w:vAlign w:val="center"/>
          </w:tcPr>
          <w:p w14:paraId="6BB233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《房屋建筑和市政基础设施工程施工图设计文件审查管理办法》第二十四条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　　（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1134" w:type="dxa"/>
            <w:tcBorders>
              <w:tl2br w:val="nil"/>
              <w:tr2bl w:val="nil"/>
            </w:tcBorders>
            <w:shd w:val="clear" w:color="auto" w:fill="auto"/>
            <w:vAlign w:val="center"/>
          </w:tcPr>
          <w:p w14:paraId="094830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57A87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F2870E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3BA3BC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B5CCE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D424E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89526A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E344A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EB46E1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34FCC6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4214A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D1EEC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0552D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0DAB5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F90C5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A10C0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49821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ECB82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DED0A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65A07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B5B98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58557E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243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86848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w:t>
            </w:r>
          </w:p>
        </w:tc>
        <w:tc>
          <w:tcPr>
            <w:tcW w:w="692" w:type="dxa"/>
            <w:tcBorders>
              <w:tl2br w:val="nil"/>
              <w:tr2bl w:val="nil"/>
            </w:tcBorders>
            <w:shd w:val="clear" w:color="auto" w:fill="auto"/>
            <w:vAlign w:val="center"/>
          </w:tcPr>
          <w:p w14:paraId="78DF40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6781D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对审查机构出具虚假审查合格书的；对于已实行执业注册制度的专业的审查人员在虚假审查合格书上签字的处罚</w:t>
            </w:r>
          </w:p>
        </w:tc>
        <w:tc>
          <w:tcPr>
            <w:tcW w:w="3118" w:type="dxa"/>
            <w:tcBorders>
              <w:tl2br w:val="nil"/>
              <w:tr2bl w:val="nil"/>
            </w:tcBorders>
            <w:shd w:val="clear" w:color="auto" w:fill="auto"/>
            <w:vAlign w:val="center"/>
          </w:tcPr>
          <w:p w14:paraId="7A021A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《房屋建筑和市政基础设施工程施工图设计文件审查管理办法》第二十五条　审查机构出具虚假审查合格书的，审查合格书无效，县级以上地方人民政府住房城乡建设主管部门处3万元罚款，省、自治区、直辖市人民政府住房城乡建设主管部门不再将其列入审查机构名录。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1134" w:type="dxa"/>
            <w:tcBorders>
              <w:tl2br w:val="nil"/>
              <w:tr2bl w:val="nil"/>
            </w:tcBorders>
            <w:shd w:val="clear" w:color="auto" w:fill="auto"/>
            <w:vAlign w:val="center"/>
          </w:tcPr>
          <w:p w14:paraId="1A2C29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B1D1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27A20F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7A6C59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C482B0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EA41DF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B65550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A84EA1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CF955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5CF55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02A49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5E2F7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1711F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6F8CD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BDEC1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8AACD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86A25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8E53F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47F31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00FF4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853D7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D2203D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3D0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33304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91</w:t>
            </w:r>
          </w:p>
        </w:tc>
        <w:tc>
          <w:tcPr>
            <w:tcW w:w="692" w:type="dxa"/>
            <w:tcBorders>
              <w:tl2br w:val="nil"/>
              <w:tr2bl w:val="nil"/>
            </w:tcBorders>
            <w:shd w:val="clear" w:color="auto" w:fill="auto"/>
            <w:vAlign w:val="center"/>
          </w:tcPr>
          <w:p w14:paraId="0D769F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74A42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对压缩合理审查周期的；提供不真实送审资料的；对审查机构提出不符合法律、法规和工程建设强制性标准要求的处罚</w:t>
            </w:r>
          </w:p>
        </w:tc>
        <w:tc>
          <w:tcPr>
            <w:tcW w:w="3118" w:type="dxa"/>
            <w:tcBorders>
              <w:tl2br w:val="nil"/>
              <w:tr2bl w:val="nil"/>
            </w:tcBorders>
            <w:shd w:val="clear" w:color="auto" w:fill="auto"/>
            <w:vAlign w:val="center"/>
          </w:tcPr>
          <w:p w14:paraId="565049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《房屋建筑和市政基础设施工程施工图设计文件审查管理办法》第二十六条　建设单位违反本办法规定，有下列行为之一的，由县级以上地方人民政府住房城乡建设主管部门责令改正，处3万元罚款；情节严重的，予以通报：（一）压缩合理审查周期的；（二）提供不真实送审资料的；（三）对审查机构提出不符合法律、法规和工程建设强制性标准要求的。建设单位为房地产开发企业的，还应当依照《房地产开发企业资质管理规定》进行处理。</w:t>
            </w:r>
          </w:p>
        </w:tc>
        <w:tc>
          <w:tcPr>
            <w:tcW w:w="1134" w:type="dxa"/>
            <w:tcBorders>
              <w:tl2br w:val="nil"/>
              <w:tr2bl w:val="nil"/>
            </w:tcBorders>
            <w:shd w:val="clear" w:color="auto" w:fill="auto"/>
            <w:vAlign w:val="center"/>
          </w:tcPr>
          <w:p w14:paraId="56716D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67B12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CB98D7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650F65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645A0A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449BA8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7ECAD7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C896AD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66190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846D01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9A643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9AACE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29694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66EA9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C0ED8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A9215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CE77E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41E6F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CC1EB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0A817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33DBD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B30B75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FEDD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8C712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92</w:t>
            </w:r>
          </w:p>
        </w:tc>
        <w:tc>
          <w:tcPr>
            <w:tcW w:w="692" w:type="dxa"/>
            <w:tcBorders>
              <w:tl2br w:val="nil"/>
              <w:tr2bl w:val="nil"/>
            </w:tcBorders>
            <w:shd w:val="clear" w:color="auto" w:fill="auto"/>
            <w:vAlign w:val="center"/>
          </w:tcPr>
          <w:p w14:paraId="4C3BBB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CB186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对依照《房屋建筑和市政基础设施工程施工图设计文件审查管理办法》规定，给予审查机构罚款处罚的，对机构的法定代表人和其他直接责任人员的处罚</w:t>
            </w:r>
          </w:p>
        </w:tc>
        <w:tc>
          <w:tcPr>
            <w:tcW w:w="3118" w:type="dxa"/>
            <w:tcBorders>
              <w:tl2br w:val="nil"/>
              <w:tr2bl w:val="nil"/>
            </w:tcBorders>
            <w:shd w:val="clear" w:color="auto" w:fill="auto"/>
            <w:vAlign w:val="center"/>
          </w:tcPr>
          <w:p w14:paraId="036B37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《房屋建筑和市政基础设施工程施工图设计文件审查管理办法》第二十七条　依照本办法规定，给予审查机构罚款处罚的，对机构的法定代表人和其他直接责任人员处机构罚款数额5%以上10%以下的罚款，并记入信用档案。</w:t>
            </w:r>
          </w:p>
        </w:tc>
        <w:tc>
          <w:tcPr>
            <w:tcW w:w="1134" w:type="dxa"/>
            <w:tcBorders>
              <w:tl2br w:val="nil"/>
              <w:tr2bl w:val="nil"/>
            </w:tcBorders>
            <w:shd w:val="clear" w:color="auto" w:fill="auto"/>
            <w:vAlign w:val="center"/>
          </w:tcPr>
          <w:p w14:paraId="727A68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9CC16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804E8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F5F6C6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8EF82C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CE7F08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C8F46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ABCE37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9F7413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8C3233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6E386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4FF0F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B8EEF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BC8DB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20E39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F58B1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6A42A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BF64F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FDF40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48008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38240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145031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54A5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7E501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w:t>
            </w:r>
          </w:p>
        </w:tc>
        <w:tc>
          <w:tcPr>
            <w:tcW w:w="692" w:type="dxa"/>
            <w:tcBorders>
              <w:tl2br w:val="nil"/>
              <w:tr2bl w:val="nil"/>
            </w:tcBorders>
            <w:shd w:val="clear" w:color="auto" w:fill="auto"/>
            <w:vAlign w:val="center"/>
          </w:tcPr>
          <w:p w14:paraId="7CDC6C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087A1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对违反《建设工程质量检测管理办法》规定，未取得相应的资质，擅自承担本办法规定的检测业务的处罚</w:t>
            </w:r>
          </w:p>
        </w:tc>
        <w:tc>
          <w:tcPr>
            <w:tcW w:w="3118" w:type="dxa"/>
            <w:tcBorders>
              <w:tl2br w:val="nil"/>
              <w:tr2bl w:val="nil"/>
            </w:tcBorders>
            <w:shd w:val="clear" w:color="auto" w:fill="auto"/>
            <w:vAlign w:val="center"/>
          </w:tcPr>
          <w:p w14:paraId="1E8B92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《建设工程质量检测管理办法》第二十六条　违反本办法规定，未取得相应的资质，擅自承担本办法规定的检测业务的，其检测报告无效，由县级以上地方人民政府建设主管部门责令改正，并处1万元以上3万元以下的罚款。</w:t>
            </w:r>
          </w:p>
        </w:tc>
        <w:tc>
          <w:tcPr>
            <w:tcW w:w="1134" w:type="dxa"/>
            <w:tcBorders>
              <w:tl2br w:val="nil"/>
              <w:tr2bl w:val="nil"/>
            </w:tcBorders>
            <w:shd w:val="clear" w:color="auto" w:fill="auto"/>
            <w:vAlign w:val="center"/>
          </w:tcPr>
          <w:p w14:paraId="5E8085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E850F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D7E964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8ED0FA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55A89C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5C915C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C4E3F8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986050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D6A61A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C90445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6727E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9A91D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A5DEF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8F94F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39F2B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7C77D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2AFCD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F8372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E6AAE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D624D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F09F3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0AEE24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5931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9F02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94</w:t>
            </w:r>
          </w:p>
        </w:tc>
        <w:tc>
          <w:tcPr>
            <w:tcW w:w="692" w:type="dxa"/>
            <w:tcBorders>
              <w:tl2br w:val="nil"/>
              <w:tr2bl w:val="nil"/>
            </w:tcBorders>
            <w:shd w:val="clear" w:color="auto" w:fill="auto"/>
            <w:vAlign w:val="center"/>
          </w:tcPr>
          <w:p w14:paraId="1212F6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2E99A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超出资质范围从事检测活动的；使用不符合条件的检测人员的；未按规定上报发现的违法违规行为和检测不合格事项的；未按规定在检测报告上签字盖章的；未按照国家有关工程建设强制性标准进行检测的；档案资料管理混乱，造成检测数据无法追溯的；转包检测业务的处罚</w:t>
            </w:r>
          </w:p>
        </w:tc>
        <w:tc>
          <w:tcPr>
            <w:tcW w:w="3118" w:type="dxa"/>
            <w:tcBorders>
              <w:tl2br w:val="nil"/>
              <w:tr2bl w:val="nil"/>
            </w:tcBorders>
            <w:shd w:val="clear" w:color="auto" w:fill="auto"/>
            <w:vAlign w:val="center"/>
          </w:tcPr>
          <w:p w14:paraId="6AFB47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《建设工程质量检测管理办法》第二十九条　检测机构违反本办法规定，有下列行为之一的，由县级以上地方人民政府建设主管部门责令改正，可并处1万元以上3万元以下的罚款；构成犯罪的，依法追究刑事责任：（一）超出资质范围从事检测活动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w:t>
            </w:r>
          </w:p>
        </w:tc>
        <w:tc>
          <w:tcPr>
            <w:tcW w:w="1134" w:type="dxa"/>
            <w:tcBorders>
              <w:tl2br w:val="nil"/>
              <w:tr2bl w:val="nil"/>
            </w:tcBorders>
            <w:shd w:val="clear" w:color="auto" w:fill="auto"/>
            <w:vAlign w:val="center"/>
          </w:tcPr>
          <w:p w14:paraId="5D17C0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834C5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C90323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7828C5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08E814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6E681E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D17716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81A11A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827B2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08D42C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6CFD2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5972B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15DE4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FB3C3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24D7F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A0855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27FB3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4F615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2A83F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76C57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04754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D5863C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84A4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CB60C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95</w:t>
            </w:r>
          </w:p>
        </w:tc>
        <w:tc>
          <w:tcPr>
            <w:tcW w:w="692" w:type="dxa"/>
            <w:tcBorders>
              <w:tl2br w:val="nil"/>
              <w:tr2bl w:val="nil"/>
            </w:tcBorders>
            <w:shd w:val="clear" w:color="auto" w:fill="auto"/>
            <w:vAlign w:val="center"/>
          </w:tcPr>
          <w:p w14:paraId="6FBEA8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172C3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对检测机构伪造检测数据，出具虚假检测报告或者鉴定结论的处罚</w:t>
            </w:r>
          </w:p>
        </w:tc>
        <w:tc>
          <w:tcPr>
            <w:tcW w:w="3118" w:type="dxa"/>
            <w:tcBorders>
              <w:tl2br w:val="nil"/>
              <w:tr2bl w:val="nil"/>
            </w:tcBorders>
            <w:shd w:val="clear" w:color="auto" w:fill="auto"/>
            <w:vAlign w:val="center"/>
          </w:tcPr>
          <w:p w14:paraId="54A9BA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《建设工程质量检测管理办法》第三十条　检测机构伪造检测数据，出具虚假检测报告或者鉴定结论的，县级以上地方人民政府建设主管部门给予警告，并处3万元罚款；给他人造成损失的，依法承担赔偿责任；构成犯罪的，依法追究其刑事责任。</w:t>
            </w:r>
          </w:p>
        </w:tc>
        <w:tc>
          <w:tcPr>
            <w:tcW w:w="1134" w:type="dxa"/>
            <w:tcBorders>
              <w:tl2br w:val="nil"/>
              <w:tr2bl w:val="nil"/>
            </w:tcBorders>
            <w:shd w:val="clear" w:color="auto" w:fill="auto"/>
            <w:vAlign w:val="center"/>
          </w:tcPr>
          <w:p w14:paraId="2D5D69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F82F3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B0E3E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4AF7F1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291C60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D3285F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093D18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2A5C33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BD1A50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2B5F5B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6F103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AFFE5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9BF4C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47E53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F78CF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AC3DF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FC975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09380B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4155E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F7F69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4CFEF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C9FCC8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7DA0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AD771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96</w:t>
            </w:r>
          </w:p>
        </w:tc>
        <w:tc>
          <w:tcPr>
            <w:tcW w:w="692" w:type="dxa"/>
            <w:tcBorders>
              <w:tl2br w:val="nil"/>
              <w:tr2bl w:val="nil"/>
            </w:tcBorders>
            <w:shd w:val="clear" w:color="auto" w:fill="auto"/>
            <w:vAlign w:val="center"/>
          </w:tcPr>
          <w:p w14:paraId="67F127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DF9F8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对委托未取得相应资质的检测机构进行检测的；明示或暗示检测机构出具虚假检测报告，篡改或伪造检测报告的；弄虚作假送检试样的处罚</w:t>
            </w:r>
          </w:p>
        </w:tc>
        <w:tc>
          <w:tcPr>
            <w:tcW w:w="3118" w:type="dxa"/>
            <w:tcBorders>
              <w:tl2br w:val="nil"/>
              <w:tr2bl w:val="nil"/>
            </w:tcBorders>
            <w:shd w:val="clear" w:color="auto" w:fill="auto"/>
            <w:vAlign w:val="center"/>
          </w:tcPr>
          <w:p w14:paraId="5927FE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《建设工程质量检测管理办法》第三十一条　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c>
          <w:tcPr>
            <w:tcW w:w="1134" w:type="dxa"/>
            <w:tcBorders>
              <w:tl2br w:val="nil"/>
              <w:tr2bl w:val="nil"/>
            </w:tcBorders>
            <w:shd w:val="clear" w:color="auto" w:fill="auto"/>
            <w:vAlign w:val="center"/>
          </w:tcPr>
          <w:p w14:paraId="7DB7C1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E1C4A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87ADAC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2F3E09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AF7680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9D112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92AF86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C43DA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4BC5A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7E170D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2B854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D647D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DEB36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B0C2D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D753D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EFE97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28B43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B5F35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31802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0CAD3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2D200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9CA664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908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85177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97</w:t>
            </w:r>
          </w:p>
        </w:tc>
        <w:tc>
          <w:tcPr>
            <w:tcW w:w="692" w:type="dxa"/>
            <w:tcBorders>
              <w:tl2br w:val="nil"/>
              <w:tr2bl w:val="nil"/>
            </w:tcBorders>
            <w:shd w:val="clear" w:color="auto" w:fill="auto"/>
            <w:vAlign w:val="center"/>
          </w:tcPr>
          <w:p w14:paraId="2703D4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F0925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对依照《建设工程质量检测管理办法》规定，给予检测机构罚款处罚的，对检测机构的法定代表人和其他直接责任人员的处罚</w:t>
            </w:r>
          </w:p>
        </w:tc>
        <w:tc>
          <w:tcPr>
            <w:tcW w:w="3118" w:type="dxa"/>
            <w:tcBorders>
              <w:tl2br w:val="nil"/>
              <w:tr2bl w:val="nil"/>
            </w:tcBorders>
            <w:shd w:val="clear" w:color="auto" w:fill="auto"/>
            <w:vAlign w:val="center"/>
          </w:tcPr>
          <w:p w14:paraId="77AE88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《建设工程质量检测管理办法》第三十二条　依照本办法规定，给予检测机构罚款处罚的，对检测机构的法定代表人和其他直接责任人员处罚款数额5％以上10％以下的罚款。</w:t>
            </w:r>
          </w:p>
        </w:tc>
        <w:tc>
          <w:tcPr>
            <w:tcW w:w="1134" w:type="dxa"/>
            <w:tcBorders>
              <w:tl2br w:val="nil"/>
              <w:tr2bl w:val="nil"/>
            </w:tcBorders>
            <w:shd w:val="clear" w:color="auto" w:fill="auto"/>
            <w:vAlign w:val="center"/>
          </w:tcPr>
          <w:p w14:paraId="00E9DA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5EB75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A04806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0A674B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135D16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E08DBF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600C02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CB8DAB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E1D08D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D49F88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67802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86529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D1F61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C3AC4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9A8DE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73988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C163F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A3EB3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D3E85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C33AE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D9395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565822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1DBD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519E4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98</w:t>
            </w:r>
          </w:p>
        </w:tc>
        <w:tc>
          <w:tcPr>
            <w:tcW w:w="692" w:type="dxa"/>
            <w:tcBorders>
              <w:tl2br w:val="nil"/>
              <w:tr2bl w:val="nil"/>
            </w:tcBorders>
            <w:shd w:val="clear" w:color="auto" w:fill="auto"/>
            <w:vAlign w:val="center"/>
          </w:tcPr>
          <w:p w14:paraId="687AD5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63D17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对工程竣工验收后，不向建设单位出具质量保修书的；质量保修的内容、期限违反本办法规定的处罚</w:t>
            </w:r>
          </w:p>
        </w:tc>
        <w:tc>
          <w:tcPr>
            <w:tcW w:w="3118" w:type="dxa"/>
            <w:tcBorders>
              <w:tl2br w:val="nil"/>
              <w:tr2bl w:val="nil"/>
            </w:tcBorders>
            <w:shd w:val="clear" w:color="auto" w:fill="auto"/>
            <w:vAlign w:val="center"/>
          </w:tcPr>
          <w:p w14:paraId="1E2D61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《房屋建筑工程质量保修办法》第十八条　施工单位有下列行为之一的，由建设行政主管部门责令改正，并处1万元以上3万元以下的罚款。（一）工程竣工验收后，不向建设单位出具质量保修书的；（二）质量保修的内容、期限违反本办法规定的。</w:t>
            </w:r>
          </w:p>
        </w:tc>
        <w:tc>
          <w:tcPr>
            <w:tcW w:w="1134" w:type="dxa"/>
            <w:tcBorders>
              <w:tl2br w:val="nil"/>
              <w:tr2bl w:val="nil"/>
            </w:tcBorders>
            <w:shd w:val="clear" w:color="auto" w:fill="auto"/>
            <w:vAlign w:val="center"/>
          </w:tcPr>
          <w:p w14:paraId="14CE38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3DB5D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E6644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E87F0E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FA7F86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6AC2F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E8627C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128A06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D9D94F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CCEB07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C467D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12C3A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7D59D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A4FAA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E935B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5F8EF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A7CE5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E62E7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C1FCC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00946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1BCAD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CB6937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3A5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56807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101</w:t>
            </w:r>
          </w:p>
        </w:tc>
        <w:tc>
          <w:tcPr>
            <w:tcW w:w="692" w:type="dxa"/>
            <w:tcBorders>
              <w:tl2br w:val="nil"/>
              <w:tr2bl w:val="nil"/>
            </w:tcBorders>
            <w:shd w:val="clear" w:color="auto" w:fill="auto"/>
            <w:vAlign w:val="center"/>
          </w:tcPr>
          <w:p w14:paraId="5EA809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ED06F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安全技术标准和管理规范要求，进行高空作业、地下受限空间作业或者易燃易爆场所动火作业的；未按照安全技术标准和管理规范要求，进行爆破、吊装、临近高压输电线路作业、建筑物和构筑物拆除、道路清障救援、大型检修作业的；发包、承包受限空间、高空作业项目，未与承包、发包单位签订专门安全生产管理协议或者未在承包合同中明确各自安全生产管理职责的处罚</w:t>
            </w:r>
          </w:p>
        </w:tc>
        <w:tc>
          <w:tcPr>
            <w:tcW w:w="3118" w:type="dxa"/>
            <w:tcBorders>
              <w:tl2br w:val="nil"/>
              <w:tr2bl w:val="nil"/>
            </w:tcBorders>
            <w:shd w:val="clear" w:color="auto" w:fill="auto"/>
            <w:vAlign w:val="center"/>
          </w:tcPr>
          <w:p w14:paraId="6A69DD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《河北省安全生产条例》第七十七条 违反本条例规定，生产经营单位有下列行为之一的，责令立即停止作业，限期改正，并可以处五万元以下的罚款，对其直接负责的主管人员和其他直接责任人员可以处一万元以下的罚款：（一）未按照安全技术标准和管理规范要求，进行高空作业、地下受限空间作业或者易燃易爆场所动火作业的；（二）未按照安全技术标准和管理规范要求，进行爆破、吊装、临近高压输电线路作业、建筑物和构筑物拆除、道路清障救援、大型检修作业的；（三）发包、承包受限空间、高空作业项目，未与承包、发包单位签订专门安全生产管理协议或者未在承包合同中明确各自安全生产管理职责的。</w:t>
            </w:r>
          </w:p>
        </w:tc>
        <w:tc>
          <w:tcPr>
            <w:tcW w:w="1134" w:type="dxa"/>
            <w:tcBorders>
              <w:tl2br w:val="nil"/>
              <w:tr2bl w:val="nil"/>
            </w:tcBorders>
            <w:shd w:val="clear" w:color="auto" w:fill="auto"/>
            <w:vAlign w:val="center"/>
          </w:tcPr>
          <w:p w14:paraId="4310FC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3C034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C84CCC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4784A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CDDEA0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5C092C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5A5A89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A8FA45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2A6CD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A90E62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5ADB8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F14F4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7B353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243B2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FF96C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55980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60E72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BCC57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6478B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6B6AF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EE3A4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0211A6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CC07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F0723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w:t>
            </w:r>
          </w:p>
        </w:tc>
        <w:tc>
          <w:tcPr>
            <w:tcW w:w="692" w:type="dxa"/>
            <w:tcBorders>
              <w:tl2br w:val="nil"/>
              <w:tr2bl w:val="nil"/>
            </w:tcBorders>
            <w:shd w:val="clear" w:color="auto" w:fill="auto"/>
            <w:vAlign w:val="center"/>
          </w:tcPr>
          <w:p w14:paraId="4B944A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501D9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各项安全生产标准以及本单位规章制度和安全操作规程的；违章指挥、违章操作、违反劳动纪律和强令职工冒险作业的；未建立和落实班组安全管理制度的；发生生产安全事故未按要求组织安全生产状况评估的；以货币或者其他物品代替防护用品的；矿山、金属冶炼、建筑施工单位，危险物品的生产、经营、储存、使用、运输、装卸单位和建材、机械加工、电力、供热单位以及其他规模以上的生产经营单位未制定复工复产方案或者未组织复工复产培训和安全检查的处罚</w:t>
            </w:r>
          </w:p>
        </w:tc>
        <w:tc>
          <w:tcPr>
            <w:tcW w:w="3118" w:type="dxa"/>
            <w:tcBorders>
              <w:tl2br w:val="nil"/>
              <w:tr2bl w:val="nil"/>
            </w:tcBorders>
            <w:shd w:val="clear" w:color="auto" w:fill="auto"/>
            <w:vAlign w:val="center"/>
          </w:tcPr>
          <w:p w14:paraId="4A43ED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《河北省安全生产条例》第七十九条 违反本条例规定，生产经营单位有下列行为之一的，责令限期改正，并处一万元以上三万元以下的罚款；对其直接负责的主管人员和其他直接责任人员可以处一万元以下的罚款：（一）违反各项安全生产标准以及本单位规章制度和安全操作规程的；（二）违章指挥、违章操作、违反劳动纪律和强令职工冒险作业的；（三）未建立和落实班组安全管理制度的；（四）发生生产安全事故未按要求组织安全生产状况评估的；（五）以货币或者其他物品代替防护用品的；</w:t>
            </w:r>
          </w:p>
          <w:p w14:paraId="58AE42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六）矿山、金属冶炼、建筑施工单位，危险物品的生产、经营、储存、使用、运输、装卸单位和建材、机械加工、电力、供热单位以及其他规模以上的生产经营单位未制定复工复产方案或者未组织复工复产培训和安全检查的。</w:t>
            </w:r>
          </w:p>
        </w:tc>
        <w:tc>
          <w:tcPr>
            <w:tcW w:w="1134" w:type="dxa"/>
            <w:tcBorders>
              <w:tl2br w:val="nil"/>
              <w:tr2bl w:val="nil"/>
            </w:tcBorders>
            <w:shd w:val="clear" w:color="auto" w:fill="auto"/>
            <w:vAlign w:val="center"/>
          </w:tcPr>
          <w:p w14:paraId="21D4E6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3F455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1E369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7F421C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2B756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94B4FA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000190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06FF75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8827A4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052DD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90B8F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92833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134BD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10479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DE688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36E23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DC67F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178EB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77832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340C0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0DBEF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DF9458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748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2ED34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103</w:t>
            </w:r>
          </w:p>
        </w:tc>
        <w:tc>
          <w:tcPr>
            <w:tcW w:w="692" w:type="dxa"/>
            <w:tcBorders>
              <w:tl2br w:val="nil"/>
              <w:tr2bl w:val="nil"/>
            </w:tcBorders>
            <w:shd w:val="clear" w:color="auto" w:fill="auto"/>
            <w:vAlign w:val="center"/>
          </w:tcPr>
          <w:p w14:paraId="103C1C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1ACF9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对对勘察、设计、施工、工程监理等单位提出不符合安全生产法律、法规和强制性标准规定的要求的；要求施工单位压缩合同约定的工期的；将拆除工程发包给不具有相应资质等级的施工单位的处罚</w:t>
            </w:r>
          </w:p>
        </w:tc>
        <w:tc>
          <w:tcPr>
            <w:tcW w:w="3118" w:type="dxa"/>
            <w:tcBorders>
              <w:tl2br w:val="nil"/>
              <w:tr2bl w:val="nil"/>
            </w:tcBorders>
            <w:shd w:val="clear" w:color="auto" w:fill="auto"/>
            <w:vAlign w:val="center"/>
          </w:tcPr>
          <w:p w14:paraId="56B387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《建设工程安全生产管理条例》第五十五条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1134" w:type="dxa"/>
            <w:tcBorders>
              <w:tl2br w:val="nil"/>
              <w:tr2bl w:val="nil"/>
            </w:tcBorders>
            <w:shd w:val="clear" w:color="auto" w:fill="auto"/>
            <w:vAlign w:val="center"/>
          </w:tcPr>
          <w:p w14:paraId="270E91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B9AF9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952F88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B19152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A046D8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1929C1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81F3B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A2B272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4DE08E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2CD73E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154C0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949E8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F649C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F4B7A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97070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D8638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52AE7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818AF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C0B61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E90D0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808FB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CDBC7A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A4D4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D9870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104</w:t>
            </w:r>
          </w:p>
        </w:tc>
        <w:tc>
          <w:tcPr>
            <w:tcW w:w="692" w:type="dxa"/>
            <w:tcBorders>
              <w:tl2br w:val="nil"/>
              <w:tr2bl w:val="nil"/>
            </w:tcBorders>
            <w:shd w:val="clear" w:color="auto" w:fill="auto"/>
            <w:vAlign w:val="center"/>
          </w:tcPr>
          <w:p w14:paraId="603D51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35A64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对采用新结构、新材料、新工艺的建设工程和特殊结构的建设工程，设计单位未在设计中提出保障施工作业人员安全和预防生产安全事故的措施建议的处罚</w:t>
            </w:r>
          </w:p>
        </w:tc>
        <w:tc>
          <w:tcPr>
            <w:tcW w:w="3118" w:type="dxa"/>
            <w:tcBorders>
              <w:tl2br w:val="nil"/>
              <w:tr2bl w:val="nil"/>
            </w:tcBorders>
            <w:shd w:val="clear" w:color="auto" w:fill="auto"/>
            <w:vAlign w:val="center"/>
          </w:tcPr>
          <w:p w14:paraId="2868AF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《建设工程安全生产管理条例》第五十六条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 (二)采用新结构、新材料、新工艺的建设工程和特殊结构的建设工程，设计单位未在设计中提出保障施工作业人员安全和预防生产安全事故的措施建议的。</w:t>
            </w:r>
          </w:p>
        </w:tc>
        <w:tc>
          <w:tcPr>
            <w:tcW w:w="1134" w:type="dxa"/>
            <w:tcBorders>
              <w:tl2br w:val="nil"/>
              <w:tr2bl w:val="nil"/>
            </w:tcBorders>
            <w:shd w:val="clear" w:color="auto" w:fill="auto"/>
            <w:vAlign w:val="center"/>
          </w:tcPr>
          <w:p w14:paraId="48149F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B57E9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A424DC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FE13DA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9090E4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D32281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94BC8E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884BEF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2A0668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3E15D1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7411B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4762F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098E7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171C0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9F52A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535C6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7B5A2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9DBE3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A042D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A11D4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EA31F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A6A94C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2F0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A6A8C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105</w:t>
            </w:r>
          </w:p>
        </w:tc>
        <w:tc>
          <w:tcPr>
            <w:tcW w:w="692" w:type="dxa"/>
            <w:tcBorders>
              <w:tl2br w:val="nil"/>
              <w:tr2bl w:val="nil"/>
            </w:tcBorders>
            <w:shd w:val="clear" w:color="auto" w:fill="auto"/>
            <w:vAlign w:val="center"/>
          </w:tcPr>
          <w:p w14:paraId="0E25DB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A15FC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3118" w:type="dxa"/>
            <w:tcBorders>
              <w:tl2br w:val="nil"/>
              <w:tr2bl w:val="nil"/>
            </w:tcBorders>
            <w:shd w:val="clear" w:color="auto" w:fill="auto"/>
            <w:vAlign w:val="center"/>
          </w:tcPr>
          <w:p w14:paraId="75200C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w:t>
            </w:r>
          </w:p>
          <w:p w14:paraId="4E8EE7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(二)发现安全事故隐患未及时要求施工单位整改或者暂时停止施工的；(三)施工单位拒不整改或者不停止施工，未及时向有关主管部门报告的；(四)未依照法律、法规和工程建设强制性标准实施监理的。</w:t>
            </w:r>
          </w:p>
        </w:tc>
        <w:tc>
          <w:tcPr>
            <w:tcW w:w="1134" w:type="dxa"/>
            <w:tcBorders>
              <w:tl2br w:val="nil"/>
              <w:tr2bl w:val="nil"/>
            </w:tcBorders>
            <w:shd w:val="clear" w:color="auto" w:fill="auto"/>
            <w:vAlign w:val="center"/>
          </w:tcPr>
          <w:p w14:paraId="7AB39D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32188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017C5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0B203E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A879A8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419E3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9BFF8C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2E4590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8C2F35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56FFF9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D435A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65BE7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E9E36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737CC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7D5A6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1ABA7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70219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F82FB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2CEF0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39DCE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D7ED9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F4087B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0917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692A8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107</w:t>
            </w:r>
          </w:p>
        </w:tc>
        <w:tc>
          <w:tcPr>
            <w:tcW w:w="692" w:type="dxa"/>
            <w:tcBorders>
              <w:tl2br w:val="nil"/>
              <w:tr2bl w:val="nil"/>
            </w:tcBorders>
            <w:shd w:val="clear" w:color="auto" w:fill="auto"/>
            <w:vAlign w:val="center"/>
          </w:tcPr>
          <w:p w14:paraId="473DC4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D72FA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对为建设工程提供机械设备和配件的单位，未按照安全施工的要求配备齐全有效的保险、限位等安全设施和装置的处罚</w:t>
            </w:r>
          </w:p>
        </w:tc>
        <w:tc>
          <w:tcPr>
            <w:tcW w:w="3118" w:type="dxa"/>
            <w:tcBorders>
              <w:tl2br w:val="nil"/>
              <w:tr2bl w:val="nil"/>
            </w:tcBorders>
            <w:shd w:val="clear" w:color="auto" w:fill="auto"/>
            <w:vAlign w:val="center"/>
          </w:tcPr>
          <w:p w14:paraId="31176B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《建设工程安全生产管理条例》第五十九条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134" w:type="dxa"/>
            <w:tcBorders>
              <w:tl2br w:val="nil"/>
              <w:tr2bl w:val="nil"/>
            </w:tcBorders>
            <w:shd w:val="clear" w:color="auto" w:fill="auto"/>
            <w:vAlign w:val="center"/>
          </w:tcPr>
          <w:p w14:paraId="44DEED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230A1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D62BDA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FFB8C9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A85DC8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7C7F2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C257A9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ABEFDC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BB58B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4A5572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B3D58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C1AAB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67D99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82144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105C4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E25DB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F3C82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A32BF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52C8C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51958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2C87E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D46D79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4C77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BD549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w:t>
            </w:r>
          </w:p>
        </w:tc>
        <w:tc>
          <w:tcPr>
            <w:tcW w:w="692" w:type="dxa"/>
            <w:tcBorders>
              <w:tl2br w:val="nil"/>
              <w:tr2bl w:val="nil"/>
            </w:tcBorders>
            <w:shd w:val="clear" w:color="auto" w:fill="auto"/>
            <w:vAlign w:val="center"/>
          </w:tcPr>
          <w:p w14:paraId="2E6A60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03DDD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对出租单位出租未经安全性能检测或者经检测不合格的机械设备和施工机具及配件的处罚</w:t>
            </w:r>
          </w:p>
        </w:tc>
        <w:tc>
          <w:tcPr>
            <w:tcW w:w="3118" w:type="dxa"/>
            <w:tcBorders>
              <w:tl2br w:val="nil"/>
              <w:tr2bl w:val="nil"/>
            </w:tcBorders>
            <w:shd w:val="clear" w:color="auto" w:fill="auto"/>
            <w:vAlign w:val="center"/>
          </w:tcPr>
          <w:p w14:paraId="6D6F15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《建设工程安全生产管理条例》第六十条　违反本条例的规定，出租单位出租未经安全性能检测或者经检测不合格的机械设备和施工机具及配件的，责令停业整顿，并处5万元以上10万元以下的罚款；造成损失的，依法承担赔偿责任。</w:t>
            </w:r>
          </w:p>
        </w:tc>
        <w:tc>
          <w:tcPr>
            <w:tcW w:w="1134" w:type="dxa"/>
            <w:tcBorders>
              <w:tl2br w:val="nil"/>
              <w:tr2bl w:val="nil"/>
            </w:tcBorders>
            <w:shd w:val="clear" w:color="auto" w:fill="auto"/>
            <w:vAlign w:val="center"/>
          </w:tcPr>
          <w:p w14:paraId="3AEFD9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31D0D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0F92B8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26239D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FDAA6F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F26CB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312B08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3A4395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D1FCA2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032E0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DCCB0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9A3ED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9A533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0AECA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18E01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EF7AD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8760A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23AD6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9296E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8D2A9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057DF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ED341A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8D5C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BC51F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w:t>
            </w:r>
          </w:p>
        </w:tc>
        <w:tc>
          <w:tcPr>
            <w:tcW w:w="692" w:type="dxa"/>
            <w:tcBorders>
              <w:tl2br w:val="nil"/>
              <w:tr2bl w:val="nil"/>
            </w:tcBorders>
            <w:shd w:val="clear" w:color="auto" w:fill="auto"/>
            <w:vAlign w:val="center"/>
          </w:tcPr>
          <w:p w14:paraId="129F46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96208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起重机械和整体提升脚手架、模板等自升式架设设施安装、拆卸单位未编制拆装方案、制定安全施工措施的；未由专业技术人员现场监督的；未出具自检合格证明或者出具虚假证明的；未向施工单位进行安全使用说明，办理移交手续的处罚</w:t>
            </w:r>
          </w:p>
        </w:tc>
        <w:tc>
          <w:tcPr>
            <w:tcW w:w="3118" w:type="dxa"/>
            <w:tcBorders>
              <w:tl2br w:val="nil"/>
              <w:tr2bl w:val="nil"/>
            </w:tcBorders>
            <w:shd w:val="clear" w:color="auto" w:fill="auto"/>
            <w:vAlign w:val="center"/>
          </w:tcPr>
          <w:p w14:paraId="1CF629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《建设工程安全生产管理条例》第六十一条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645C55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未编制拆装方案、制定安全施工措施的；(二)未由专业技术人员现场监督的；(三)未出具自检合格证明或者出具虚假证明的；(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1134" w:type="dxa"/>
            <w:tcBorders>
              <w:tl2br w:val="nil"/>
              <w:tr2bl w:val="nil"/>
            </w:tcBorders>
            <w:shd w:val="clear" w:color="auto" w:fill="auto"/>
            <w:vAlign w:val="center"/>
          </w:tcPr>
          <w:p w14:paraId="04847A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ED680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367C8D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799A8F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889EFE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C8488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801EFE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03F6E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D8F5F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BAC91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E61A1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E0FE5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F1303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95136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65AB8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36CB2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4F26E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FD05E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C1AE7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2AC37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41576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233BF1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034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8A606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w:t>
            </w:r>
          </w:p>
        </w:tc>
        <w:tc>
          <w:tcPr>
            <w:tcW w:w="692" w:type="dxa"/>
            <w:tcBorders>
              <w:tl2br w:val="nil"/>
              <w:tr2bl w:val="nil"/>
            </w:tcBorders>
            <w:shd w:val="clear" w:color="auto" w:fill="auto"/>
            <w:vAlign w:val="center"/>
          </w:tcPr>
          <w:p w14:paraId="27C1EE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37035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对施工单位挪用列入建设工程概算的安全生产作业环境及安全施工措施所需费用的处罚</w:t>
            </w:r>
          </w:p>
        </w:tc>
        <w:tc>
          <w:tcPr>
            <w:tcW w:w="3118" w:type="dxa"/>
            <w:tcBorders>
              <w:tl2br w:val="nil"/>
              <w:tr2bl w:val="nil"/>
            </w:tcBorders>
            <w:shd w:val="clear" w:color="auto" w:fill="auto"/>
            <w:vAlign w:val="center"/>
          </w:tcPr>
          <w:p w14:paraId="7C8F93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tc>
        <w:tc>
          <w:tcPr>
            <w:tcW w:w="1134" w:type="dxa"/>
            <w:tcBorders>
              <w:tl2br w:val="nil"/>
              <w:tr2bl w:val="nil"/>
            </w:tcBorders>
            <w:shd w:val="clear" w:color="auto" w:fill="auto"/>
            <w:vAlign w:val="center"/>
          </w:tcPr>
          <w:p w14:paraId="265C12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A6005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041591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E5752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3AB149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C624EF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975954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F46439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BC2E9D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90BCA3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287EE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26198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954F0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DB56A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C13FF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543AC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0BAC1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522A9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59EF1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79B85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2141B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F19FF6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5B81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0FC27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w:t>
            </w:r>
          </w:p>
        </w:tc>
        <w:tc>
          <w:tcPr>
            <w:tcW w:w="692" w:type="dxa"/>
            <w:tcBorders>
              <w:tl2br w:val="nil"/>
              <w:tr2bl w:val="nil"/>
            </w:tcBorders>
            <w:shd w:val="clear" w:color="auto" w:fill="auto"/>
            <w:vAlign w:val="center"/>
          </w:tcPr>
          <w:p w14:paraId="5F88F7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92DE2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建设工程施工可能造成损害的毗邻建筑物、构筑物和地下管线等采取专项防护措施的处罚</w:t>
            </w:r>
          </w:p>
        </w:tc>
        <w:tc>
          <w:tcPr>
            <w:tcW w:w="3118" w:type="dxa"/>
            <w:tcBorders>
              <w:tl2br w:val="nil"/>
              <w:tr2bl w:val="nil"/>
            </w:tcBorders>
            <w:shd w:val="clear" w:color="auto" w:fill="auto"/>
            <w:vAlign w:val="center"/>
          </w:tcPr>
          <w:p w14:paraId="2B457D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1134" w:type="dxa"/>
            <w:tcBorders>
              <w:tl2br w:val="nil"/>
              <w:tr2bl w:val="nil"/>
            </w:tcBorders>
            <w:shd w:val="clear" w:color="auto" w:fill="auto"/>
            <w:vAlign w:val="center"/>
          </w:tcPr>
          <w:p w14:paraId="3B2521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1BB58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CFDD11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F08A05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C6147C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594F9B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3906C0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95E299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A2077E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EF15C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6875F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2ED20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91454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1BDC6C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D96D0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20485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5174D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05051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71E5B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F3D79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BAB1F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D26290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191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BFC85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112</w:t>
            </w:r>
          </w:p>
        </w:tc>
        <w:tc>
          <w:tcPr>
            <w:tcW w:w="692" w:type="dxa"/>
            <w:tcBorders>
              <w:tl2br w:val="nil"/>
              <w:tr2bl w:val="nil"/>
            </w:tcBorders>
            <w:shd w:val="clear" w:color="auto" w:fill="auto"/>
            <w:vAlign w:val="center"/>
          </w:tcPr>
          <w:p w14:paraId="6B910B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DCB67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防护用具、机械设备、施工机具及配件在进入施工现场前未经查验或者查验不合格即投入使用的；使用未经验收或者验收不合格的施工起重机械和整体提升脚手架、模板等自升式架设设施的；委托不具有相应资质的单位承担施工现场安装、拆卸施工起重机械和整体提升脚手架、模板等自升式架设设施的；在施工组织设计中未编制安全技术措施、施工现场临时用电方案或者专项施工方案的处罚</w:t>
            </w:r>
          </w:p>
        </w:tc>
        <w:tc>
          <w:tcPr>
            <w:tcW w:w="3118" w:type="dxa"/>
            <w:tcBorders>
              <w:tl2br w:val="nil"/>
              <w:tr2bl w:val="nil"/>
            </w:tcBorders>
            <w:shd w:val="clear" w:color="auto" w:fill="auto"/>
            <w:vAlign w:val="center"/>
          </w:tcPr>
          <w:p w14:paraId="4CCBE6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C9DEC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1134" w:type="dxa"/>
            <w:tcBorders>
              <w:tl2br w:val="nil"/>
              <w:tr2bl w:val="nil"/>
            </w:tcBorders>
            <w:shd w:val="clear" w:color="auto" w:fill="auto"/>
            <w:vAlign w:val="center"/>
          </w:tcPr>
          <w:p w14:paraId="6C0A56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08454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78CCB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B5F01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B91D3A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38E8C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EA1BDA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89F4DD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E4E513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3E318A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989C8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7A700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B6DD9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75204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B0DAC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905F0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85A92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3E2C0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7CFDF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FCDA6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74751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7CA1A3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D104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B2BF6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w:t>
            </w:r>
          </w:p>
        </w:tc>
        <w:tc>
          <w:tcPr>
            <w:tcW w:w="692" w:type="dxa"/>
            <w:tcBorders>
              <w:tl2br w:val="nil"/>
              <w:tr2bl w:val="nil"/>
            </w:tcBorders>
            <w:shd w:val="clear" w:color="auto" w:fill="auto"/>
            <w:vAlign w:val="center"/>
          </w:tcPr>
          <w:p w14:paraId="3619A8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21332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对安全生产许可证有效期满未办理延期手续，继续从事建筑施工活动的处罚</w:t>
            </w:r>
          </w:p>
        </w:tc>
        <w:tc>
          <w:tcPr>
            <w:tcW w:w="3118" w:type="dxa"/>
            <w:tcBorders>
              <w:tl2br w:val="nil"/>
              <w:tr2bl w:val="nil"/>
            </w:tcBorders>
            <w:shd w:val="clear" w:color="auto" w:fill="auto"/>
            <w:vAlign w:val="center"/>
          </w:tcPr>
          <w:p w14:paraId="36CF81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《建筑施工企业安全生产许可证管理规定》第二十五条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1134" w:type="dxa"/>
            <w:tcBorders>
              <w:tl2br w:val="nil"/>
              <w:tr2bl w:val="nil"/>
            </w:tcBorders>
            <w:shd w:val="clear" w:color="auto" w:fill="auto"/>
            <w:vAlign w:val="center"/>
          </w:tcPr>
          <w:p w14:paraId="658E78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8D811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72C8BE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86050E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2053EC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15638E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99785F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88155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FF8839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D8E58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15EFB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0E1F9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7D6D2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445FD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06C92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0C8E1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54B38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01B64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7CB77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E6F4A5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2268E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DD2985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8D9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F7866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118</w:t>
            </w:r>
          </w:p>
        </w:tc>
        <w:tc>
          <w:tcPr>
            <w:tcW w:w="692" w:type="dxa"/>
            <w:tcBorders>
              <w:tl2br w:val="nil"/>
              <w:tr2bl w:val="nil"/>
            </w:tcBorders>
            <w:shd w:val="clear" w:color="auto" w:fill="auto"/>
            <w:vAlign w:val="center"/>
          </w:tcPr>
          <w:p w14:paraId="452B82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107FF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对“安管人员”涂改、倒卖、出租、出借或者以其他形式非法转让安全生产考核合格证书的处罚</w:t>
            </w:r>
          </w:p>
        </w:tc>
        <w:tc>
          <w:tcPr>
            <w:tcW w:w="3118" w:type="dxa"/>
            <w:tcBorders>
              <w:tl2br w:val="nil"/>
              <w:tr2bl w:val="nil"/>
            </w:tcBorders>
            <w:shd w:val="clear" w:color="auto" w:fill="auto"/>
            <w:vAlign w:val="center"/>
          </w:tcPr>
          <w:p w14:paraId="6BFBA7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《建筑施工企业主要负责人、项目负责人和专职安全生产管理人员安全生产管理规定》第二十八条　“安管人员”涂改、倒卖、出租、出借或者以其他形式非法转让安全生产考核合格证书的，由县级以上地方人民政府住房城乡建设主管部门给予警告，并处1000元以上5000元以下的罚款。</w:t>
            </w:r>
          </w:p>
        </w:tc>
        <w:tc>
          <w:tcPr>
            <w:tcW w:w="1134" w:type="dxa"/>
            <w:tcBorders>
              <w:tl2br w:val="nil"/>
              <w:tr2bl w:val="nil"/>
            </w:tcBorders>
            <w:shd w:val="clear" w:color="auto" w:fill="auto"/>
            <w:vAlign w:val="center"/>
          </w:tcPr>
          <w:p w14:paraId="0AFCF5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34B3B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04C684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31FDAD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82398F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69884B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5153B1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1B0803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7B86B7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291FF2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19661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6AF8E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E0697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CB098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2BB35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2A963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9F249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361E0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266CD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A4BCB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C2B65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DC1211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E6BA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3F03A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w:t>
            </w:r>
          </w:p>
        </w:tc>
        <w:tc>
          <w:tcPr>
            <w:tcW w:w="692" w:type="dxa"/>
            <w:tcBorders>
              <w:tl2br w:val="nil"/>
              <w:tr2bl w:val="nil"/>
            </w:tcBorders>
            <w:shd w:val="clear" w:color="auto" w:fill="auto"/>
            <w:vAlign w:val="center"/>
          </w:tcPr>
          <w:p w14:paraId="7AB789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FFB94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对未按规定设立安全生产管理机构的；未按规定配备专职安全生产管理人员的；危险性较大的分部分项工程施工时未安排专职安全生产管理人员现场监督的； “安管人员”未取得安全生产考核合格证书的处罚</w:t>
            </w:r>
          </w:p>
        </w:tc>
        <w:tc>
          <w:tcPr>
            <w:tcW w:w="3118" w:type="dxa"/>
            <w:tcBorders>
              <w:tl2br w:val="nil"/>
              <w:tr2bl w:val="nil"/>
            </w:tcBorders>
            <w:shd w:val="clear" w:color="auto" w:fill="auto"/>
            <w:vAlign w:val="center"/>
          </w:tcPr>
          <w:p w14:paraId="37D239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《建筑施工企业主要负责人、项目负责人和专职安全生产管理人员安全生产管理规定》第三十条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c>
          <w:tcPr>
            <w:tcW w:w="1134" w:type="dxa"/>
            <w:tcBorders>
              <w:tl2br w:val="nil"/>
              <w:tr2bl w:val="nil"/>
            </w:tcBorders>
            <w:shd w:val="clear" w:color="auto" w:fill="auto"/>
            <w:vAlign w:val="center"/>
          </w:tcPr>
          <w:p w14:paraId="5ECEBE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FF6F5F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BF380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35DDF9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B1862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1208BB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CEF540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A1FD45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F8124F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4863D8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8B1C5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28E38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41325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06DD2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E45AD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3EE40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13F00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4F0AB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64A9F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386EEA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C38BF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C38AF4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53D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5FEF8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123</w:t>
            </w:r>
          </w:p>
        </w:tc>
        <w:tc>
          <w:tcPr>
            <w:tcW w:w="692" w:type="dxa"/>
            <w:tcBorders>
              <w:tl2br w:val="nil"/>
              <w:tr2bl w:val="nil"/>
            </w:tcBorders>
            <w:shd w:val="clear" w:color="auto" w:fill="auto"/>
            <w:vAlign w:val="center"/>
          </w:tcPr>
          <w:p w14:paraId="4FFE07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E6413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对专职安全生产管理人员未按规定履行安全生产管理职责的处罚</w:t>
            </w:r>
          </w:p>
        </w:tc>
        <w:tc>
          <w:tcPr>
            <w:tcW w:w="3118" w:type="dxa"/>
            <w:tcBorders>
              <w:tl2br w:val="nil"/>
              <w:tr2bl w:val="nil"/>
            </w:tcBorders>
            <w:shd w:val="clear" w:color="auto" w:fill="auto"/>
            <w:vAlign w:val="center"/>
          </w:tcPr>
          <w:p w14:paraId="11DC0F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《建筑施工企业主要负责人、项目负责人和专职安全生产管理人员安全生产管理规定》第三十三条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1134" w:type="dxa"/>
            <w:tcBorders>
              <w:tl2br w:val="nil"/>
              <w:tr2bl w:val="nil"/>
            </w:tcBorders>
            <w:shd w:val="clear" w:color="auto" w:fill="auto"/>
            <w:vAlign w:val="center"/>
          </w:tcPr>
          <w:p w14:paraId="2F005C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5B35B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04FB1A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C04508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ABA303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E650C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C4875B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68352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7B7C2F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E1980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E2D27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1FA00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FF89E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3F0A9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9F597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45198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BB004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CF1FD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C00EE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0E1E6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46BAA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AF9812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5EC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64B72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124</w:t>
            </w:r>
          </w:p>
        </w:tc>
        <w:tc>
          <w:tcPr>
            <w:tcW w:w="692" w:type="dxa"/>
            <w:tcBorders>
              <w:tl2br w:val="nil"/>
              <w:tr2bl w:val="nil"/>
            </w:tcBorders>
            <w:shd w:val="clear" w:color="auto" w:fill="auto"/>
            <w:vAlign w:val="center"/>
          </w:tcPr>
          <w:p w14:paraId="21D67B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A53C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本规定提供工程周边环境等资料的；未按照本规定在招标文件中列出危大工程清单的；未按照施工合同约定及时支付危大工程施工技术措施费或者相应的安全防护文明施工措施费的；未按照本规定委托具有相应勘察资质的单位进行第三方监测的；未对第三方监测单位报告的异常情况组织采取处置措施的处罚</w:t>
            </w:r>
          </w:p>
        </w:tc>
        <w:tc>
          <w:tcPr>
            <w:tcW w:w="3118" w:type="dxa"/>
            <w:tcBorders>
              <w:tl2br w:val="nil"/>
              <w:tr2bl w:val="nil"/>
            </w:tcBorders>
            <w:shd w:val="clear" w:color="auto" w:fill="auto"/>
            <w:vAlign w:val="center"/>
          </w:tcPr>
          <w:p w14:paraId="1FCE22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《危险性较大的分部分项工程安全管理规定》第二十九条　建设单位有下列行为之一的，责令限期改正，并处1万元以上3万元以下的罚款；对直接负责的主管人员和其他直接责任人员处1000元以上5000元以下的罚款：（一）未按照本规定提供工程周边环境等资料的；（二）未按照本规定在招标文件中列出危大工程清单的；（三）未按照施工合同约定及时支付危大工程施工技术措施费或者相应的安全防护文明施工措施费的；（四）未按照本规定委托具有相应勘察资质的单位进行第三方监测的；（五）未对第三方监测单位报告的异常情况组织采取处置措施的。</w:t>
            </w:r>
          </w:p>
        </w:tc>
        <w:tc>
          <w:tcPr>
            <w:tcW w:w="1134" w:type="dxa"/>
            <w:tcBorders>
              <w:tl2br w:val="nil"/>
              <w:tr2bl w:val="nil"/>
            </w:tcBorders>
            <w:shd w:val="clear" w:color="auto" w:fill="auto"/>
            <w:vAlign w:val="center"/>
          </w:tcPr>
          <w:p w14:paraId="4A62E0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612F5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8CEA93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DE3AD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402E3D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F8BBA4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B5A081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9208E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93C434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4423F5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E7C8B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A4CF0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CFDD7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7569E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890CD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271B0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816C6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E4E44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939B9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4C2CB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01A36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D26F2C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6DC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C0EB2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125</w:t>
            </w:r>
          </w:p>
        </w:tc>
        <w:tc>
          <w:tcPr>
            <w:tcW w:w="692" w:type="dxa"/>
            <w:tcBorders>
              <w:tl2br w:val="nil"/>
              <w:tr2bl w:val="nil"/>
            </w:tcBorders>
            <w:shd w:val="clear" w:color="auto" w:fill="auto"/>
            <w:vAlign w:val="center"/>
          </w:tcPr>
          <w:p w14:paraId="4465A7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3380A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对勘察单位未在勘察文件中说明地质条件可能造成的工程风险的处罚</w:t>
            </w:r>
          </w:p>
        </w:tc>
        <w:tc>
          <w:tcPr>
            <w:tcW w:w="3118" w:type="dxa"/>
            <w:tcBorders>
              <w:tl2br w:val="nil"/>
              <w:tr2bl w:val="nil"/>
            </w:tcBorders>
            <w:shd w:val="clear" w:color="auto" w:fill="auto"/>
            <w:vAlign w:val="center"/>
          </w:tcPr>
          <w:p w14:paraId="2E742E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《危险性较大的分部分项工程安全管理规定》第三十条　勘察单位未在勘察文件中说明地质条件可能造成的工程风险的，责令限期改正，依照《建设工程安全生产管理条例》对单位进行处罚；对直接负责的主管人员和其他直接责任人员处1000元以上5000元以下的罚款。   </w:t>
            </w:r>
          </w:p>
        </w:tc>
        <w:tc>
          <w:tcPr>
            <w:tcW w:w="1134" w:type="dxa"/>
            <w:tcBorders>
              <w:tl2br w:val="nil"/>
              <w:tr2bl w:val="nil"/>
            </w:tcBorders>
            <w:shd w:val="clear" w:color="auto" w:fill="auto"/>
            <w:vAlign w:val="center"/>
          </w:tcPr>
          <w:p w14:paraId="7B874D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D62C6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6A9135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14CBCB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CFB578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18A3E1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B5B328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967E6E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8156A8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9E15CC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7756D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96577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45979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36C22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1CC17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D929E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90948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2B043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E8393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6F9D5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E05B0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72C129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D5CE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59A7B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126</w:t>
            </w:r>
          </w:p>
        </w:tc>
        <w:tc>
          <w:tcPr>
            <w:tcW w:w="692" w:type="dxa"/>
            <w:tcBorders>
              <w:tl2br w:val="nil"/>
              <w:tr2bl w:val="nil"/>
            </w:tcBorders>
            <w:shd w:val="clear" w:color="auto" w:fill="auto"/>
            <w:vAlign w:val="center"/>
          </w:tcPr>
          <w:p w14:paraId="3865C4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B9F84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对设计单位未在设计文件中注明涉及危大工程的重点部位和环节，未提出保障工程周边环境安全和工程施工安全的意见的处罚</w:t>
            </w:r>
          </w:p>
        </w:tc>
        <w:tc>
          <w:tcPr>
            <w:tcW w:w="3118" w:type="dxa"/>
            <w:tcBorders>
              <w:tl2br w:val="nil"/>
              <w:tr2bl w:val="nil"/>
            </w:tcBorders>
            <w:shd w:val="clear" w:color="auto" w:fill="auto"/>
            <w:vAlign w:val="center"/>
          </w:tcPr>
          <w:p w14:paraId="789552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1134" w:type="dxa"/>
            <w:tcBorders>
              <w:tl2br w:val="nil"/>
              <w:tr2bl w:val="nil"/>
            </w:tcBorders>
            <w:shd w:val="clear" w:color="auto" w:fill="auto"/>
            <w:vAlign w:val="center"/>
          </w:tcPr>
          <w:p w14:paraId="0AA904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9E848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1CF37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4C1B0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2A2481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DC6F2A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67BC00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7CC828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82992B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ABB5E8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C8E00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AFA38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61EF3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FD929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7CF84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D90A9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6A8E8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3FC1C1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410BF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E20DB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027A6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9849D8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2DF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44ADE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127</w:t>
            </w:r>
          </w:p>
        </w:tc>
        <w:tc>
          <w:tcPr>
            <w:tcW w:w="692" w:type="dxa"/>
            <w:tcBorders>
              <w:tl2br w:val="nil"/>
              <w:tr2bl w:val="nil"/>
            </w:tcBorders>
            <w:shd w:val="clear" w:color="auto" w:fill="auto"/>
            <w:vAlign w:val="center"/>
          </w:tcPr>
          <w:p w14:paraId="2C963B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33BC7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对施工单位未按照本规定编制并审核危大工程专项施工方案的处罚</w:t>
            </w:r>
          </w:p>
        </w:tc>
        <w:tc>
          <w:tcPr>
            <w:tcW w:w="3118" w:type="dxa"/>
            <w:tcBorders>
              <w:tl2br w:val="nil"/>
              <w:tr2bl w:val="nil"/>
            </w:tcBorders>
            <w:shd w:val="clear" w:color="auto" w:fill="auto"/>
            <w:vAlign w:val="center"/>
          </w:tcPr>
          <w:p w14:paraId="0B948C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1134" w:type="dxa"/>
            <w:tcBorders>
              <w:tl2br w:val="nil"/>
              <w:tr2bl w:val="nil"/>
            </w:tcBorders>
            <w:shd w:val="clear" w:color="auto" w:fill="auto"/>
            <w:vAlign w:val="center"/>
          </w:tcPr>
          <w:p w14:paraId="31ED64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1244C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AB617E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8787D9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0AD51F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838033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BEA21E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9E5157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19E0D1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B3588D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8E31D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25B59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A5549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CD4EB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DDC61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50466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26635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36BC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67D76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6AC03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4B514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2DA1FB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BA11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F53C2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w:t>
            </w:r>
          </w:p>
        </w:tc>
        <w:tc>
          <w:tcPr>
            <w:tcW w:w="692" w:type="dxa"/>
            <w:tcBorders>
              <w:tl2br w:val="nil"/>
              <w:tr2bl w:val="nil"/>
            </w:tcBorders>
            <w:shd w:val="clear" w:color="auto" w:fill="auto"/>
            <w:vAlign w:val="center"/>
          </w:tcPr>
          <w:p w14:paraId="3DF205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71595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对超过一定规模的危大工程专项施工方案进行专家论证的；未根据专家论证报告对超过一定规模的危大工程专项施工方案进行修改，或者未按照本规定重新组织专家论证的；未严格按照专项施工方案组织施工，或者擅自修改专项施工方案的处罚</w:t>
            </w:r>
          </w:p>
        </w:tc>
        <w:tc>
          <w:tcPr>
            <w:tcW w:w="3118" w:type="dxa"/>
            <w:tcBorders>
              <w:tl2br w:val="nil"/>
              <w:tr2bl w:val="nil"/>
            </w:tcBorders>
            <w:shd w:val="clear" w:color="auto" w:fill="auto"/>
            <w:vAlign w:val="center"/>
          </w:tcPr>
          <w:p w14:paraId="21B546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《危险性较大的分部分项工程安全管理规定》第三十四条　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1134" w:type="dxa"/>
            <w:tcBorders>
              <w:tl2br w:val="nil"/>
              <w:tr2bl w:val="nil"/>
            </w:tcBorders>
            <w:shd w:val="clear" w:color="auto" w:fill="auto"/>
            <w:vAlign w:val="center"/>
          </w:tcPr>
          <w:p w14:paraId="0C7DE2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00836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D3CFB7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8DB54D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F61960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7F58BC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E4EAF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B353F0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AFCDB3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2B5820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F1765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39D49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775DD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046CB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FE4BC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A48BB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81D4B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4FA72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AD62F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6E96F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B5C5D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17BE1E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EF61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5ED2B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w:t>
            </w:r>
          </w:p>
        </w:tc>
        <w:tc>
          <w:tcPr>
            <w:tcW w:w="692" w:type="dxa"/>
            <w:tcBorders>
              <w:tl2br w:val="nil"/>
              <w:tr2bl w:val="nil"/>
            </w:tcBorders>
            <w:shd w:val="clear" w:color="auto" w:fill="auto"/>
            <w:vAlign w:val="center"/>
          </w:tcPr>
          <w:p w14:paraId="736EC2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53298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项目负责人未按照本规定现场履职或者组织限期整改的；施工单位未按照本规定进行施工监测和安全巡视的；未按照本规定组织危大工程验收的；发生险情或者事故时，未采取应急处置措施的；未按照本规定建立危大工程安全管理档案的处罚</w:t>
            </w:r>
          </w:p>
        </w:tc>
        <w:tc>
          <w:tcPr>
            <w:tcW w:w="3118" w:type="dxa"/>
            <w:tcBorders>
              <w:tl2br w:val="nil"/>
              <w:tr2bl w:val="nil"/>
            </w:tcBorders>
            <w:shd w:val="clear" w:color="auto" w:fill="auto"/>
            <w:vAlign w:val="center"/>
          </w:tcPr>
          <w:p w14:paraId="7F1AB2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《危险性较大的分部分项工程安全管理规定》第三十五条　施工单位有下列行为之一的，责令限期改正，并处1万元以上3万元以下的罚款；对直接负责的主管人员和其他直接责任人员处1000元以上5000元以下的罚款：（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c>
          <w:tcPr>
            <w:tcW w:w="1134" w:type="dxa"/>
            <w:tcBorders>
              <w:tl2br w:val="nil"/>
              <w:tr2bl w:val="nil"/>
            </w:tcBorders>
            <w:shd w:val="clear" w:color="auto" w:fill="auto"/>
            <w:vAlign w:val="center"/>
          </w:tcPr>
          <w:p w14:paraId="121469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DD4CB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76CAB0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E8C143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50501D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CAA4A9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134A6F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0E4587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34AB02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8C857F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2440C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5F0F4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83315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9FC90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DFD07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53C10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50EEF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3003A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B688A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4C83A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C2E32C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442779C">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9F3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168E0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w:t>
            </w:r>
          </w:p>
        </w:tc>
        <w:tc>
          <w:tcPr>
            <w:tcW w:w="692" w:type="dxa"/>
            <w:tcBorders>
              <w:tl2br w:val="nil"/>
              <w:tr2bl w:val="nil"/>
            </w:tcBorders>
            <w:shd w:val="clear" w:color="auto" w:fill="auto"/>
            <w:vAlign w:val="center"/>
          </w:tcPr>
          <w:p w14:paraId="639F5D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4F520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总监理工程师未按照本规定审查危大工程专项施工方案的；发现施工单位未按照专项施工方案实施，未要求其整改或者停工的；施工单位拒不整改或者不停止施工时，未向建设单位和工程所在地住房城乡建设主管部门报告的处罚</w:t>
            </w:r>
          </w:p>
        </w:tc>
        <w:tc>
          <w:tcPr>
            <w:tcW w:w="3118" w:type="dxa"/>
            <w:tcBorders>
              <w:tl2br w:val="nil"/>
              <w:tr2bl w:val="nil"/>
            </w:tcBorders>
            <w:shd w:val="clear" w:color="auto" w:fill="auto"/>
            <w:vAlign w:val="center"/>
          </w:tcPr>
          <w:p w14:paraId="21ACD4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《危险性较大的分部分项工程安全管理规定》第三十六条　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1134" w:type="dxa"/>
            <w:tcBorders>
              <w:tl2br w:val="nil"/>
              <w:tr2bl w:val="nil"/>
            </w:tcBorders>
            <w:shd w:val="clear" w:color="auto" w:fill="auto"/>
            <w:vAlign w:val="center"/>
          </w:tcPr>
          <w:p w14:paraId="1CD482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F5325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42133F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B97196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B661FD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2B7AD6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54758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0F45C5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C76712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A8F0C8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CE3AA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09165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EE8EF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D83E9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6BAF6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9D22E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20D78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45725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F00B1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C9FB9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A2A38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03BCDE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851E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29B9C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131</w:t>
            </w:r>
          </w:p>
        </w:tc>
        <w:tc>
          <w:tcPr>
            <w:tcW w:w="692" w:type="dxa"/>
            <w:tcBorders>
              <w:tl2br w:val="nil"/>
              <w:tr2bl w:val="nil"/>
            </w:tcBorders>
            <w:shd w:val="clear" w:color="auto" w:fill="auto"/>
            <w:vAlign w:val="center"/>
          </w:tcPr>
          <w:p w14:paraId="12C1BC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CAAD1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对未按照本规定编制监理实施细则的；未对危大工程施工实施专项巡视检查的；   未按照本规定参与组织危大工程验收的；未按照本规定建立危大工程安全管理档案的处罚</w:t>
            </w:r>
          </w:p>
        </w:tc>
        <w:tc>
          <w:tcPr>
            <w:tcW w:w="3118" w:type="dxa"/>
            <w:tcBorders>
              <w:tl2br w:val="nil"/>
              <w:tr2bl w:val="nil"/>
            </w:tcBorders>
            <w:shd w:val="clear" w:color="auto" w:fill="auto"/>
            <w:vAlign w:val="center"/>
          </w:tcPr>
          <w:p w14:paraId="42C649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《危险性较大的分部分项工程安全管理规定》第三十七条　监理单位有下列行为之一的，责令限期改正，并处1万元以上3万元以下的罚款；对直接负责的主管人员和其他直接责任人员处1000元以上5000元以下的罚款：（一）未按照本规定编制监理实施细则的；（二）未对危大工程施工实施专项巡视检查的；（三）未按照本规定参与组织危大工程验收的；（四）未按照本规定建立危大工程安全管理档案的。</w:t>
            </w:r>
          </w:p>
        </w:tc>
        <w:tc>
          <w:tcPr>
            <w:tcW w:w="1134" w:type="dxa"/>
            <w:tcBorders>
              <w:tl2br w:val="nil"/>
              <w:tr2bl w:val="nil"/>
            </w:tcBorders>
            <w:shd w:val="clear" w:color="auto" w:fill="auto"/>
            <w:vAlign w:val="center"/>
          </w:tcPr>
          <w:p w14:paraId="0734B9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D027F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D96CCA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9A694F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A92BB9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B57CF0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8365FB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EC048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9A53A6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5AB0D1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7180A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1CEB9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F2E18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9F63B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EE832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7B20F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9386A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D4B94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934FB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F2355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05859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EB654E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205D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AC8E8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132</w:t>
            </w:r>
          </w:p>
        </w:tc>
        <w:tc>
          <w:tcPr>
            <w:tcW w:w="692" w:type="dxa"/>
            <w:tcBorders>
              <w:tl2br w:val="nil"/>
              <w:tr2bl w:val="nil"/>
            </w:tcBorders>
            <w:shd w:val="clear" w:color="auto" w:fill="auto"/>
            <w:vAlign w:val="center"/>
          </w:tcPr>
          <w:p w14:paraId="0E83A7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59EE6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对未取得相应勘察资质从事第三方监测的；未按照本规定编制监测方案的；未按照监测方案开展监测的；发现异常未及时报告的处罚</w:t>
            </w:r>
          </w:p>
        </w:tc>
        <w:tc>
          <w:tcPr>
            <w:tcW w:w="3118" w:type="dxa"/>
            <w:tcBorders>
              <w:tl2br w:val="nil"/>
              <w:tr2bl w:val="nil"/>
            </w:tcBorders>
            <w:shd w:val="clear" w:color="auto" w:fill="auto"/>
            <w:vAlign w:val="center"/>
          </w:tcPr>
          <w:p w14:paraId="3CA9F3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《危险性较大的分部分项工程安全管理规定》第三十八条　监测单位有下列行为之一的，责令限期改正，并处1万元以上3万元以下的罚款；对直接负责的主管人员和其他直接责任人员处1000元以上5000元以下的罚款：（一）未取得相应勘察资质从事第三方监测的；（二）未按照本规定编制监测方案的；　（三）未按照监测方案开展监测的；（四）发现异常未及时报告的。</w:t>
            </w:r>
          </w:p>
        </w:tc>
        <w:tc>
          <w:tcPr>
            <w:tcW w:w="1134" w:type="dxa"/>
            <w:tcBorders>
              <w:tl2br w:val="nil"/>
              <w:tr2bl w:val="nil"/>
            </w:tcBorders>
            <w:shd w:val="clear" w:color="auto" w:fill="auto"/>
            <w:vAlign w:val="center"/>
          </w:tcPr>
          <w:p w14:paraId="5F5D5B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8CB53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CAE75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6A81B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F81FC9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49F1DA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137EC2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57C12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9BB6F6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C1994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ED0FC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858EE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9705A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43BC9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78A8B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33FC6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3F657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76F86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8B4C1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8B61E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12612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BAA700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B53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AA302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133</w:t>
            </w:r>
          </w:p>
        </w:tc>
        <w:tc>
          <w:tcPr>
            <w:tcW w:w="692" w:type="dxa"/>
            <w:tcBorders>
              <w:tl2br w:val="nil"/>
              <w:tr2bl w:val="nil"/>
            </w:tcBorders>
            <w:shd w:val="clear" w:color="auto" w:fill="auto"/>
            <w:vAlign w:val="center"/>
          </w:tcPr>
          <w:p w14:paraId="72BB9A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B9E57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对未按照规定办理备案的；未按照规定办理注销手续的；未按照规定建立建筑起重机械安全技术档案的处罚</w:t>
            </w:r>
          </w:p>
        </w:tc>
        <w:tc>
          <w:tcPr>
            <w:tcW w:w="3118" w:type="dxa"/>
            <w:tcBorders>
              <w:tl2br w:val="nil"/>
              <w:tr2bl w:val="nil"/>
            </w:tcBorders>
            <w:shd w:val="clear" w:color="auto" w:fill="auto"/>
            <w:vAlign w:val="center"/>
          </w:tcPr>
          <w:p w14:paraId="206104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《建筑起重机械安全监督管理规定》第二十八条　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1134" w:type="dxa"/>
            <w:tcBorders>
              <w:tl2br w:val="nil"/>
              <w:tr2bl w:val="nil"/>
            </w:tcBorders>
            <w:shd w:val="clear" w:color="auto" w:fill="auto"/>
            <w:vAlign w:val="center"/>
          </w:tcPr>
          <w:p w14:paraId="371FE5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8A4B7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91C071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3231E0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8B138C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83A9DC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0F6954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F7C91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7D6A8E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948A4E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8F12B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B994DD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8D2DB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CF535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D1801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0AB8E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B09D7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F2682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22025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F1855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5071B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680FA8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01C5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092DE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134</w:t>
            </w:r>
          </w:p>
        </w:tc>
        <w:tc>
          <w:tcPr>
            <w:tcW w:w="692" w:type="dxa"/>
            <w:tcBorders>
              <w:tl2br w:val="nil"/>
              <w:tr2bl w:val="nil"/>
            </w:tcBorders>
            <w:shd w:val="clear" w:color="auto" w:fill="auto"/>
            <w:vAlign w:val="center"/>
          </w:tcPr>
          <w:p w14:paraId="1A5172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78358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安全技术标准及安装使用说明书等检查建筑起重机械及现场施工条件的；未制定建筑起重机械安装、拆卸工程生产安全事故应急救援预案的；未将建筑起重机械安装、拆卸工程专项施工方案，安装、拆卸人员名单，安装、拆卸时间等材料报施工总承包单位和监理单位审核后，告知工程所在地县级以上地方人民政府建设主管部门的；未按照规定建立建筑起重机械安装、拆卸工程档案的；未按照建筑起重机械安装、拆卸工程专项施工方案及安全操作规程组织安装、拆卸作业的处罚</w:t>
            </w:r>
          </w:p>
        </w:tc>
        <w:tc>
          <w:tcPr>
            <w:tcW w:w="3118" w:type="dxa"/>
            <w:tcBorders>
              <w:tl2br w:val="nil"/>
              <w:tr2bl w:val="nil"/>
            </w:tcBorders>
            <w:shd w:val="clear" w:color="auto" w:fill="auto"/>
            <w:vAlign w:val="center"/>
          </w:tcPr>
          <w:p w14:paraId="23922E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《建筑起重机械安全监督管理规定》第二十九条　违反本规定，安装单位有下列行为之一的，由县级以上地方人民政府建设主管部门责令限期改正，予以警告，并处以5000元以上3万元以下罚款：</w:t>
            </w:r>
          </w:p>
          <w:p w14:paraId="24062C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一）未履行第十二条第（二）、（四）、（五）项安全职责的；（二）未按照规定建立建筑起重机械安装、拆卸工程档案的；（三）未按照建筑起重机械安装、拆卸工程专项施工方案及安全操作规程组织安装、拆卸作业的。</w:t>
            </w:r>
          </w:p>
        </w:tc>
        <w:tc>
          <w:tcPr>
            <w:tcW w:w="1134" w:type="dxa"/>
            <w:tcBorders>
              <w:tl2br w:val="nil"/>
              <w:tr2bl w:val="nil"/>
            </w:tcBorders>
            <w:shd w:val="clear" w:color="auto" w:fill="auto"/>
            <w:vAlign w:val="center"/>
          </w:tcPr>
          <w:p w14:paraId="495994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968AE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0617B6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13432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D5484C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5E2F79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FE0F51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C71235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90A69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47F876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4DA22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E381D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ADC52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1DD11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19652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1104B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CB991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8CB60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80639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0A6B3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A93D7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6B0C888">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081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3531A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w:t>
            </w:r>
          </w:p>
        </w:tc>
        <w:tc>
          <w:tcPr>
            <w:tcW w:w="692" w:type="dxa"/>
            <w:tcBorders>
              <w:tl2br w:val="nil"/>
              <w:tr2bl w:val="nil"/>
            </w:tcBorders>
            <w:shd w:val="clear" w:color="auto" w:fill="auto"/>
            <w:vAlign w:val="center"/>
          </w:tcPr>
          <w:p w14:paraId="056154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4D1EF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根据不同施工阶段、周围环境以及季节、气候的变化，对建筑起重机械采取相应的安全防护措施的；未制定建筑起重机械生产安全事故应急救援预案的；未设置相应的设备管理机构或者配备专职的设备管理人员的；未建筑起重机械出现故障或者发生异常情况的，立即停止使用，消除故障和事故隐患后，方可重新投入使用的；未指定专职设备管理人员进行现场监督检查的；擅自在建筑起重机械上安装非原制造厂制造的标准节和附着装置的处罚</w:t>
            </w:r>
          </w:p>
        </w:tc>
        <w:tc>
          <w:tcPr>
            <w:tcW w:w="3118" w:type="dxa"/>
            <w:tcBorders>
              <w:tl2br w:val="nil"/>
              <w:tr2bl w:val="nil"/>
            </w:tcBorders>
            <w:shd w:val="clear" w:color="auto" w:fill="auto"/>
            <w:vAlign w:val="center"/>
          </w:tcPr>
          <w:p w14:paraId="6FA2D6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《建筑起重机械安全监督管理规定》第三十条　违反本规定，使用单位有下列行为之一的，由县级以上地方人民政府建设主管部门责令限期改正，予以警告，并处以5000元以上3万元以下罚款：　　（一）未履行第十八条第（一）、（二）、（四）、（六）项安全职责的；（二）未指定专职设备管理人员进行现场监督检查的；（三）擅自在建筑起重机械上安装非原制造厂制造的标准节和附着装置的。</w:t>
            </w:r>
          </w:p>
        </w:tc>
        <w:tc>
          <w:tcPr>
            <w:tcW w:w="1134" w:type="dxa"/>
            <w:tcBorders>
              <w:tl2br w:val="nil"/>
              <w:tr2bl w:val="nil"/>
            </w:tcBorders>
            <w:shd w:val="clear" w:color="auto" w:fill="auto"/>
            <w:vAlign w:val="center"/>
          </w:tcPr>
          <w:p w14:paraId="459041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60228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E1A01D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01323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D6F9B8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B18FA3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C2AD8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67A87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F4A69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6DE6C3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45C09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7AC8F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E9E72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FA638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052F6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DB359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65B81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E750A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B1BAB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E5A81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2BF5A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8C7A49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AE01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FDA8E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w:t>
            </w:r>
          </w:p>
        </w:tc>
        <w:tc>
          <w:tcPr>
            <w:tcW w:w="692" w:type="dxa"/>
            <w:tcBorders>
              <w:tl2br w:val="nil"/>
              <w:tr2bl w:val="nil"/>
            </w:tcBorders>
            <w:shd w:val="clear" w:color="auto" w:fill="auto"/>
            <w:vAlign w:val="center"/>
          </w:tcPr>
          <w:p w14:paraId="76F78A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C6291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未施工现场有多台塔式起重机作业时，应当组织制定并实施防止塔式起重机相互碰撞的安全措施的处罚</w:t>
            </w:r>
          </w:p>
        </w:tc>
        <w:tc>
          <w:tcPr>
            <w:tcW w:w="3118" w:type="dxa"/>
            <w:tcBorders>
              <w:tl2br w:val="nil"/>
              <w:tr2bl w:val="nil"/>
            </w:tcBorders>
            <w:shd w:val="clear" w:color="auto" w:fill="auto"/>
            <w:vAlign w:val="center"/>
          </w:tcPr>
          <w:p w14:paraId="19EFF3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《建筑起重机械安全监督管理规定》第三十一条　违反本规定，施工总承包单位未履行第二十一条第（一）、（三）、（四）、（五）、（七）项安全职责的，由县级以上地方人民政府建设主管部门责令限期改正，予以警告，并处以5000元以上3万元以下罚款。</w:t>
            </w:r>
          </w:p>
        </w:tc>
        <w:tc>
          <w:tcPr>
            <w:tcW w:w="1134" w:type="dxa"/>
            <w:tcBorders>
              <w:tl2br w:val="nil"/>
              <w:tr2bl w:val="nil"/>
            </w:tcBorders>
            <w:shd w:val="clear" w:color="auto" w:fill="auto"/>
            <w:vAlign w:val="center"/>
          </w:tcPr>
          <w:p w14:paraId="4AE29E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4E927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F1BC70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EE7AD6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39ECEB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55DDA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DEA7FE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BCF07F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D8157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E01B39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D4894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E3A2C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475AA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AE54E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7D8BD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EC98F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B509D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B112C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BA41C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151B1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A29F4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C42F2F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686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55F3A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w:t>
            </w:r>
          </w:p>
        </w:tc>
        <w:tc>
          <w:tcPr>
            <w:tcW w:w="692" w:type="dxa"/>
            <w:tcBorders>
              <w:tl2br w:val="nil"/>
              <w:tr2bl w:val="nil"/>
            </w:tcBorders>
            <w:shd w:val="clear" w:color="auto" w:fill="auto"/>
            <w:vAlign w:val="center"/>
          </w:tcPr>
          <w:p w14:paraId="39EDB0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7301F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处罚</w:t>
            </w:r>
          </w:p>
        </w:tc>
        <w:tc>
          <w:tcPr>
            <w:tcW w:w="3118" w:type="dxa"/>
            <w:tcBorders>
              <w:tl2br w:val="nil"/>
              <w:tr2bl w:val="nil"/>
            </w:tcBorders>
            <w:shd w:val="clear" w:color="auto" w:fill="auto"/>
            <w:vAlign w:val="center"/>
          </w:tcPr>
          <w:p w14:paraId="00E49A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《建筑起重机械安全监督管理规定》第三十二条　违反本规定，监理单位未履行第二十二条第（一）、（二）、（四）、（五）项安全职责的，由县级以上地方人民政府建设主管部门责令限期改正，予以警告，并处以5000元以上3万元以下罚款。</w:t>
            </w:r>
          </w:p>
        </w:tc>
        <w:tc>
          <w:tcPr>
            <w:tcW w:w="1134" w:type="dxa"/>
            <w:tcBorders>
              <w:tl2br w:val="nil"/>
              <w:tr2bl w:val="nil"/>
            </w:tcBorders>
            <w:shd w:val="clear" w:color="auto" w:fill="auto"/>
            <w:vAlign w:val="center"/>
          </w:tcPr>
          <w:p w14:paraId="59FC7E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2C77A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4E05BC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F64A30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2138E8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471CCA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5D7A8A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32315B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E4ED9B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4FE843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9B1CA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B278F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9ACB4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94230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2EF4F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B46B0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4CBDD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FDDBB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B063A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B05AB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9AE65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5B9F1E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FE2B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DE8FA0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w:t>
            </w:r>
          </w:p>
        </w:tc>
        <w:tc>
          <w:tcPr>
            <w:tcW w:w="692" w:type="dxa"/>
            <w:tcBorders>
              <w:tl2br w:val="nil"/>
              <w:tr2bl w:val="nil"/>
            </w:tcBorders>
            <w:shd w:val="clear" w:color="auto" w:fill="auto"/>
            <w:vAlign w:val="center"/>
          </w:tcPr>
          <w:p w14:paraId="009F90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88FB4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对未按照规定协调组织制定防止多台塔式起重机相互碰撞的安全措施的；接到监理单位报告后，未责令安装单位、使用单位立即停工整改的处罚</w:t>
            </w:r>
          </w:p>
        </w:tc>
        <w:tc>
          <w:tcPr>
            <w:tcW w:w="3118" w:type="dxa"/>
            <w:tcBorders>
              <w:tl2br w:val="nil"/>
              <w:tr2bl w:val="nil"/>
            </w:tcBorders>
            <w:shd w:val="clear" w:color="auto" w:fill="auto"/>
            <w:vAlign w:val="center"/>
          </w:tcPr>
          <w:p w14:paraId="3667AD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《建筑起重机械安全监督管理规定》第三十三条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1134" w:type="dxa"/>
            <w:tcBorders>
              <w:tl2br w:val="nil"/>
              <w:tr2bl w:val="nil"/>
            </w:tcBorders>
            <w:shd w:val="clear" w:color="auto" w:fill="auto"/>
            <w:vAlign w:val="center"/>
          </w:tcPr>
          <w:p w14:paraId="2A42A5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B1EE6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A8BFD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241E32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3B8604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6EAEDE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C6A453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AB88D9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89A58E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7B254E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B71C3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33BB2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5AC5C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C72ED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F5622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F25CC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E83AC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E6B17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5003D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1DC0D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345FF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75C3D9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67A4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CB745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w:t>
            </w:r>
          </w:p>
        </w:tc>
        <w:tc>
          <w:tcPr>
            <w:tcW w:w="692" w:type="dxa"/>
            <w:tcBorders>
              <w:tl2br w:val="nil"/>
              <w:tr2bl w:val="nil"/>
            </w:tcBorders>
            <w:shd w:val="clear" w:color="auto" w:fill="auto"/>
            <w:vAlign w:val="center"/>
          </w:tcPr>
          <w:p w14:paraId="791422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48284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对建设单位任意压缩合理工期或者降低合理造价</w:t>
            </w:r>
          </w:p>
          <w:p w14:paraId="5ED28A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的处罚</w:t>
            </w:r>
          </w:p>
        </w:tc>
        <w:tc>
          <w:tcPr>
            <w:tcW w:w="3118" w:type="dxa"/>
            <w:tcBorders>
              <w:tl2br w:val="nil"/>
              <w:tr2bl w:val="nil"/>
            </w:tcBorders>
            <w:shd w:val="clear" w:color="auto" w:fill="auto"/>
            <w:vAlign w:val="center"/>
          </w:tcPr>
          <w:p w14:paraId="4C435A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1.《河北省建设工程安全生产监督管理规定》第十一条 建设单位不得任意压缩合理工期或者降低合理造价。</w:t>
            </w:r>
          </w:p>
          <w:p w14:paraId="440631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2.《河北省建设工程安全生产监督管理规定》第三十九条 建设单位违反本规定第十一条、第十二条和第十三条规定，勘察、设计企业违反本规定第十六条和第十七条规定，施工企业违反本规定第十九条、第二十二条、第二十三条、第二十六条和第二十七条规定，监理单位违反本规定第二十八条规定的，《中华人民共和国建筑法》和国务院发布的《建设工程质量管理条例》、《建设工程勘察设计管理条例》等有关法律、法规、规章对行政处罚已作规定的，从其规定；未作规定的，由建设行政主管部门予以警告，责令改正。情节严重的，对责任单位可依法降低或者吊销企业资质，并处以一千元以上一万元以下的罚款；对法定代表人和直接责任人员可依法降低或者吊销其执业资格。构成犯罪的，由司法机关依法追究刑事责任。</w:t>
            </w:r>
          </w:p>
        </w:tc>
        <w:tc>
          <w:tcPr>
            <w:tcW w:w="1134" w:type="dxa"/>
            <w:tcBorders>
              <w:tl2br w:val="nil"/>
              <w:tr2bl w:val="nil"/>
            </w:tcBorders>
            <w:shd w:val="clear" w:color="auto" w:fill="auto"/>
            <w:vAlign w:val="center"/>
          </w:tcPr>
          <w:p w14:paraId="1BA66D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E271D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92ABC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F4F31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639F33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8D7173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1E46C6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F545AE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FFF92F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14EE5E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BE4B8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FA3D7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E6811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D8B1D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19528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268A7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61D9B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6087B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BA3E0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5854D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9527C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61B14E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BC73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5B657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w:t>
            </w:r>
          </w:p>
        </w:tc>
        <w:tc>
          <w:tcPr>
            <w:tcW w:w="692" w:type="dxa"/>
            <w:tcBorders>
              <w:tl2br w:val="nil"/>
              <w:tr2bl w:val="nil"/>
            </w:tcBorders>
            <w:shd w:val="clear" w:color="auto" w:fill="auto"/>
            <w:vAlign w:val="center"/>
          </w:tcPr>
          <w:p w14:paraId="115ED9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7AD5A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对建设单位要求设计、施工企业和监理单位违反有关建设工程安全生产的法律、法规、规章和标准、规范、操作规程的规定进行设计、施工和监理处罚</w:t>
            </w:r>
          </w:p>
        </w:tc>
        <w:tc>
          <w:tcPr>
            <w:tcW w:w="3118" w:type="dxa"/>
            <w:tcBorders>
              <w:tl2br w:val="nil"/>
              <w:tr2bl w:val="nil"/>
            </w:tcBorders>
            <w:shd w:val="clear" w:color="auto" w:fill="auto"/>
            <w:vAlign w:val="center"/>
          </w:tcPr>
          <w:p w14:paraId="1EACC7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《河北省建设工程安全生产监督管理规定》第十二条 建设单位不得以任何理由要求设计、施工企业和监理单位违反有关建设工程安全生产的法律、法规、规章和标准、规范、操作规程的规定进行设计、施工和监理。第三十九条同上。</w:t>
            </w:r>
          </w:p>
        </w:tc>
        <w:tc>
          <w:tcPr>
            <w:tcW w:w="1134" w:type="dxa"/>
            <w:tcBorders>
              <w:tl2br w:val="nil"/>
              <w:tr2bl w:val="nil"/>
            </w:tcBorders>
            <w:shd w:val="clear" w:color="auto" w:fill="auto"/>
            <w:vAlign w:val="center"/>
          </w:tcPr>
          <w:p w14:paraId="7A8CAF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724D4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7F6967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41EAF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7340D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26EDB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5194B2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83721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10EB37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5EBB85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1D4E3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6D4D4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78255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1CB11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6BE0F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A3E33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0B214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9541D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8E26C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14154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88865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DD5EB4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542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B04C9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141</w:t>
            </w:r>
          </w:p>
        </w:tc>
        <w:tc>
          <w:tcPr>
            <w:tcW w:w="692" w:type="dxa"/>
            <w:tcBorders>
              <w:tl2br w:val="nil"/>
              <w:tr2bl w:val="nil"/>
            </w:tcBorders>
            <w:shd w:val="clear" w:color="auto" w:fill="auto"/>
            <w:vAlign w:val="center"/>
          </w:tcPr>
          <w:p w14:paraId="7BF188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F151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对建设单位明示或者暗示的方式，要求施工企业使用不符合国家规定标准的建筑材料、建筑构配件、安全防护用具和机械设备的处罚</w:t>
            </w:r>
          </w:p>
        </w:tc>
        <w:tc>
          <w:tcPr>
            <w:tcW w:w="3118" w:type="dxa"/>
            <w:tcBorders>
              <w:tl2br w:val="nil"/>
              <w:tr2bl w:val="nil"/>
            </w:tcBorders>
            <w:shd w:val="clear" w:color="auto" w:fill="auto"/>
            <w:vAlign w:val="center"/>
          </w:tcPr>
          <w:p w14:paraId="3CE001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《河北省建设工程安全生产监督管理规定》第十三条 建设单位不得采用明示或者暗示的方式，要求施工企业使用不符合国家规定标准的建筑材料、建筑构配件、安全防护用具和机械设备。第三十九条同上。</w:t>
            </w:r>
          </w:p>
        </w:tc>
        <w:tc>
          <w:tcPr>
            <w:tcW w:w="1134" w:type="dxa"/>
            <w:tcBorders>
              <w:tl2br w:val="nil"/>
              <w:tr2bl w:val="nil"/>
            </w:tcBorders>
            <w:shd w:val="clear" w:color="auto" w:fill="auto"/>
            <w:vAlign w:val="center"/>
          </w:tcPr>
          <w:p w14:paraId="495CD0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F618E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4FC00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9BDAEE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5B83AC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9042C2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4FDE32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F430F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09D070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C54334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3CC76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70389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F3AA8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4E842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2B8B0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3100B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EFC4A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14C08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FC8D8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59FAA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12DEF9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E5023D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0F8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1D25E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w:t>
            </w:r>
          </w:p>
        </w:tc>
        <w:tc>
          <w:tcPr>
            <w:tcW w:w="692" w:type="dxa"/>
            <w:tcBorders>
              <w:tl2br w:val="nil"/>
              <w:tr2bl w:val="nil"/>
            </w:tcBorders>
            <w:shd w:val="clear" w:color="auto" w:fill="auto"/>
            <w:vAlign w:val="center"/>
          </w:tcPr>
          <w:p w14:paraId="34A3BB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801E4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对施工企业未设置安全生产管理机构，配备与施工规模相适应、专业齐全的安全管理专职技术人员，未向各施工现场派驻安全生产专职管理人员的处罚</w:t>
            </w:r>
          </w:p>
        </w:tc>
        <w:tc>
          <w:tcPr>
            <w:tcW w:w="3118" w:type="dxa"/>
            <w:tcBorders>
              <w:tl2br w:val="nil"/>
              <w:tr2bl w:val="nil"/>
            </w:tcBorders>
            <w:shd w:val="clear" w:color="auto" w:fill="auto"/>
            <w:vAlign w:val="center"/>
          </w:tcPr>
          <w:p w14:paraId="192961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《河北省建设工程安全生产监督管理规定》第十九条 施工企业应当设置安全生产管理机构，配备与施工规模相适应、专业齐全的安全管理专职技术人员，并向各施工现场派驻安全生产专职管理人员。第三十九条同上。</w:t>
            </w:r>
          </w:p>
        </w:tc>
        <w:tc>
          <w:tcPr>
            <w:tcW w:w="1134" w:type="dxa"/>
            <w:tcBorders>
              <w:tl2br w:val="nil"/>
              <w:tr2bl w:val="nil"/>
            </w:tcBorders>
            <w:shd w:val="clear" w:color="auto" w:fill="auto"/>
            <w:vAlign w:val="center"/>
          </w:tcPr>
          <w:p w14:paraId="05A085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FCF6F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09700F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4CF6EE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A59B8C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240CB3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F3A854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A91B02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CE67F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55130A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F95E6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9B206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F230C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007D52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0C4F0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3DF53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C0548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33577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4F062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8B7B7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73F85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240CF5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E72A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3F4A3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146</w:t>
            </w:r>
          </w:p>
        </w:tc>
        <w:tc>
          <w:tcPr>
            <w:tcW w:w="692" w:type="dxa"/>
            <w:tcBorders>
              <w:tl2br w:val="nil"/>
              <w:tr2bl w:val="nil"/>
            </w:tcBorders>
            <w:shd w:val="clear" w:color="auto" w:fill="auto"/>
            <w:vAlign w:val="center"/>
          </w:tcPr>
          <w:p w14:paraId="49F777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67C73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在施工现场周围设置围档，对建设工程实行围栏作业；作业区和生活区未分开设置，在建设工程内安排职工和其他人员住宿；职工的生活设施不符合国务院建设行政主管部门和其他部门有关安全、卫生的要求；未在施工现场使用的安全防护用具和机械设备，凡属于国家实行工业产品生产许可证管理的，未依法取得工业产品生产许可证的企业生产的合格产品；未依照消防法律、法规的规定设置消防设施的处罚</w:t>
            </w:r>
          </w:p>
        </w:tc>
        <w:tc>
          <w:tcPr>
            <w:tcW w:w="3118" w:type="dxa"/>
            <w:tcBorders>
              <w:tl2br w:val="nil"/>
              <w:tr2bl w:val="nil"/>
            </w:tcBorders>
            <w:shd w:val="clear" w:color="auto" w:fill="auto"/>
            <w:vAlign w:val="center"/>
          </w:tcPr>
          <w:p w14:paraId="41062C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《河北省建设工程安全生产监督管理规定》第二十三条 施工企业应当依照下列规定对施工现场进行管理：(一)在施工现场周围设置围档，对建设工程实行围栏作业；(二)作业区和生活区分开设置，在建设工程内不得安排职工和其他人员住宿；(三)职工的生活设施符合国务院建设行政主管部门和其他部门有关安全、卫生的要求；(四)在施工现场使用的安全防护用具和机械设备，凡属于国家实行工业产品生产许可证管理的，必须是依法取得工业产品生产许可证的企业生产的合格产品；(五)依照消防法律、法规的规定设置消防设施。第三十九条同上。</w:t>
            </w:r>
          </w:p>
        </w:tc>
        <w:tc>
          <w:tcPr>
            <w:tcW w:w="1134" w:type="dxa"/>
            <w:tcBorders>
              <w:tl2br w:val="nil"/>
              <w:tr2bl w:val="nil"/>
            </w:tcBorders>
            <w:shd w:val="clear" w:color="auto" w:fill="auto"/>
            <w:vAlign w:val="center"/>
          </w:tcPr>
          <w:p w14:paraId="5BA645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9694F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65AA3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0245EF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E8996B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8868E8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97D938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DFC41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199FA9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35879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28204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9A1C1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057CB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5A061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B1A84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D93A7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D4DBB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D275F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F55FA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3C253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FA8B0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F5795F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7055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9E7D6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147</w:t>
            </w:r>
          </w:p>
        </w:tc>
        <w:tc>
          <w:tcPr>
            <w:tcW w:w="692" w:type="dxa"/>
            <w:tcBorders>
              <w:tl2br w:val="nil"/>
              <w:tr2bl w:val="nil"/>
            </w:tcBorders>
            <w:shd w:val="clear" w:color="auto" w:fill="auto"/>
            <w:vAlign w:val="center"/>
          </w:tcPr>
          <w:p w14:paraId="765A24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D383B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对建设工程停工后又复工的，施工企业在复工前，未采取措施，对施工现场的安全设施和机械设备等重新进行检查维修，消除事故隐患的处罚</w:t>
            </w:r>
          </w:p>
        </w:tc>
        <w:tc>
          <w:tcPr>
            <w:tcW w:w="3118" w:type="dxa"/>
            <w:tcBorders>
              <w:tl2br w:val="nil"/>
              <w:tr2bl w:val="nil"/>
            </w:tcBorders>
            <w:shd w:val="clear" w:color="auto" w:fill="auto"/>
            <w:vAlign w:val="center"/>
          </w:tcPr>
          <w:p w14:paraId="18A59B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《河北省建设工程安全生产监督管理规定》第二十六条 建设工程停工后又复工的，施工企业在复工前，必须采取措施，对施工现场的安全设施和机械设备等重新进行检查维修，消除事故隐患。第三十九条同上。</w:t>
            </w:r>
          </w:p>
        </w:tc>
        <w:tc>
          <w:tcPr>
            <w:tcW w:w="1134" w:type="dxa"/>
            <w:tcBorders>
              <w:tl2br w:val="nil"/>
              <w:tr2bl w:val="nil"/>
            </w:tcBorders>
            <w:shd w:val="clear" w:color="auto" w:fill="auto"/>
            <w:vAlign w:val="center"/>
          </w:tcPr>
          <w:p w14:paraId="5EF88C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C8791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EA4AC2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B97888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E6D384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96E036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634357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CFC1E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33CA0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CFAE22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77F4D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56C29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FD5DEC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00246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7EBBB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17685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87130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08BB62E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50314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BEE6F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38426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46839B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5FE2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97926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148</w:t>
            </w:r>
          </w:p>
        </w:tc>
        <w:tc>
          <w:tcPr>
            <w:tcW w:w="692" w:type="dxa"/>
            <w:tcBorders>
              <w:tl2br w:val="nil"/>
              <w:tr2bl w:val="nil"/>
            </w:tcBorders>
            <w:shd w:val="clear" w:color="auto" w:fill="auto"/>
            <w:vAlign w:val="center"/>
          </w:tcPr>
          <w:p w14:paraId="0C6872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7ED70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对施工企业接到建筑施工安全监督管理机构下达的责令改正的通知、安全事故隐患整改通知书和停工指令后，未立即采取措施，未在规定的期限内完成整改工作或者停工的处罚</w:t>
            </w:r>
          </w:p>
        </w:tc>
        <w:tc>
          <w:tcPr>
            <w:tcW w:w="3118" w:type="dxa"/>
            <w:tcBorders>
              <w:tl2br w:val="nil"/>
              <w:tr2bl w:val="nil"/>
            </w:tcBorders>
            <w:shd w:val="clear" w:color="auto" w:fill="auto"/>
            <w:vAlign w:val="center"/>
          </w:tcPr>
          <w:p w14:paraId="6C2569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《河北省建设工程安全生产监督管理规定》第二十七条 施工企业接到建筑施工安全监督管理机构下达的责令改正的通知、安全事故隐患整改通知书和停工指令后，必须立即采取措施，并在规定的期限内完成整改工作或者停工。第三十九条同上。</w:t>
            </w:r>
          </w:p>
        </w:tc>
        <w:tc>
          <w:tcPr>
            <w:tcW w:w="1134" w:type="dxa"/>
            <w:tcBorders>
              <w:tl2br w:val="nil"/>
              <w:tr2bl w:val="nil"/>
            </w:tcBorders>
            <w:shd w:val="clear" w:color="auto" w:fill="auto"/>
            <w:vAlign w:val="center"/>
          </w:tcPr>
          <w:p w14:paraId="2A0857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2413A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E1835D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2A1A1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D6E4D6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1D53CF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E11093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DBCB4F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4B31FB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F17921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C131F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6B8A1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B336E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1B21C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8DD3C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A84D0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27C9C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055AA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82392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2B15D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24F7D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E135DE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3140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F17EF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w:t>
            </w:r>
          </w:p>
        </w:tc>
        <w:tc>
          <w:tcPr>
            <w:tcW w:w="692" w:type="dxa"/>
            <w:tcBorders>
              <w:tl2br w:val="nil"/>
              <w:tr2bl w:val="nil"/>
            </w:tcBorders>
            <w:shd w:val="clear" w:color="auto" w:fill="auto"/>
            <w:vAlign w:val="center"/>
          </w:tcPr>
          <w:p w14:paraId="5F16D8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3E2D3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对企业在接受监督检查时，不如实提供有关材料，或者拒绝、阻碍监督检查的处罚</w:t>
            </w:r>
          </w:p>
        </w:tc>
        <w:tc>
          <w:tcPr>
            <w:tcW w:w="3118" w:type="dxa"/>
            <w:tcBorders>
              <w:tl2br w:val="nil"/>
              <w:tr2bl w:val="nil"/>
            </w:tcBorders>
            <w:shd w:val="clear" w:color="auto" w:fill="auto"/>
            <w:vAlign w:val="center"/>
          </w:tcPr>
          <w:p w14:paraId="0D88D3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《建筑业企业资质管理规定》第三十九条　企业在接受监督检查时，不如实提供有关材料，或者拒绝、阻碍监督检查的，由县级以上地方人民政府住房城乡建设主管部门责令限期改正，并可以处3万元以下罚款。</w:t>
            </w:r>
          </w:p>
        </w:tc>
        <w:tc>
          <w:tcPr>
            <w:tcW w:w="1134" w:type="dxa"/>
            <w:tcBorders>
              <w:tl2br w:val="nil"/>
              <w:tr2bl w:val="nil"/>
            </w:tcBorders>
            <w:shd w:val="clear" w:color="auto" w:fill="auto"/>
            <w:vAlign w:val="center"/>
          </w:tcPr>
          <w:p w14:paraId="0F05B1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F7B55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86BA4C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6CAC41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6222D5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F93119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254F2B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BC2C2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F44824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4BDBC4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C0693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320C9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9C95D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A5BA3D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25EFD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1DFF2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487AB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937E0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0AC79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49061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E7D60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711165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8A0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C6C61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w:t>
            </w:r>
          </w:p>
        </w:tc>
        <w:tc>
          <w:tcPr>
            <w:tcW w:w="692" w:type="dxa"/>
            <w:tcBorders>
              <w:tl2br w:val="nil"/>
              <w:tr2bl w:val="nil"/>
            </w:tcBorders>
            <w:shd w:val="clear" w:color="auto" w:fill="auto"/>
            <w:vAlign w:val="center"/>
          </w:tcPr>
          <w:p w14:paraId="43B0C7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BB5E4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对企业未按照本规定要求提供企业信用档案信息的处罚</w:t>
            </w:r>
          </w:p>
        </w:tc>
        <w:tc>
          <w:tcPr>
            <w:tcW w:w="3118" w:type="dxa"/>
            <w:tcBorders>
              <w:tl2br w:val="nil"/>
              <w:tr2bl w:val="nil"/>
            </w:tcBorders>
            <w:shd w:val="clear" w:color="auto" w:fill="auto"/>
            <w:vAlign w:val="center"/>
          </w:tcPr>
          <w:p w14:paraId="3DA171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建设工程勘察设计资质管理规定》第三十一条　企业未按照规定提供信用档案信息的，由县级以上地方人民政府建设主管部门给予警告，责令限期改正；逾期未改正的，可处以1000元以上1万元以下的罚款。《工程监理企业资质管理规定》第三十一条　工程监理企业未按照本规定要求提供工程监理企业信用档案信息的，由县级以上地方人民政府建设主管部门予以警告，责令限期改正；逾期未改正的，可处以1千元以上1万元以下的罚款。</w:t>
            </w:r>
          </w:p>
        </w:tc>
        <w:tc>
          <w:tcPr>
            <w:tcW w:w="1134" w:type="dxa"/>
            <w:tcBorders>
              <w:tl2br w:val="nil"/>
              <w:tr2bl w:val="nil"/>
            </w:tcBorders>
            <w:shd w:val="clear" w:color="auto" w:fill="auto"/>
            <w:vAlign w:val="center"/>
          </w:tcPr>
          <w:p w14:paraId="167999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D08AC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BC6630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DB702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335F4D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D3BF2B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E3C6E4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DA19F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626AE0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0405F3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A4977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31DB1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1646F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AD306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B064B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185AB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72C5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1B700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79F20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7F769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E2A9F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6BA07C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0F5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D3C36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155</w:t>
            </w:r>
          </w:p>
        </w:tc>
        <w:tc>
          <w:tcPr>
            <w:tcW w:w="692" w:type="dxa"/>
            <w:tcBorders>
              <w:tl2br w:val="nil"/>
              <w:tr2bl w:val="nil"/>
            </w:tcBorders>
            <w:shd w:val="clear" w:color="auto" w:fill="auto"/>
            <w:vAlign w:val="center"/>
          </w:tcPr>
          <w:p w14:paraId="001944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7A4EF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对企业不及时办理资质证书变更手续的处罚</w:t>
            </w:r>
          </w:p>
        </w:tc>
        <w:tc>
          <w:tcPr>
            <w:tcW w:w="3118" w:type="dxa"/>
            <w:tcBorders>
              <w:tl2br w:val="nil"/>
              <w:tr2bl w:val="nil"/>
            </w:tcBorders>
            <w:shd w:val="clear" w:color="auto" w:fill="auto"/>
            <w:vAlign w:val="center"/>
          </w:tcPr>
          <w:p w14:paraId="59168C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p w14:paraId="0F95AB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2.《建设工程勘察设计资质管理规定》第三十条　企业不及时办理资质证书变更手续的，由资质许可机关责令限期办理；逾期不办理的，可处以1000元以上1万元以下的罚款。</w:t>
            </w:r>
          </w:p>
          <w:p w14:paraId="1AC020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3.《工程监理企业资质管理规定》第三十条　违反本规定，工程监理企业不及时办理资质证书变更手续的，由资质许可机关责令限期办理；逾期不办理的，可处以1千元以上1万元以下的罚款。</w:t>
            </w:r>
          </w:p>
          <w:p w14:paraId="49143A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4.《工程造价咨询企业管理办法》第三十七条　违反本办法第十七条规定，工程造价咨询企业不及时办理资质证书变更手续的，由资质许可机关责令限期办理；逾期不办理的，可处以1万元以下的罚款。</w:t>
            </w:r>
          </w:p>
        </w:tc>
        <w:tc>
          <w:tcPr>
            <w:tcW w:w="1134" w:type="dxa"/>
            <w:tcBorders>
              <w:tl2br w:val="nil"/>
              <w:tr2bl w:val="nil"/>
            </w:tcBorders>
            <w:shd w:val="clear" w:color="auto" w:fill="auto"/>
            <w:vAlign w:val="center"/>
          </w:tcPr>
          <w:p w14:paraId="4E07BF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DAD0C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831753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A89959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3A16C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63F413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E68C72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ED9AB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29187F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95ACFD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8FFFF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631D4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CF59A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9B06E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91B9B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C354D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B0007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6DD1E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02954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08782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B3CE0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196C47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5153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FB35A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156</w:t>
            </w:r>
          </w:p>
        </w:tc>
        <w:tc>
          <w:tcPr>
            <w:tcW w:w="692" w:type="dxa"/>
            <w:tcBorders>
              <w:tl2br w:val="nil"/>
              <w:tr2bl w:val="nil"/>
            </w:tcBorders>
            <w:shd w:val="clear" w:color="auto" w:fill="auto"/>
            <w:vAlign w:val="center"/>
          </w:tcPr>
          <w:p w14:paraId="127B45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42981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对涂改、倒卖、出租、出借或者以其他形式非法转让资质证书的处罚</w:t>
            </w:r>
          </w:p>
        </w:tc>
        <w:tc>
          <w:tcPr>
            <w:tcW w:w="3118" w:type="dxa"/>
            <w:tcBorders>
              <w:tl2br w:val="nil"/>
              <w:tr2bl w:val="nil"/>
            </w:tcBorders>
            <w:shd w:val="clear" w:color="auto" w:fill="auto"/>
            <w:vAlign w:val="center"/>
          </w:tcPr>
          <w:p w14:paraId="4FCAB4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1.《建设工程勘察设计资质管理规定》第三十二条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p w14:paraId="7B5633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2.《工程监理企业资质管理规定》第二十九条　工程监理企业有本规定第十六条第八项行为的，由县级以上地方人民政府建设主管部门或者有关部门予以警告，责令其改正，并处1万元以上3万元以下的罚款；造成损失的，依法承担赔偿责任；构成犯罪的，依法追究刑事责任。</w:t>
            </w:r>
          </w:p>
          <w:p w14:paraId="7045BD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3.《工程造价咨询企业管理办法》第三十九条　工程造价咨询企业有本办法第二十五条行为之一的，由县级以上地方人民政府建设主管部门或者有关专业部门给予警告，责令限期改正，并处以1万元以上3万元以下的罚款。</w:t>
            </w:r>
          </w:p>
          <w:p w14:paraId="0F7EC7A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4.《建设工程质量检测管理办法》第二十九条　检测机构违反本办法规定，有下列行为之一的，由县级以上地方人民政府建设主管部门责令改正，可并处1万元以上3万元以下的罚款；构成犯罪的，依法追究刑事责任：（二）涂改、倒卖、出租、出借、转让资质证书的。</w:t>
            </w:r>
          </w:p>
        </w:tc>
        <w:tc>
          <w:tcPr>
            <w:tcW w:w="1134" w:type="dxa"/>
            <w:tcBorders>
              <w:tl2br w:val="nil"/>
              <w:tr2bl w:val="nil"/>
            </w:tcBorders>
            <w:shd w:val="clear" w:color="auto" w:fill="auto"/>
            <w:vAlign w:val="center"/>
          </w:tcPr>
          <w:p w14:paraId="778D7C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6B708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3115C7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C9CCC6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6019AA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EB77B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A63E28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5D6504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915DF7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0C0E60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4304A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8CD1B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4A9BB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AF040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D062B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302B3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7BAE8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3AEABE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86F94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54B697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79DAD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A35743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33B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2CB43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w:t>
            </w:r>
          </w:p>
        </w:tc>
        <w:tc>
          <w:tcPr>
            <w:tcW w:w="692" w:type="dxa"/>
            <w:tcBorders>
              <w:tl2br w:val="nil"/>
              <w:tr2bl w:val="nil"/>
            </w:tcBorders>
            <w:shd w:val="clear" w:color="auto" w:fill="auto"/>
            <w:vAlign w:val="center"/>
          </w:tcPr>
          <w:p w14:paraId="5F96DD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19995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对未取得工程造价咨询企业资质从事工程造价咨询活动或者超越资质等级承接工程造价咨询业务的处罚</w:t>
            </w:r>
          </w:p>
        </w:tc>
        <w:tc>
          <w:tcPr>
            <w:tcW w:w="3118" w:type="dxa"/>
            <w:tcBorders>
              <w:tl2br w:val="nil"/>
              <w:tr2bl w:val="nil"/>
            </w:tcBorders>
            <w:shd w:val="clear" w:color="auto" w:fill="auto"/>
            <w:vAlign w:val="center"/>
          </w:tcPr>
          <w:p w14:paraId="001D25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《工程造价咨询企业管理办法》第三十六条　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1134" w:type="dxa"/>
            <w:tcBorders>
              <w:tl2br w:val="nil"/>
              <w:tr2bl w:val="nil"/>
            </w:tcBorders>
            <w:shd w:val="clear" w:color="auto" w:fill="auto"/>
            <w:vAlign w:val="center"/>
          </w:tcPr>
          <w:p w14:paraId="3197BE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7572D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9E902B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0D30E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6A0399B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CF9044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7DB80F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624B1F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EF5C73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EB1C66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D9E59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DF79B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DC0B1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8E571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689DF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079CA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BFD94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63F3E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AC473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D4950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87C12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495F83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FA59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CD7A1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w:t>
            </w:r>
          </w:p>
        </w:tc>
        <w:tc>
          <w:tcPr>
            <w:tcW w:w="692" w:type="dxa"/>
            <w:tcBorders>
              <w:tl2br w:val="nil"/>
              <w:tr2bl w:val="nil"/>
            </w:tcBorders>
            <w:shd w:val="clear" w:color="auto" w:fill="auto"/>
            <w:vAlign w:val="center"/>
          </w:tcPr>
          <w:p w14:paraId="27446B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7FBFC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对跨省、自治区、直辖市承接业务不备案的处罚</w:t>
            </w:r>
          </w:p>
        </w:tc>
        <w:tc>
          <w:tcPr>
            <w:tcW w:w="3118" w:type="dxa"/>
            <w:tcBorders>
              <w:tl2br w:val="nil"/>
              <w:tr2bl w:val="nil"/>
            </w:tcBorders>
            <w:shd w:val="clear" w:color="auto" w:fill="auto"/>
            <w:vAlign w:val="center"/>
          </w:tcPr>
          <w:p w14:paraId="7B623E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《工程造价咨询企业管理办法》第三十八条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1134" w:type="dxa"/>
            <w:tcBorders>
              <w:tl2br w:val="nil"/>
              <w:tr2bl w:val="nil"/>
            </w:tcBorders>
            <w:shd w:val="clear" w:color="auto" w:fill="auto"/>
            <w:vAlign w:val="center"/>
          </w:tcPr>
          <w:p w14:paraId="21F034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9226B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E9C08F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5C49AD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BA7D45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E4EF55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2655E7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36FD53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721CE4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571B5E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A66DC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80AEE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6C6B5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267CE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2DF1D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97A5D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1E0B6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70B8A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865BB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DF465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7E4FE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319AEA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57B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199D8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w:t>
            </w:r>
          </w:p>
        </w:tc>
        <w:tc>
          <w:tcPr>
            <w:tcW w:w="692" w:type="dxa"/>
            <w:tcBorders>
              <w:tl2br w:val="nil"/>
              <w:tr2bl w:val="nil"/>
            </w:tcBorders>
            <w:shd w:val="clear" w:color="auto" w:fill="auto"/>
            <w:vAlign w:val="center"/>
          </w:tcPr>
          <w:p w14:paraId="56CD4E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506EF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的处罚</w:t>
            </w:r>
          </w:p>
        </w:tc>
        <w:tc>
          <w:tcPr>
            <w:tcW w:w="3118" w:type="dxa"/>
            <w:tcBorders>
              <w:tl2br w:val="nil"/>
              <w:tr2bl w:val="nil"/>
            </w:tcBorders>
            <w:shd w:val="clear" w:color="auto" w:fill="auto"/>
            <w:vAlign w:val="center"/>
          </w:tcPr>
          <w:p w14:paraId="05EC46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《工程造价咨询企业管理办法》第三十九条　工程造价咨询企业有本办法第二十五条行为之一的，由县级以上地方人民政府建设主管部门或者有关专业部门给予警告，责令限期改正，并处以1万元以上3万元以下的罚款。</w:t>
            </w:r>
          </w:p>
        </w:tc>
        <w:tc>
          <w:tcPr>
            <w:tcW w:w="1134" w:type="dxa"/>
            <w:tcBorders>
              <w:tl2br w:val="nil"/>
              <w:tr2bl w:val="nil"/>
            </w:tcBorders>
            <w:shd w:val="clear" w:color="auto" w:fill="auto"/>
            <w:vAlign w:val="center"/>
          </w:tcPr>
          <w:p w14:paraId="09EC58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C6579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98157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6EE68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914DD6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4D85C2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1CC7D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55D6A0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B9C77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1E659E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BAE96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4B2F1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D6BD0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98F08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20338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5BFB2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4926F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6ADC9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3A587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38ECF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210237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7BA11C3">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7D28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BA793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161</w:t>
            </w:r>
          </w:p>
        </w:tc>
        <w:tc>
          <w:tcPr>
            <w:tcW w:w="692" w:type="dxa"/>
            <w:tcBorders>
              <w:tl2br w:val="nil"/>
              <w:tr2bl w:val="nil"/>
            </w:tcBorders>
            <w:shd w:val="clear" w:color="auto" w:fill="auto"/>
            <w:vAlign w:val="center"/>
          </w:tcPr>
          <w:p w14:paraId="1A8B1C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4ECEA8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对未经注册擅自以注册建筑师、注册监理工程师、注册造价工程师、注册建设工程勘察、设计师名义从事业务的处罚</w:t>
            </w:r>
          </w:p>
        </w:tc>
        <w:tc>
          <w:tcPr>
            <w:tcW w:w="3118" w:type="dxa"/>
            <w:tcBorders>
              <w:tl2br w:val="nil"/>
              <w:tr2bl w:val="nil"/>
            </w:tcBorders>
            <w:shd w:val="clear" w:color="auto" w:fill="auto"/>
            <w:vAlign w:val="center"/>
          </w:tcPr>
          <w:p w14:paraId="48A634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1.《中华人民共和国注册建筑师条例》第三十条　未经注册擅自以注册建筑师名义从事注册建筑师业务的，由县级以上人民政府建设行政主管部门责令停止违法活动，没收违法所得，并可以处以违法所得5倍以下的罚款；造成损失的，应当承担赔偿责任。</w:t>
            </w:r>
          </w:p>
          <w:p w14:paraId="68C060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2.《注册监理工程师管理规定》第二十九条　违反本规定,未经注册，擅自以注册监理工程师的名义从事工程监理及相关业务活动的，由县级以上地方人民政府建设主管部门给予警告，责令停止违法行为，处以3万元以下罚款；造成损失的，依法承担赔偿责任。《注册造价工程师管理办法》第三十四条　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3.《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134" w:type="dxa"/>
            <w:tcBorders>
              <w:tl2br w:val="nil"/>
              <w:tr2bl w:val="nil"/>
            </w:tcBorders>
            <w:shd w:val="clear" w:color="auto" w:fill="auto"/>
            <w:vAlign w:val="center"/>
          </w:tcPr>
          <w:p w14:paraId="769511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1A0BA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0D0D2C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C72B76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24225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7A3524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5DC40A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14852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049EF2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CD115A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00EA8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61E07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3F753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6CD79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0E1A6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014EC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BF6FB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3DE0A0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13B2B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2790C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E957E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E2EDAF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3CAF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DE5B1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162</w:t>
            </w:r>
          </w:p>
        </w:tc>
        <w:tc>
          <w:tcPr>
            <w:tcW w:w="692" w:type="dxa"/>
            <w:tcBorders>
              <w:tl2br w:val="nil"/>
              <w:tr2bl w:val="nil"/>
            </w:tcBorders>
            <w:shd w:val="clear" w:color="auto" w:fill="auto"/>
            <w:vAlign w:val="center"/>
          </w:tcPr>
          <w:p w14:paraId="7F11469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5A94A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以个人名义承接注册建筑师业务、收取费用的；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处罚</w:t>
            </w:r>
          </w:p>
        </w:tc>
        <w:tc>
          <w:tcPr>
            <w:tcW w:w="3118" w:type="dxa"/>
            <w:tcBorders>
              <w:tl2br w:val="nil"/>
              <w:tr2bl w:val="nil"/>
            </w:tcBorders>
            <w:shd w:val="clear" w:color="auto" w:fill="auto"/>
            <w:vAlign w:val="center"/>
          </w:tcPr>
          <w:p w14:paraId="05E5EA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《中华人民共和国注册建筑师条例》第三十一条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w:t>
            </w:r>
          </w:p>
        </w:tc>
        <w:tc>
          <w:tcPr>
            <w:tcW w:w="1134" w:type="dxa"/>
            <w:tcBorders>
              <w:tl2br w:val="nil"/>
              <w:tr2bl w:val="nil"/>
            </w:tcBorders>
            <w:shd w:val="clear" w:color="auto" w:fill="auto"/>
            <w:vAlign w:val="center"/>
          </w:tcPr>
          <w:p w14:paraId="5BFDC1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398AB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D655A2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6B4373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8A76F4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8CCBA4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B653B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59DC3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FF1FE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72CDB3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399CD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C2BBE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46773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AE9B1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17E6A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321B3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9905C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9B63E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DA566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54DB9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E30BD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B93187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986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BB16D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165</w:t>
            </w:r>
          </w:p>
        </w:tc>
        <w:tc>
          <w:tcPr>
            <w:tcW w:w="692" w:type="dxa"/>
            <w:tcBorders>
              <w:tl2br w:val="nil"/>
              <w:tr2bl w:val="nil"/>
            </w:tcBorders>
            <w:shd w:val="clear" w:color="auto" w:fill="auto"/>
            <w:vAlign w:val="center"/>
          </w:tcPr>
          <w:p w14:paraId="21490DA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C5CCC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对未受聘并注册于中华人民共和国境内一个具有工程设计资质的单位，从事建筑工程设计执业活动的处罚</w:t>
            </w:r>
          </w:p>
        </w:tc>
        <w:tc>
          <w:tcPr>
            <w:tcW w:w="3118" w:type="dxa"/>
            <w:tcBorders>
              <w:tl2br w:val="nil"/>
              <w:tr2bl w:val="nil"/>
            </w:tcBorders>
            <w:shd w:val="clear" w:color="auto" w:fill="auto"/>
            <w:vAlign w:val="center"/>
          </w:tcPr>
          <w:p w14:paraId="2CA80C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《中华人民共和国注册建筑师条例实施细则》第四十二条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1134" w:type="dxa"/>
            <w:tcBorders>
              <w:tl2br w:val="nil"/>
              <w:tr2bl w:val="nil"/>
            </w:tcBorders>
            <w:shd w:val="clear" w:color="auto" w:fill="auto"/>
            <w:vAlign w:val="center"/>
          </w:tcPr>
          <w:p w14:paraId="3845FA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FE1A4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33865B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709E7F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27610D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BEF7CD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432C9A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A34DA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2B5FB3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A7C30E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E4426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404EC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86371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177716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452D4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5F79E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CAD5E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C50A4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64D87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3D2BA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6AB28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8ECC47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6C64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492A9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166</w:t>
            </w:r>
          </w:p>
        </w:tc>
        <w:tc>
          <w:tcPr>
            <w:tcW w:w="692" w:type="dxa"/>
            <w:tcBorders>
              <w:tl2br w:val="nil"/>
              <w:tr2bl w:val="nil"/>
            </w:tcBorders>
            <w:shd w:val="clear" w:color="auto" w:fill="auto"/>
            <w:vAlign w:val="center"/>
          </w:tcPr>
          <w:p w14:paraId="3DD14D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73B12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未办理变更注册而继续执业的处罚</w:t>
            </w:r>
          </w:p>
        </w:tc>
        <w:tc>
          <w:tcPr>
            <w:tcW w:w="3118" w:type="dxa"/>
            <w:tcBorders>
              <w:tl2br w:val="nil"/>
              <w:tr2bl w:val="nil"/>
            </w:tcBorders>
            <w:shd w:val="clear" w:color="auto" w:fill="auto"/>
            <w:vAlign w:val="center"/>
          </w:tcPr>
          <w:p w14:paraId="1F68A8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1.《中华人民共和国注册建筑师条例实施细则》第四十三条　违反本细则，未办理变更注册而继续执业的，由县级以上人民政府建设主管部门责令限期改正；逾期未改正的，可处以5000元以下的罚款。</w:t>
            </w:r>
          </w:p>
          <w:p w14:paraId="4D9EAA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2.《注册建造师管理规定》第三十六条　违反本规定，未办理变更注册而继续执业的，由县级以上地方人民政府建设主管部门或者其他有关部门责令限期改正；逾期不改正的，可处以5000元以下的罚款。</w:t>
            </w:r>
          </w:p>
          <w:p w14:paraId="23D53D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3.《注册监理工程师管理规定》第三十条　违反本规定，未办理变更注册仍执业的，由县级以上地方人民政府建设主管部门给予警告，责令限期改正；逾期不改的，可处以5000元以下的罚款。</w:t>
            </w:r>
          </w:p>
          <w:p w14:paraId="319370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4.《注册造价工程师管理办法》第三十五条　违反本办法规定，未办理变更注册而继续执业的，由县级以上人民政府建设主管部门或者其他有关部门责令限期改正；逾期不改的，可处以5000元以下的罚款。</w:t>
            </w:r>
          </w:p>
        </w:tc>
        <w:tc>
          <w:tcPr>
            <w:tcW w:w="1134" w:type="dxa"/>
            <w:tcBorders>
              <w:tl2br w:val="nil"/>
              <w:tr2bl w:val="nil"/>
            </w:tcBorders>
            <w:shd w:val="clear" w:color="auto" w:fill="auto"/>
            <w:vAlign w:val="center"/>
          </w:tcPr>
          <w:p w14:paraId="112AC1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C9DE3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AFD8E6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B93A6B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FBC9F0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C289C9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EB0353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A877A8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8C6533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796BAF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914A2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61AE7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4F0BA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1A38A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66509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DF2EE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28E39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91B8D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86DF5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3AFA5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B9555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69EA59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62B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31C08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167</w:t>
            </w:r>
          </w:p>
        </w:tc>
        <w:tc>
          <w:tcPr>
            <w:tcW w:w="692" w:type="dxa"/>
            <w:tcBorders>
              <w:tl2br w:val="nil"/>
              <w:tr2bl w:val="nil"/>
            </w:tcBorders>
            <w:shd w:val="clear" w:color="auto" w:fill="auto"/>
            <w:vAlign w:val="center"/>
          </w:tcPr>
          <w:p w14:paraId="6B66B4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FBC91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对违反《中华人民共和国注册建筑师条例实施细则》，涂改、倒卖、出租、出借或者以其他形式非法转让执业资格证书、互认资格证书、注册证书和执业印章的处罚</w:t>
            </w:r>
          </w:p>
        </w:tc>
        <w:tc>
          <w:tcPr>
            <w:tcW w:w="3118" w:type="dxa"/>
            <w:tcBorders>
              <w:tl2br w:val="nil"/>
              <w:tr2bl w:val="nil"/>
            </w:tcBorders>
            <w:shd w:val="clear" w:color="auto" w:fill="auto"/>
            <w:vAlign w:val="center"/>
          </w:tcPr>
          <w:p w14:paraId="645CC0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《中华人民共和国注册建筑师条例实施细则》第四十四条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1134" w:type="dxa"/>
            <w:tcBorders>
              <w:tl2br w:val="nil"/>
              <w:tr2bl w:val="nil"/>
            </w:tcBorders>
            <w:shd w:val="clear" w:color="auto" w:fill="auto"/>
            <w:vAlign w:val="center"/>
          </w:tcPr>
          <w:p w14:paraId="5F8498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E1915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985712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FD578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974B06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2CC558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5BE97B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88477B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AB7CB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287B0E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79CC3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954F4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E29FA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9C90B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F2357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68DCAD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16C83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129D07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FD4CF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78B70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A4A40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F390D3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D7AC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C12EF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170</w:t>
            </w:r>
          </w:p>
        </w:tc>
        <w:tc>
          <w:tcPr>
            <w:tcW w:w="692" w:type="dxa"/>
            <w:tcBorders>
              <w:tl2br w:val="nil"/>
              <w:tr2bl w:val="nil"/>
            </w:tcBorders>
            <w:shd w:val="clear" w:color="auto" w:fill="auto"/>
            <w:vAlign w:val="center"/>
          </w:tcPr>
          <w:p w14:paraId="7F4544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7E873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勘察设计注册工程师以个人名义承接业务的；涂改、出租、出借或者以形式非法转让注册证书或者执业印章的；泄露执业中应当保守的秘密并造成严重后果的；超出本专业规定范围或者聘用单位业务范围从事执业活动的；弄虚作假提供执业活动成果的；其它违反法律、法规、规章的行为的处罚</w:t>
            </w:r>
          </w:p>
        </w:tc>
        <w:tc>
          <w:tcPr>
            <w:tcW w:w="3118" w:type="dxa"/>
            <w:tcBorders>
              <w:tl2br w:val="nil"/>
              <w:tr2bl w:val="nil"/>
            </w:tcBorders>
            <w:shd w:val="clear" w:color="auto" w:fill="auto"/>
            <w:vAlign w:val="center"/>
          </w:tcPr>
          <w:p w14:paraId="2068FB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《勘察设计注册工程师管理规定》第三十条　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c>
          <w:tcPr>
            <w:tcW w:w="1134" w:type="dxa"/>
            <w:tcBorders>
              <w:tl2br w:val="nil"/>
              <w:tr2bl w:val="nil"/>
            </w:tcBorders>
            <w:shd w:val="clear" w:color="auto" w:fill="auto"/>
            <w:vAlign w:val="center"/>
          </w:tcPr>
          <w:p w14:paraId="163473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69110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86CEF0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35FD9E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00002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3D1794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57A3D2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4E45FE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ABFBDE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2A5D45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C6745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95A09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E01FC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6AB9F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1D716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4763B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336C0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11008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3557B0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9E538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22253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9AFE85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907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7377B5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173</w:t>
            </w:r>
          </w:p>
        </w:tc>
        <w:tc>
          <w:tcPr>
            <w:tcW w:w="692" w:type="dxa"/>
            <w:tcBorders>
              <w:tl2br w:val="nil"/>
              <w:tr2bl w:val="nil"/>
            </w:tcBorders>
            <w:shd w:val="clear" w:color="auto" w:fill="auto"/>
            <w:vAlign w:val="center"/>
          </w:tcPr>
          <w:p w14:paraId="1BBA8C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A5621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注册监理工程师以个人名义承接业务的；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其它违反法律、法规、规章的行为的处罚</w:t>
            </w:r>
          </w:p>
        </w:tc>
        <w:tc>
          <w:tcPr>
            <w:tcW w:w="3118" w:type="dxa"/>
            <w:tcBorders>
              <w:tl2br w:val="nil"/>
              <w:tr2bl w:val="nil"/>
            </w:tcBorders>
            <w:shd w:val="clear" w:color="auto" w:fill="auto"/>
            <w:vAlign w:val="center"/>
          </w:tcPr>
          <w:p w14:paraId="6692EF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《注册监理工程师管理规定》第三十一条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1134" w:type="dxa"/>
            <w:tcBorders>
              <w:tl2br w:val="nil"/>
              <w:tr2bl w:val="nil"/>
            </w:tcBorders>
            <w:shd w:val="clear" w:color="auto" w:fill="auto"/>
            <w:vAlign w:val="center"/>
          </w:tcPr>
          <w:p w14:paraId="69791E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427E5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D604E6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F53C88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80C75E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221532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A4183D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C0529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68BF33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85F70D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E67AB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B1225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852EC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399C6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D4A04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96119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95FC7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3E1E5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E1CF3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B4E11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24F87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60E6B10">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50D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18281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174</w:t>
            </w:r>
          </w:p>
        </w:tc>
        <w:tc>
          <w:tcPr>
            <w:tcW w:w="692" w:type="dxa"/>
            <w:tcBorders>
              <w:tl2br w:val="nil"/>
              <w:tr2bl w:val="nil"/>
            </w:tcBorders>
            <w:shd w:val="clear" w:color="auto" w:fill="auto"/>
            <w:vAlign w:val="center"/>
          </w:tcPr>
          <w:p w14:paraId="3906B56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0705F5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其他行为的处罚</w:t>
            </w:r>
          </w:p>
        </w:tc>
        <w:tc>
          <w:tcPr>
            <w:tcW w:w="3118" w:type="dxa"/>
            <w:tcBorders>
              <w:tl2br w:val="nil"/>
              <w:tr2bl w:val="nil"/>
            </w:tcBorders>
            <w:shd w:val="clear" w:color="auto" w:fill="auto"/>
            <w:vAlign w:val="center"/>
          </w:tcPr>
          <w:p w14:paraId="50681F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《注册造价工程师管理办法》第三十六条　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1134" w:type="dxa"/>
            <w:tcBorders>
              <w:tl2br w:val="nil"/>
              <w:tr2bl w:val="nil"/>
            </w:tcBorders>
            <w:shd w:val="clear" w:color="auto" w:fill="auto"/>
            <w:vAlign w:val="center"/>
          </w:tcPr>
          <w:p w14:paraId="536957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0134C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CCAEC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9D4EC8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1E7850F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E32447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D0E4BF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10497F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D0982E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25E628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735D3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E43DD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4AE2A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DB3AF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22A74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9E1B9D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0A3FB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FCAEC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C9416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CC45D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01FF6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5D8C866">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D10E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47854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175</w:t>
            </w:r>
          </w:p>
        </w:tc>
        <w:tc>
          <w:tcPr>
            <w:tcW w:w="692" w:type="dxa"/>
            <w:tcBorders>
              <w:tl2br w:val="nil"/>
              <w:tr2bl w:val="nil"/>
            </w:tcBorders>
            <w:shd w:val="clear" w:color="auto" w:fill="auto"/>
            <w:vAlign w:val="center"/>
          </w:tcPr>
          <w:p w14:paraId="4248C0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97300A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对施工总承包单位未按规定开设或者使用农民工工资专用账户；施工总承包单位未按规定存储工资保证金或者未提供金融机构保函；施工总承包单位、分包单位未实行劳动用工实名制管理的处罚</w:t>
            </w:r>
          </w:p>
        </w:tc>
        <w:tc>
          <w:tcPr>
            <w:tcW w:w="3118" w:type="dxa"/>
            <w:tcBorders>
              <w:tl2br w:val="nil"/>
              <w:tr2bl w:val="nil"/>
            </w:tcBorders>
            <w:shd w:val="clear" w:color="auto" w:fill="auto"/>
            <w:vAlign w:val="center"/>
          </w:tcPr>
          <w:p w14:paraId="0D7B96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1134" w:type="dxa"/>
            <w:tcBorders>
              <w:tl2br w:val="nil"/>
              <w:tr2bl w:val="nil"/>
            </w:tcBorders>
            <w:shd w:val="clear" w:color="auto" w:fill="auto"/>
            <w:vAlign w:val="center"/>
          </w:tcPr>
          <w:p w14:paraId="3B0D87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10D4B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01AA94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F2C740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F4C385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0C795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C2D6EB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BFFCAC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58BEB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4D0A89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DAC90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3F17D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9C8B53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0EFA5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C4BFC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5097C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D4CA8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BA111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3263F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7C05A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4669F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C0F1BA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F1EF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F0CAF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176</w:t>
            </w:r>
          </w:p>
        </w:tc>
        <w:tc>
          <w:tcPr>
            <w:tcW w:w="692" w:type="dxa"/>
            <w:tcBorders>
              <w:tl2br w:val="nil"/>
              <w:tr2bl w:val="nil"/>
            </w:tcBorders>
            <w:shd w:val="clear" w:color="auto" w:fill="auto"/>
            <w:vAlign w:val="center"/>
          </w:tcPr>
          <w:p w14:paraId="551900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88CD1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分包单位未按月考核农民工工作量、编制工资支付表并经农民工本人签字确认；施工总承包单位未对分包单位劳动用工实施监督管理；分包单位未配合施工总承包单位对其劳动用工进行监督管理；施工总承包单位未实行施工现场维权信息公示制度的处罚</w:t>
            </w:r>
          </w:p>
        </w:tc>
        <w:tc>
          <w:tcPr>
            <w:tcW w:w="3118" w:type="dxa"/>
            <w:tcBorders>
              <w:tl2br w:val="nil"/>
              <w:tr2bl w:val="nil"/>
            </w:tcBorders>
            <w:shd w:val="clear" w:color="auto" w:fill="auto"/>
            <w:vAlign w:val="center"/>
          </w:tcPr>
          <w:p w14:paraId="339518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《保障农民工工资支付条例》第五十六条　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1134" w:type="dxa"/>
            <w:tcBorders>
              <w:tl2br w:val="nil"/>
              <w:tr2bl w:val="nil"/>
            </w:tcBorders>
            <w:shd w:val="clear" w:color="auto" w:fill="auto"/>
            <w:vAlign w:val="center"/>
          </w:tcPr>
          <w:p w14:paraId="05835A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D9BB1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D18F8E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6A2F47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157913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B00153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8CBFB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E1BB03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617F316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140721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244A0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70C93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41A37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A56CF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14A26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E776C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3DEA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54993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8CBD1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3A022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249EE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5BF6B22E">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8E4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73C06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177</w:t>
            </w:r>
          </w:p>
        </w:tc>
        <w:tc>
          <w:tcPr>
            <w:tcW w:w="692" w:type="dxa"/>
            <w:tcBorders>
              <w:tl2br w:val="nil"/>
              <w:tr2bl w:val="nil"/>
            </w:tcBorders>
            <w:shd w:val="clear" w:color="auto" w:fill="auto"/>
            <w:vAlign w:val="center"/>
          </w:tcPr>
          <w:p w14:paraId="4A4FFA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1FBD8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未依法提供工程款支付担保；建设单位未按约定及时足额向农民工工资专用账户拨付工程款中的人工费用；建设单位或者施工总承包单位拒不提供或者无法提供工程施工合同、农民工工资专用账户有关资料的处罚</w:t>
            </w:r>
          </w:p>
        </w:tc>
        <w:tc>
          <w:tcPr>
            <w:tcW w:w="3118" w:type="dxa"/>
            <w:tcBorders>
              <w:tl2br w:val="nil"/>
              <w:tr2bl w:val="nil"/>
            </w:tcBorders>
            <w:shd w:val="clear" w:color="auto" w:fill="auto"/>
            <w:vAlign w:val="center"/>
          </w:tcPr>
          <w:p w14:paraId="684B7C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《保障农民工工资支付条例》第五十七条　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1134" w:type="dxa"/>
            <w:tcBorders>
              <w:tl2br w:val="nil"/>
              <w:tr2bl w:val="nil"/>
            </w:tcBorders>
            <w:shd w:val="clear" w:color="auto" w:fill="auto"/>
            <w:vAlign w:val="center"/>
          </w:tcPr>
          <w:p w14:paraId="63B7BD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4B9469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34E342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CA4EA6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E7CF74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E2D902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E251BA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E0EFA5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50A90E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0A9F8D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0096F0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ADAC4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373820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6CB3A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FC4DA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EBEA7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FAE89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375C4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C0335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246FF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50483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2F45A41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2AC0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D8E26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178</w:t>
            </w:r>
          </w:p>
        </w:tc>
        <w:tc>
          <w:tcPr>
            <w:tcW w:w="692" w:type="dxa"/>
            <w:tcBorders>
              <w:tl2br w:val="nil"/>
              <w:tr2bl w:val="nil"/>
            </w:tcBorders>
            <w:shd w:val="clear" w:color="auto" w:fill="auto"/>
            <w:vAlign w:val="center"/>
          </w:tcPr>
          <w:p w14:paraId="6E1139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9B6F3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明示或者暗示设计单位、施工单位违反民用建筑节能强制性标准进行设计、施工的；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的处罚</w:t>
            </w:r>
          </w:p>
        </w:tc>
        <w:tc>
          <w:tcPr>
            <w:tcW w:w="3118" w:type="dxa"/>
            <w:tcBorders>
              <w:tl2br w:val="nil"/>
              <w:tr2bl w:val="nil"/>
            </w:tcBorders>
            <w:shd w:val="clear" w:color="auto" w:fill="auto"/>
            <w:vAlign w:val="center"/>
          </w:tcPr>
          <w:p w14:paraId="53F5C3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1134" w:type="dxa"/>
            <w:tcBorders>
              <w:tl2br w:val="nil"/>
              <w:tr2bl w:val="nil"/>
            </w:tcBorders>
            <w:shd w:val="clear" w:color="auto" w:fill="auto"/>
            <w:vAlign w:val="center"/>
          </w:tcPr>
          <w:p w14:paraId="7703BB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21990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5AC77F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820A0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88D0F1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176512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5666C1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2BA2BB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8A80EE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FDDB97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E653A5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6FD39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5B4D0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73BBB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15BAB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6FE77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1CE7ED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EDAC0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586DA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A6D47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A6065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9597AC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CF7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34421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179</w:t>
            </w:r>
          </w:p>
        </w:tc>
        <w:tc>
          <w:tcPr>
            <w:tcW w:w="692" w:type="dxa"/>
            <w:tcBorders>
              <w:tl2br w:val="nil"/>
              <w:tr2bl w:val="nil"/>
            </w:tcBorders>
            <w:shd w:val="clear" w:color="auto" w:fill="auto"/>
            <w:vAlign w:val="center"/>
          </w:tcPr>
          <w:p w14:paraId="46FF8C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00682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对建设单位对不符合民用建筑节能强制性标准的民用建筑项目出具竣工验收合格报告的处罚</w:t>
            </w:r>
          </w:p>
        </w:tc>
        <w:tc>
          <w:tcPr>
            <w:tcW w:w="3118" w:type="dxa"/>
            <w:tcBorders>
              <w:tl2br w:val="nil"/>
              <w:tr2bl w:val="nil"/>
            </w:tcBorders>
            <w:shd w:val="clear" w:color="auto" w:fill="auto"/>
            <w:vAlign w:val="center"/>
          </w:tcPr>
          <w:p w14:paraId="741187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《民用建筑节能条例》第三十八条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1134" w:type="dxa"/>
            <w:tcBorders>
              <w:tl2br w:val="nil"/>
              <w:tr2bl w:val="nil"/>
            </w:tcBorders>
            <w:shd w:val="clear" w:color="auto" w:fill="auto"/>
            <w:vAlign w:val="center"/>
          </w:tcPr>
          <w:p w14:paraId="4CFF20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995F9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29ABE2F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313009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381DFC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65403B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2F5FF7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BB8F51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44CEF33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BF13B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E143A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3BCBB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E2EB2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E874C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9B801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305E9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B2E69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E9668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1C144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1DC29F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EE06D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4BEA7C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976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56C32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w:t>
            </w:r>
          </w:p>
        </w:tc>
        <w:tc>
          <w:tcPr>
            <w:tcW w:w="692" w:type="dxa"/>
            <w:tcBorders>
              <w:tl2br w:val="nil"/>
              <w:tr2bl w:val="nil"/>
            </w:tcBorders>
            <w:shd w:val="clear" w:color="auto" w:fill="auto"/>
            <w:vAlign w:val="center"/>
          </w:tcPr>
          <w:p w14:paraId="4C76C9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051ED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对设计单位未按照民用建筑节能强制性标准进行设计，或者使用列入禁止使用目录的技术、工艺、材料和设备的处罚</w:t>
            </w:r>
          </w:p>
        </w:tc>
        <w:tc>
          <w:tcPr>
            <w:tcW w:w="3118" w:type="dxa"/>
            <w:tcBorders>
              <w:tl2br w:val="nil"/>
              <w:tr2bl w:val="nil"/>
            </w:tcBorders>
            <w:shd w:val="clear" w:color="auto" w:fill="auto"/>
            <w:vAlign w:val="center"/>
          </w:tcPr>
          <w:p w14:paraId="3576F9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《民用建筑节能条例》第三十九条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1134" w:type="dxa"/>
            <w:tcBorders>
              <w:tl2br w:val="nil"/>
              <w:tr2bl w:val="nil"/>
            </w:tcBorders>
            <w:shd w:val="clear" w:color="auto" w:fill="auto"/>
            <w:vAlign w:val="center"/>
          </w:tcPr>
          <w:p w14:paraId="7DFD71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49772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119EBA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2EB10E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53061C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0E013B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070AB00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6F808A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6452CB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8FFF17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7E6EF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8BCBA5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17756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15442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6E613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420C8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64D2C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A59EA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C04BC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2270C2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2FCAF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435C47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F23A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28DC0B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w:t>
            </w:r>
          </w:p>
        </w:tc>
        <w:tc>
          <w:tcPr>
            <w:tcW w:w="692" w:type="dxa"/>
            <w:tcBorders>
              <w:tl2br w:val="nil"/>
              <w:tr2bl w:val="nil"/>
            </w:tcBorders>
            <w:shd w:val="clear" w:color="auto" w:fill="auto"/>
            <w:vAlign w:val="center"/>
          </w:tcPr>
          <w:p w14:paraId="22DFF7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84AD2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对施工单位未按照民用建筑节能强制性标准进行施工的处罚</w:t>
            </w:r>
          </w:p>
        </w:tc>
        <w:tc>
          <w:tcPr>
            <w:tcW w:w="3118" w:type="dxa"/>
            <w:tcBorders>
              <w:tl2br w:val="nil"/>
              <w:tr2bl w:val="nil"/>
            </w:tcBorders>
            <w:shd w:val="clear" w:color="auto" w:fill="auto"/>
            <w:vAlign w:val="center"/>
          </w:tcPr>
          <w:p w14:paraId="3D352A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《民用建筑节能条例》第四十条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1134" w:type="dxa"/>
            <w:tcBorders>
              <w:tl2br w:val="nil"/>
              <w:tr2bl w:val="nil"/>
            </w:tcBorders>
            <w:shd w:val="clear" w:color="auto" w:fill="auto"/>
            <w:vAlign w:val="center"/>
          </w:tcPr>
          <w:p w14:paraId="2CE5114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11C84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4C6C36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70AEC91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088BE6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5B74B3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3D9D83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20A494F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4492E5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45EDB2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BAAE2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E64BF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6E715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68303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6C38D5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DDEAB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61C06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9C237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68D8B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E18E4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217D2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085D5D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0F0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49C3A8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182</w:t>
            </w:r>
          </w:p>
        </w:tc>
        <w:tc>
          <w:tcPr>
            <w:tcW w:w="692" w:type="dxa"/>
            <w:tcBorders>
              <w:tl2br w:val="nil"/>
              <w:tr2bl w:val="nil"/>
            </w:tcBorders>
            <w:shd w:val="clear" w:color="auto" w:fill="auto"/>
            <w:vAlign w:val="center"/>
          </w:tcPr>
          <w:p w14:paraId="7966CC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460448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未对进入施工现场的墙体材料、保温材料、门窗、采暖制冷系统和照明设备进行查验的；使用不符合施工图设计文件要求的墙体材料、保温材料、门窗、采暖制冷系统和照明设备的；使用列入禁止使用目录的技术、工艺、材料和设备的处罚</w:t>
            </w:r>
          </w:p>
        </w:tc>
        <w:tc>
          <w:tcPr>
            <w:tcW w:w="3118" w:type="dxa"/>
            <w:tcBorders>
              <w:tl2br w:val="nil"/>
              <w:tr2bl w:val="nil"/>
            </w:tcBorders>
            <w:shd w:val="clear" w:color="auto" w:fill="auto"/>
            <w:vAlign w:val="center"/>
          </w:tcPr>
          <w:p w14:paraId="5F518D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《民用建筑节能条例》第四十一条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1134" w:type="dxa"/>
            <w:tcBorders>
              <w:tl2br w:val="nil"/>
              <w:tr2bl w:val="nil"/>
            </w:tcBorders>
            <w:shd w:val="clear" w:color="auto" w:fill="auto"/>
            <w:vAlign w:val="center"/>
          </w:tcPr>
          <w:p w14:paraId="07B83D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9C67A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0594EAC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41B89D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212534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F83B2C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025E32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01E8CAD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EDC8EF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1F5602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08E88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D3D1E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1D120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9C8F2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177EC3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923CE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27FB4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FAAC2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22564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2CA69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590413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F4D405A">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4A76A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A14BB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183</w:t>
            </w:r>
          </w:p>
        </w:tc>
        <w:tc>
          <w:tcPr>
            <w:tcW w:w="692" w:type="dxa"/>
            <w:tcBorders>
              <w:tl2br w:val="nil"/>
              <w:tr2bl w:val="nil"/>
            </w:tcBorders>
            <w:shd w:val="clear" w:color="auto" w:fill="auto"/>
            <w:vAlign w:val="center"/>
          </w:tcPr>
          <w:p w14:paraId="72790D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BFC77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对未按照民用建筑节能强制性标准实施监理的；墙体、屋面的保温工程施工时，未采取旁站、巡视和平行检验等形式实施监理的处罚</w:t>
            </w:r>
          </w:p>
        </w:tc>
        <w:tc>
          <w:tcPr>
            <w:tcW w:w="3118" w:type="dxa"/>
            <w:tcBorders>
              <w:tl2br w:val="nil"/>
              <w:tr2bl w:val="nil"/>
            </w:tcBorders>
            <w:shd w:val="clear" w:color="auto" w:fill="auto"/>
            <w:vAlign w:val="center"/>
          </w:tcPr>
          <w:p w14:paraId="438CCD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《民用建筑节能条例》第四十二条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w:t>
            </w:r>
          </w:p>
        </w:tc>
        <w:tc>
          <w:tcPr>
            <w:tcW w:w="1134" w:type="dxa"/>
            <w:tcBorders>
              <w:tl2br w:val="nil"/>
              <w:tr2bl w:val="nil"/>
            </w:tcBorders>
            <w:shd w:val="clear" w:color="auto" w:fill="auto"/>
            <w:vAlign w:val="center"/>
          </w:tcPr>
          <w:p w14:paraId="3E9A4B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6DAA3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4573FB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2A5BA5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15E9E8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4A0DDE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91CE6F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F20F36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149B53A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500EC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39E181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151572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9AA5F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B0244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24BB7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453C9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CFB3E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3DF8C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14CB2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08704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048B67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16C48D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F450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F2A36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184</w:t>
            </w:r>
          </w:p>
        </w:tc>
        <w:tc>
          <w:tcPr>
            <w:tcW w:w="692" w:type="dxa"/>
            <w:tcBorders>
              <w:tl2br w:val="nil"/>
              <w:tr2bl w:val="nil"/>
            </w:tcBorders>
            <w:shd w:val="clear" w:color="auto" w:fill="auto"/>
            <w:vAlign w:val="center"/>
          </w:tcPr>
          <w:p w14:paraId="34431B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E0A55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对注册执业人员未执行民用建筑节能强制性标准的处罚</w:t>
            </w:r>
          </w:p>
        </w:tc>
        <w:tc>
          <w:tcPr>
            <w:tcW w:w="3118" w:type="dxa"/>
            <w:tcBorders>
              <w:tl2br w:val="nil"/>
              <w:tr2bl w:val="nil"/>
            </w:tcBorders>
            <w:shd w:val="clear" w:color="auto" w:fill="auto"/>
            <w:vAlign w:val="center"/>
          </w:tcPr>
          <w:p w14:paraId="4B6F79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《民用建筑节能条例》第四十四条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1134" w:type="dxa"/>
            <w:tcBorders>
              <w:tl2br w:val="nil"/>
              <w:tr2bl w:val="nil"/>
            </w:tcBorders>
            <w:shd w:val="clear" w:color="auto" w:fill="auto"/>
            <w:vAlign w:val="center"/>
          </w:tcPr>
          <w:p w14:paraId="4C647EE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7FDC9F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555E6A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149D18E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DD9CB2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489F940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4D71073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4488F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1FBB9B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65D91A4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1CD88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7458F6F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0C3B4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05AE2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630A9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EC8AD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B7F1C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5298D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CB04D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BFDC2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5CA8D9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C2C79FF">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EF2D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2171FD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185</w:t>
            </w:r>
          </w:p>
        </w:tc>
        <w:tc>
          <w:tcPr>
            <w:tcW w:w="692" w:type="dxa"/>
            <w:tcBorders>
              <w:tl2br w:val="nil"/>
              <w:tr2bl w:val="nil"/>
            </w:tcBorders>
            <w:shd w:val="clear" w:color="auto" w:fill="auto"/>
            <w:vAlign w:val="center"/>
          </w:tcPr>
          <w:p w14:paraId="60A6F4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FBF792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对建设单位未按照建筑节能强制性标准委托设计，擅自修改节能设计文件，明示或暗示设计单位、施工单位违反建筑节能设计强制性标准，降低工程建设质量的处罚</w:t>
            </w:r>
          </w:p>
        </w:tc>
        <w:tc>
          <w:tcPr>
            <w:tcW w:w="3118" w:type="dxa"/>
            <w:tcBorders>
              <w:tl2br w:val="nil"/>
              <w:tr2bl w:val="nil"/>
            </w:tcBorders>
            <w:shd w:val="clear" w:color="auto" w:fill="auto"/>
            <w:vAlign w:val="center"/>
          </w:tcPr>
          <w:p w14:paraId="5822D76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《民用建筑节能管理规定》第二十五条 　建设单位未按照建筑节能强制性标准委托设计，擅自修改节能设计文件，明示或暗示设计单位、施工单位违反建筑节能设计强制性标准，降低工程建设质量的，处20万元以上50万元以下的罚款。</w:t>
            </w:r>
          </w:p>
        </w:tc>
        <w:tc>
          <w:tcPr>
            <w:tcW w:w="1134" w:type="dxa"/>
            <w:tcBorders>
              <w:tl2br w:val="nil"/>
              <w:tr2bl w:val="nil"/>
            </w:tcBorders>
            <w:shd w:val="clear" w:color="auto" w:fill="auto"/>
            <w:vAlign w:val="center"/>
          </w:tcPr>
          <w:p w14:paraId="03DF79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CEDD7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073010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6FAB6BE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57182A9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1A7437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E7C30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0F2583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39C9FDE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424EE68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49A09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91397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EE5C7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367AA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448F8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C6A31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243A4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2DFD00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11B18B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3DE90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DB04C0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033C35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90DA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F3710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186</w:t>
            </w:r>
          </w:p>
        </w:tc>
        <w:tc>
          <w:tcPr>
            <w:tcW w:w="692" w:type="dxa"/>
            <w:tcBorders>
              <w:tl2br w:val="nil"/>
              <w:tr2bl w:val="nil"/>
            </w:tcBorders>
            <w:shd w:val="clear" w:color="auto" w:fill="auto"/>
            <w:vAlign w:val="center"/>
          </w:tcPr>
          <w:p w14:paraId="62A603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32627E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对设计单位未按照建筑节能强制性标准进行设计的，应当修改设计。未进行修改的处罚</w:t>
            </w:r>
          </w:p>
        </w:tc>
        <w:tc>
          <w:tcPr>
            <w:tcW w:w="3118" w:type="dxa"/>
            <w:tcBorders>
              <w:tl2br w:val="nil"/>
              <w:tr2bl w:val="nil"/>
            </w:tcBorders>
            <w:shd w:val="clear" w:color="auto" w:fill="auto"/>
            <w:vAlign w:val="center"/>
          </w:tcPr>
          <w:p w14:paraId="70D7F7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《民用建筑节能管理规定》第二十六条 　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1134" w:type="dxa"/>
            <w:tcBorders>
              <w:tl2br w:val="nil"/>
              <w:tr2bl w:val="nil"/>
            </w:tcBorders>
            <w:shd w:val="clear" w:color="auto" w:fill="auto"/>
            <w:vAlign w:val="center"/>
          </w:tcPr>
          <w:p w14:paraId="106025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4FD1C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A50DEC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CD69B7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45FC5D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5440E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7368BA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751A901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26E678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BD6C06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33F24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FF140E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E556C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48D7C3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57848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04BCBB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0DCED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AEC66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4822C4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41C501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79B7D4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0DD031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0D81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53A4D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187</w:t>
            </w:r>
          </w:p>
        </w:tc>
        <w:tc>
          <w:tcPr>
            <w:tcW w:w="692" w:type="dxa"/>
            <w:tcBorders>
              <w:tl2br w:val="nil"/>
              <w:tr2bl w:val="nil"/>
            </w:tcBorders>
            <w:shd w:val="clear" w:color="auto" w:fill="auto"/>
            <w:vAlign w:val="center"/>
          </w:tcPr>
          <w:p w14:paraId="5280D5C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4EDF1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对未按照节能设计进行施工的施工单位的处罚</w:t>
            </w:r>
          </w:p>
        </w:tc>
        <w:tc>
          <w:tcPr>
            <w:tcW w:w="3118" w:type="dxa"/>
            <w:tcBorders>
              <w:tl2br w:val="nil"/>
              <w:tr2bl w:val="nil"/>
            </w:tcBorders>
            <w:shd w:val="clear" w:color="auto" w:fill="auto"/>
            <w:vAlign w:val="center"/>
          </w:tcPr>
          <w:p w14:paraId="388EFF2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《民用建筑节能管理规定》第二十七条　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1134" w:type="dxa"/>
            <w:tcBorders>
              <w:tl2br w:val="nil"/>
              <w:tr2bl w:val="nil"/>
            </w:tcBorders>
            <w:shd w:val="clear" w:color="auto" w:fill="auto"/>
            <w:vAlign w:val="center"/>
          </w:tcPr>
          <w:p w14:paraId="379D8A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63B06A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1DEC6A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632AB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69EDA6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6CE7CB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AB1998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C7E18C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3D9976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843C92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E3B6D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5FA2B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16FA34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6894B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D6C70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32BBD43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10486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B60507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A1F2B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AE839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EE7F3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47A1CEE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1470D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1FCC97E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188</w:t>
            </w:r>
          </w:p>
        </w:tc>
        <w:tc>
          <w:tcPr>
            <w:tcW w:w="692" w:type="dxa"/>
            <w:tcBorders>
              <w:tl2br w:val="nil"/>
              <w:tr2bl w:val="nil"/>
            </w:tcBorders>
            <w:shd w:val="clear" w:color="auto" w:fill="auto"/>
            <w:vAlign w:val="center"/>
          </w:tcPr>
          <w:p w14:paraId="395407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431AD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对擅自在民用建筑物上镶贴节能建筑标识的处罚</w:t>
            </w:r>
          </w:p>
        </w:tc>
        <w:tc>
          <w:tcPr>
            <w:tcW w:w="3118" w:type="dxa"/>
            <w:tcBorders>
              <w:tl2br w:val="nil"/>
              <w:tr2bl w:val="nil"/>
            </w:tcBorders>
            <w:shd w:val="clear" w:color="auto" w:fill="auto"/>
            <w:vAlign w:val="center"/>
          </w:tcPr>
          <w:p w14:paraId="219B68E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《河北省民用建筑节能条例》第四十九条 违反本条例规定，擅自在民用建筑物上镶贴节能建筑标识的，由县级以上人民政府建设主管部门责令改正;拒不改正的，处五万元以上二十万元以下罚款;有违法所得的，予以没收;造成损失的，依法承担赔偿责任。</w:t>
            </w:r>
          </w:p>
        </w:tc>
        <w:tc>
          <w:tcPr>
            <w:tcW w:w="1134" w:type="dxa"/>
            <w:tcBorders>
              <w:tl2br w:val="nil"/>
              <w:tr2bl w:val="nil"/>
            </w:tcBorders>
            <w:shd w:val="clear" w:color="auto" w:fill="auto"/>
            <w:vAlign w:val="center"/>
          </w:tcPr>
          <w:p w14:paraId="31A2810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5F3024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870900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27EC05B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C3F78F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5255BD7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0CFA3E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A51770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A67CE7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E4A3EE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42CE2C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653064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F4CF95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67578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338FE9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1AB6E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7F74DE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1099E0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3976F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6501E1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45BA43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63C015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9F78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67CDFF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w:t>
            </w:r>
          </w:p>
        </w:tc>
        <w:tc>
          <w:tcPr>
            <w:tcW w:w="692" w:type="dxa"/>
            <w:tcBorders>
              <w:tl2br w:val="nil"/>
              <w:tr2bl w:val="nil"/>
            </w:tcBorders>
            <w:shd w:val="clear" w:color="auto" w:fill="auto"/>
            <w:vAlign w:val="center"/>
          </w:tcPr>
          <w:p w14:paraId="443725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11547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对新建民用建筑未配套建设供热采暖分户计量系统，未安装温度调控装置和供热系统调控装置，或者具备太阳能集热条件的新建民用建筑未配置太阳能热水系统的处罚</w:t>
            </w:r>
          </w:p>
        </w:tc>
        <w:tc>
          <w:tcPr>
            <w:tcW w:w="3118" w:type="dxa"/>
            <w:tcBorders>
              <w:tl2br w:val="nil"/>
              <w:tr2bl w:val="nil"/>
            </w:tcBorders>
            <w:shd w:val="clear" w:color="auto" w:fill="auto"/>
            <w:vAlign w:val="center"/>
          </w:tcPr>
          <w:p w14:paraId="111105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《河北省民用建筑节能条例》第五十条 </w:t>
            </w:r>
          </w:p>
          <w:p w14:paraId="0C5CE2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本条例规定，新建民用建筑未配套建设供热采暖分户计量系统，未安装温度调控装置和供热系统调控装置，或者具备太阳能集热条件的新建民用建筑未配置太阳能热水系统的，由县级以上人民政府建设主管部门责令改正，并处二十万元以上五十万元以下罚款。</w:t>
            </w:r>
          </w:p>
        </w:tc>
        <w:tc>
          <w:tcPr>
            <w:tcW w:w="1134" w:type="dxa"/>
            <w:tcBorders>
              <w:tl2br w:val="nil"/>
              <w:tr2bl w:val="nil"/>
            </w:tcBorders>
            <w:shd w:val="clear" w:color="auto" w:fill="auto"/>
            <w:vAlign w:val="center"/>
          </w:tcPr>
          <w:p w14:paraId="3D920D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18DBE20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7F9DE41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C2DF5F5">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22C91E2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3CD789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7A3343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867C2F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770640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31A5FB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6D0FFDB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05D96F0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6B36B9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283A08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6457D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5F5E1B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4015BC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4BD842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0B02D90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62A48E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28AB0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79AE7C3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5027C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35376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w:t>
            </w:r>
          </w:p>
        </w:tc>
        <w:tc>
          <w:tcPr>
            <w:tcW w:w="692" w:type="dxa"/>
            <w:tcBorders>
              <w:tl2br w:val="nil"/>
              <w:tr2bl w:val="nil"/>
            </w:tcBorders>
            <w:shd w:val="clear" w:color="auto" w:fill="auto"/>
            <w:vAlign w:val="center"/>
          </w:tcPr>
          <w:p w14:paraId="693A2A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C8BD5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对未取得相应等级资质证书、超出资质许可范围从事民用建筑节能检测活动或者出具虚假检测结果的处罚</w:t>
            </w:r>
          </w:p>
        </w:tc>
        <w:tc>
          <w:tcPr>
            <w:tcW w:w="3118" w:type="dxa"/>
            <w:tcBorders>
              <w:tl2br w:val="nil"/>
              <w:tr2bl w:val="nil"/>
            </w:tcBorders>
            <w:shd w:val="clear" w:color="auto" w:fill="auto"/>
            <w:vAlign w:val="center"/>
          </w:tcPr>
          <w:p w14:paraId="576021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《河北省民用建筑节能条例》第五十一条 违反本条例规定，未取得相应等级资质证书、超出资质许可范围从事民用建筑节能检测活动或者出具虚假检测结果的，由县级以上人民政府建设主管部门责令改正，没收违法所得，并处五万元以上十万元以下罚款。</w:t>
            </w:r>
          </w:p>
        </w:tc>
        <w:tc>
          <w:tcPr>
            <w:tcW w:w="1134" w:type="dxa"/>
            <w:tcBorders>
              <w:tl2br w:val="nil"/>
              <w:tr2bl w:val="nil"/>
            </w:tcBorders>
            <w:shd w:val="clear" w:color="auto" w:fill="auto"/>
            <w:vAlign w:val="center"/>
          </w:tcPr>
          <w:p w14:paraId="33DCE2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285DB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5F0C539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4559F77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60B13A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FED763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51BF6F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4C98ECE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0DD8C6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B108B3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14D7DB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55861B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EAC04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77DF92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314B172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792150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C5151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4221BD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1194F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6E30D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688B3D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9859382">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645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83241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191</w:t>
            </w:r>
          </w:p>
        </w:tc>
        <w:tc>
          <w:tcPr>
            <w:tcW w:w="692" w:type="dxa"/>
            <w:tcBorders>
              <w:tl2br w:val="nil"/>
              <w:tr2bl w:val="nil"/>
            </w:tcBorders>
            <w:shd w:val="clear" w:color="auto" w:fill="auto"/>
            <w:vAlign w:val="center"/>
          </w:tcPr>
          <w:p w14:paraId="393E96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7D85E5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对依照《河北省民用建筑节能条例》规定，给予单位罚款处罚的，对单位直接负责的主管人员和其他直接责任人员的处罚</w:t>
            </w:r>
          </w:p>
        </w:tc>
        <w:tc>
          <w:tcPr>
            <w:tcW w:w="3118" w:type="dxa"/>
            <w:tcBorders>
              <w:tl2br w:val="nil"/>
              <w:tr2bl w:val="nil"/>
            </w:tcBorders>
            <w:shd w:val="clear" w:color="auto" w:fill="auto"/>
            <w:vAlign w:val="center"/>
          </w:tcPr>
          <w:p w14:paraId="17D50A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《河北省民用建筑节能条例》第五十二条 依照本条例规定，给予单位罚款处罚的，对单位直接负责的主管人员和其他直接责任人员处单位罚款数额百分之五以上百分之十以下罚款。</w:t>
            </w:r>
          </w:p>
        </w:tc>
        <w:tc>
          <w:tcPr>
            <w:tcW w:w="1134" w:type="dxa"/>
            <w:tcBorders>
              <w:tl2br w:val="nil"/>
              <w:tr2bl w:val="nil"/>
            </w:tcBorders>
            <w:shd w:val="clear" w:color="auto" w:fill="auto"/>
            <w:vAlign w:val="center"/>
          </w:tcPr>
          <w:p w14:paraId="63B815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0C2C6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411080A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F764E7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0A8FEB9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229B3B5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2B382E0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60683EA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EB72AD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79CE077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D334F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30318F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4E19B7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6EB8A9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4D9A382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7A93F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5195D0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7F70D0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F3B6F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F07A4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6CCF2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3643F67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3A9F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5687125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192</w:t>
            </w:r>
          </w:p>
        </w:tc>
        <w:tc>
          <w:tcPr>
            <w:tcW w:w="692" w:type="dxa"/>
            <w:tcBorders>
              <w:tl2br w:val="nil"/>
              <w:tr2bl w:val="nil"/>
            </w:tcBorders>
            <w:shd w:val="clear" w:color="auto" w:fill="auto"/>
            <w:vAlign w:val="center"/>
          </w:tcPr>
          <w:p w14:paraId="7D6094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613386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在开展咨询、设计、施工、监理、材料设备购置以及相关招标活动时，未明示建设工程绿色建筑等级要求的，或者在组织工程竣工验收时，未对是否符合绿色建筑等级要求进行查验，或者将不符合绿色建筑等级要求的工程通过竣工验收的处罚</w:t>
            </w:r>
          </w:p>
        </w:tc>
        <w:tc>
          <w:tcPr>
            <w:tcW w:w="3118" w:type="dxa"/>
            <w:tcBorders>
              <w:tl2br w:val="nil"/>
              <w:tr2bl w:val="nil"/>
            </w:tcBorders>
            <w:shd w:val="clear" w:color="auto" w:fill="auto"/>
            <w:vAlign w:val="center"/>
          </w:tcPr>
          <w:p w14:paraId="7F0EBC9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《河北省促进绿色建筑发展条例》第三十五条　违反本条例规定，建设单位在开展咨询、设计、施工、监理、材料设备购置以及相关招标活动时，未明示建设工程绿色建筑等级要求的，或者在组织工程竣工验收时，未对是否符合绿色建筑等级要求进行查验，或者将不符合绿色建筑等级要求的工程通过竣工验收的，由县级以上人民政府住房城乡建设主管部门责令改正，处二十万元以上五十万元以下的罚款。</w:t>
            </w:r>
          </w:p>
        </w:tc>
        <w:tc>
          <w:tcPr>
            <w:tcW w:w="1134" w:type="dxa"/>
            <w:tcBorders>
              <w:tl2br w:val="nil"/>
              <w:tr2bl w:val="nil"/>
            </w:tcBorders>
            <w:shd w:val="clear" w:color="auto" w:fill="auto"/>
            <w:vAlign w:val="center"/>
          </w:tcPr>
          <w:p w14:paraId="2B5A35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FBD3C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6A3F717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0756A2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F48DD6F">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72CA923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38D3ACA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1F2A1ED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C63C7B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3EEA2E5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56231E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02571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5C7354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A8D24C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5E02BA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E3744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2DF65D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598DFA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52FD47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511C99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375632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1960427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A607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808E5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193</w:t>
            </w:r>
          </w:p>
        </w:tc>
        <w:tc>
          <w:tcPr>
            <w:tcW w:w="692" w:type="dxa"/>
            <w:tcBorders>
              <w:tl2br w:val="nil"/>
              <w:tr2bl w:val="nil"/>
            </w:tcBorders>
            <w:shd w:val="clear" w:color="auto" w:fill="auto"/>
            <w:vAlign w:val="center"/>
          </w:tcPr>
          <w:p w14:paraId="3F96FDE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168D9D7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设计单位未按照绿色建筑等级要求进行工程方案设计和施工图设计，或者未编制绿色建筑设计说明或者专篇的；施工图设计文件审查机构未按照绿色建筑等级要求审查施工图设计文件，或者为未经审查或者经审查不符合要求的建设项目出具施工图设计文件审查合格证书的处罚</w:t>
            </w:r>
          </w:p>
        </w:tc>
        <w:tc>
          <w:tcPr>
            <w:tcW w:w="3118" w:type="dxa"/>
            <w:tcBorders>
              <w:tl2br w:val="nil"/>
              <w:tr2bl w:val="nil"/>
            </w:tcBorders>
            <w:shd w:val="clear" w:color="auto" w:fill="auto"/>
            <w:vAlign w:val="center"/>
          </w:tcPr>
          <w:p w14:paraId="60228F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《河北省促进绿色建筑发展条例》第三十六条　违反本条例规定，有下列行为之一的，由县级以上人民政府住房城乡建设主管部门责令改正，处十万元以上三十万元以下的罚款：（一）设计单位未按照绿色建筑等级要求进行工程方案设计和施工图设计，或者未编制绿色建筑设计说明或者专篇的；（二）施工图设计文件审查机构未按照绿色建筑等级要求审查施工图设计文件，或者为未经审查或者经审查不符合要求的建设项目出具施工图设计文件审查合格证书的。</w:t>
            </w:r>
          </w:p>
        </w:tc>
        <w:tc>
          <w:tcPr>
            <w:tcW w:w="1134" w:type="dxa"/>
            <w:tcBorders>
              <w:tl2br w:val="nil"/>
              <w:tr2bl w:val="nil"/>
            </w:tcBorders>
            <w:shd w:val="clear" w:color="auto" w:fill="auto"/>
            <w:vAlign w:val="center"/>
          </w:tcPr>
          <w:p w14:paraId="4455F8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2410C6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1C6D211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03A342C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4D38226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0C361A03">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69A2525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50B264E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CF03AF4">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0FA4BD7B">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FEDBD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08BB78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7620E1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3876A1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76B0D7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2DC479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63429B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DE657C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2CDBAD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7EC7AEB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1FAB06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04AAFBC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2341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3CC06C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194</w:t>
            </w:r>
          </w:p>
        </w:tc>
        <w:tc>
          <w:tcPr>
            <w:tcW w:w="692" w:type="dxa"/>
            <w:tcBorders>
              <w:tl2br w:val="nil"/>
              <w:tr2bl w:val="nil"/>
            </w:tcBorders>
            <w:shd w:val="clear" w:color="auto" w:fill="auto"/>
            <w:vAlign w:val="center"/>
          </w:tcPr>
          <w:p w14:paraId="576725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2A53A7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对施工单位未按照施工图设计文件组织施工，或者使用国家和本省禁止使用的建筑材料、建筑构配件和设施设备的处罚</w:t>
            </w:r>
          </w:p>
        </w:tc>
        <w:tc>
          <w:tcPr>
            <w:tcW w:w="3118" w:type="dxa"/>
            <w:tcBorders>
              <w:tl2br w:val="nil"/>
              <w:tr2bl w:val="nil"/>
            </w:tcBorders>
            <w:shd w:val="clear" w:color="auto" w:fill="auto"/>
            <w:vAlign w:val="center"/>
          </w:tcPr>
          <w:p w14:paraId="44538E4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《河北省促进绿色建筑发展条例》第三十七条　违反本条例规定，施工单位未按照施工图设计文件组织施工，或者使用国家和本省禁止使用的建筑材料、建筑构配件和设施设备的，由县级以上人民政府住房城乡建设主管部门责令改正，处建筑项目合同价款百分之二以上百分之四以下的罚款。</w:t>
            </w:r>
          </w:p>
        </w:tc>
        <w:tc>
          <w:tcPr>
            <w:tcW w:w="1134" w:type="dxa"/>
            <w:tcBorders>
              <w:tl2br w:val="nil"/>
              <w:tr2bl w:val="nil"/>
            </w:tcBorders>
            <w:shd w:val="clear" w:color="auto" w:fill="auto"/>
            <w:vAlign w:val="center"/>
          </w:tcPr>
          <w:p w14:paraId="03D3CC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3ACBCE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6C11C9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5D5BCA9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7EB17CC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6349DA9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1EE7D89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20BB8A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0327BF4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1C7D67AE">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22308FC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49CD24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07F66B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5A7EA4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06FB2D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1B558D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00E95D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386D9A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71D743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39885F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A6AD26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9D234BB">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14:paraId="683C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8957" w:hRule="atLeast"/>
        </w:trPr>
        <w:tc>
          <w:tcPr>
            <w:tcW w:w="702" w:type="dxa"/>
            <w:tcBorders>
              <w:tl2br w:val="nil"/>
              <w:tr2bl w:val="nil"/>
            </w:tcBorders>
            <w:shd w:val="clear" w:color="auto" w:fill="auto"/>
            <w:vAlign w:val="center"/>
          </w:tcPr>
          <w:p w14:paraId="0F261F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195</w:t>
            </w:r>
          </w:p>
        </w:tc>
        <w:tc>
          <w:tcPr>
            <w:tcW w:w="692" w:type="dxa"/>
            <w:tcBorders>
              <w:tl2br w:val="nil"/>
              <w:tr2bl w:val="nil"/>
            </w:tcBorders>
            <w:shd w:val="clear" w:color="auto" w:fill="auto"/>
            <w:vAlign w:val="center"/>
          </w:tcPr>
          <w:p w14:paraId="035C13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l2br w:val="nil"/>
              <w:tr2bl w:val="nil"/>
            </w:tcBorders>
            <w:shd w:val="clear" w:color="auto" w:fill="auto"/>
            <w:vAlign w:val="center"/>
          </w:tcPr>
          <w:p w14:paraId="5BEC98F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对监理单位未将绿色建筑等级要求实施情况纳入监理范围的处罚</w:t>
            </w:r>
          </w:p>
        </w:tc>
        <w:tc>
          <w:tcPr>
            <w:tcW w:w="3118" w:type="dxa"/>
            <w:tcBorders>
              <w:tl2br w:val="nil"/>
              <w:tr2bl w:val="nil"/>
            </w:tcBorders>
            <w:shd w:val="clear" w:color="auto" w:fill="auto"/>
            <w:vAlign w:val="center"/>
          </w:tcPr>
          <w:p w14:paraId="59E765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《河北省促进绿色建筑发展条例》第三十八条　违反本条例规定，监理单位未将绿色建筑等级要求实施情况纳入监理范围的，由县级以上人民政府住房城乡建设主管部门责令限期改正；逾期不改正的，处十万元以上三十万元以下的罚款。</w:t>
            </w:r>
          </w:p>
        </w:tc>
        <w:tc>
          <w:tcPr>
            <w:tcW w:w="1134" w:type="dxa"/>
            <w:tcBorders>
              <w:tl2br w:val="nil"/>
              <w:tr2bl w:val="nil"/>
            </w:tcBorders>
            <w:shd w:val="clear" w:color="auto" w:fill="auto"/>
            <w:vAlign w:val="center"/>
          </w:tcPr>
          <w:p w14:paraId="487F01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4" w:type="dxa"/>
            <w:tcBorders>
              <w:tl2br w:val="nil"/>
              <w:tr2bl w:val="nil"/>
            </w:tcBorders>
            <w:shd w:val="clear" w:color="auto" w:fill="auto"/>
            <w:vAlign w:val="center"/>
          </w:tcPr>
          <w:p w14:paraId="0CCED2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9" w:type="dxa"/>
            <w:tcBorders>
              <w:tl2br w:val="nil"/>
              <w:tr2bl w:val="nil"/>
            </w:tcBorders>
            <w:shd w:val="clear" w:color="auto" w:fill="auto"/>
            <w:vAlign w:val="center"/>
          </w:tcPr>
          <w:p w14:paraId="3BEAB706">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1.立案环节责任：依照职权，或者依据举报、交办、移送等途径发现违法行为，认为应当给予行政处罚的，应当立案，但适用简易程序的除外。立案应当填写立案审批表，附上相关材料，报主管领导批准。</w:t>
            </w:r>
          </w:p>
          <w:p w14:paraId="3BA4955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14:paraId="337B656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3.调查终结环节责任：案件调查终结，执法人员应当填写案件调查终结审批表，附上相关材料，报主管领导批准。</w:t>
            </w:r>
          </w:p>
          <w:p w14:paraId="3CEFAE79">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4.告知环节责任：执法人员应当填写行政处罚告知审批表，报主管领导批准。经审批下达行政处罚告知书，告知当事人违法事实、处罚的理由和依据，以及当事人依法享有的陈述、申辩、要求听证等权利。</w:t>
            </w:r>
          </w:p>
          <w:p w14:paraId="507A2A38">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5.法制审核环节责任：将同案件相关材料，由执法人员提交的法制工作机构，由法制工作机构进行审查。审查应当根据认定的事实，提出予以处罚、补充证据、重新调查、撤销案件或者其他处理意见。</w:t>
            </w:r>
          </w:p>
          <w:p w14:paraId="3AE8611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6.决定环节责任：根据调查、审查情况决定是否予以行政处罚。依法需要给予行政处罚的，应制作盖有作出行政处罚决定公章的行政处罚决定书，载明违法事实和证据、处罚依据和内容、申请行政复议或提起行政诉讼的途径和期限等内容。行政处罚决定中涉及没收实物或者其他有关财物的，还应当附没收物品凭证。</w:t>
            </w:r>
          </w:p>
          <w:p w14:paraId="5F17A39A">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7.送达环节责任：行政处罚决定书应应当直接送达当事人。当事人拒绝接收或者无法直接送达当事人的，应当依照《中华人民共和国民事诉讼法》的有关规定送达。</w:t>
            </w:r>
          </w:p>
          <w:p w14:paraId="51CA52B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18"/>
                <w:szCs w:val="18"/>
                <w:u w:val="none"/>
                <w:lang w:val="en-US" w:eastAsia="zh-CN" w:bidi="ar"/>
              </w:rPr>
            </w:pPr>
            <w:r>
              <w:rPr>
                <w:rFonts w:hint="eastAsia" w:ascii="仿宋_GB2312" w:hAnsi="仿宋_GB2312" w:eastAsia="仿宋_GB2312" w:cs="仿宋_GB2312"/>
                <w:i w:val="0"/>
                <w:color w:val="auto"/>
                <w:kern w:val="0"/>
                <w:sz w:val="18"/>
                <w:szCs w:val="18"/>
                <w:u w:val="none"/>
                <w:lang w:val="en-US" w:eastAsia="zh-CN" w:bidi="ar"/>
              </w:rPr>
              <w:t>8.执行环节责任：监督当事人在决定的期限内，履行生效的行政处罚决定。当事人在法定期限内不申请行政复议或者提起行政诉讼，又不履行的，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14:paraId="71E99C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auto"/>
                <w:kern w:val="0"/>
                <w:sz w:val="18"/>
                <w:szCs w:val="18"/>
                <w:u w:val="none"/>
                <w:lang w:val="en-US" w:eastAsia="zh-CN" w:bidi="ar"/>
              </w:rPr>
              <w:t>9.其他法律法规规章规定应履行的责任。</w:t>
            </w:r>
          </w:p>
        </w:tc>
        <w:tc>
          <w:tcPr>
            <w:tcW w:w="3402" w:type="dxa"/>
            <w:tcBorders>
              <w:tl2br w:val="nil"/>
              <w:tr2bl w:val="nil"/>
            </w:tcBorders>
            <w:shd w:val="clear" w:color="auto" w:fill="auto"/>
            <w:vAlign w:val="center"/>
          </w:tcPr>
          <w:p w14:paraId="295D07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因不履行或不正确履行行政职责，有下列情形的，行政机关及相关工作人员应承担相应责任：</w:t>
            </w:r>
          </w:p>
          <w:p w14:paraId="2D2EBB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1.没有法律和事实依据实施行政处罚的；</w:t>
            </w:r>
          </w:p>
          <w:p w14:paraId="0B7DE3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2.行政处罚显失公正的；</w:t>
            </w:r>
          </w:p>
          <w:p w14:paraId="2A5BA8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3.执法人员玩忽职守，滥用职权、徇私舞弊的；</w:t>
            </w:r>
          </w:p>
          <w:p w14:paraId="4839AA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4.不具备行政执法资格实施行政处罚的；</w:t>
            </w:r>
          </w:p>
          <w:p w14:paraId="35CC44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5.擅自改变行政处罚种类、幅度的；</w:t>
            </w:r>
          </w:p>
          <w:p w14:paraId="61F78E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6.违反法定的行政处罚程序的；</w:t>
            </w:r>
          </w:p>
          <w:p w14:paraId="6D081D5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7.符合听证条件、行政管理相对人要求听证，应予组织听证而不组织听证的；</w:t>
            </w:r>
          </w:p>
          <w:p w14:paraId="006338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Style w:val="4"/>
                <w:rFonts w:hint="eastAsia" w:ascii="仿宋_GB2312" w:hAnsi="仿宋_GB2312" w:eastAsia="仿宋_GB2312" w:cs="仿宋_GB2312"/>
                <w:sz w:val="18"/>
                <w:szCs w:val="18"/>
                <w:lang w:val="en-US" w:eastAsia="zh-CN" w:bidi="ar"/>
              </w:rPr>
            </w:pPr>
            <w:r>
              <w:rPr>
                <w:rStyle w:val="4"/>
                <w:rFonts w:hint="eastAsia" w:ascii="仿宋_GB2312" w:hAnsi="仿宋_GB2312" w:eastAsia="仿宋_GB2312" w:cs="仿宋_GB2312"/>
                <w:sz w:val="18"/>
                <w:szCs w:val="18"/>
                <w:lang w:val="en-US" w:eastAsia="zh-CN" w:bidi="ar"/>
              </w:rPr>
              <w:t>8.在行政处罚过程中发生腐败行为的；</w:t>
            </w:r>
          </w:p>
          <w:p w14:paraId="4FD563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Style w:val="4"/>
                <w:rFonts w:hint="eastAsia" w:ascii="仿宋_GB2312" w:hAnsi="仿宋_GB2312" w:eastAsia="仿宋_GB2312" w:cs="仿宋_GB2312"/>
                <w:sz w:val="18"/>
                <w:szCs w:val="18"/>
                <w:lang w:val="en-US" w:eastAsia="zh-CN" w:bidi="ar"/>
              </w:rPr>
              <w:t>9.其他违反法律法规规章文件规定的行为</w:t>
            </w:r>
            <w:r>
              <w:rPr>
                <w:rStyle w:val="5"/>
                <w:rFonts w:hint="eastAsia" w:ascii="仿宋_GB2312" w:hAnsi="仿宋_GB2312" w:eastAsia="仿宋_GB2312" w:cs="仿宋_GB2312"/>
                <w:sz w:val="18"/>
                <w:szCs w:val="18"/>
                <w:lang w:val="en-US" w:eastAsia="zh-CN" w:bidi="ar"/>
              </w:rPr>
              <w:t>。</w:t>
            </w:r>
          </w:p>
        </w:tc>
        <w:tc>
          <w:tcPr>
            <w:tcW w:w="567" w:type="dxa"/>
            <w:tcBorders>
              <w:tl2br w:val="nil"/>
              <w:tr2bl w:val="nil"/>
            </w:tcBorders>
            <w:shd w:val="clear" w:color="auto" w:fill="auto"/>
            <w:vAlign w:val="center"/>
          </w:tcPr>
          <w:p w14:paraId="66086EF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bl>
    <w:p w14:paraId="2CBA889E"/>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ODg5MmZhYmJiOWJhYzU2NDE5YjBiM2I1NmRjMDUifQ=="/>
  </w:docVars>
  <w:rsids>
    <w:rsidRoot w:val="20982F92"/>
    <w:rsid w:val="08283405"/>
    <w:rsid w:val="09350C52"/>
    <w:rsid w:val="1DE42319"/>
    <w:rsid w:val="1ECF1294"/>
    <w:rsid w:val="28DA051F"/>
    <w:rsid w:val="381F5B43"/>
    <w:rsid w:val="39AC5119"/>
    <w:rsid w:val="490B7F79"/>
    <w:rsid w:val="66FD73EF"/>
    <w:rsid w:val="69B47E98"/>
    <w:rsid w:val="70997DCB"/>
    <w:rsid w:val="710E4C24"/>
    <w:rsid w:val="7816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仿宋_GB2312" w:eastAsia="仿宋_GB2312" w:cs="仿宋_GB2312"/>
      <w:color w:val="000000"/>
      <w:sz w:val="16"/>
      <w:szCs w:val="16"/>
      <w:u w:val="none"/>
    </w:rPr>
  </w:style>
  <w:style w:type="character" w:customStyle="1" w:styleId="5">
    <w:name w:val="font21"/>
    <w:basedOn w:val="3"/>
    <w:qFormat/>
    <w:uiPriority w:val="0"/>
    <w:rPr>
      <w:rFonts w:hint="eastAsia" w:ascii="宋体" w:hAnsi="宋体" w:eastAsia="宋体" w:cs="宋体"/>
      <w:color w:val="000000"/>
      <w:sz w:val="16"/>
      <w:szCs w:val="16"/>
      <w:u w:val="none"/>
    </w:rPr>
  </w:style>
  <w:style w:type="character" w:customStyle="1" w:styleId="6">
    <w:name w:val="font41"/>
    <w:basedOn w:val="3"/>
    <w:qFormat/>
    <w:uiPriority w:val="0"/>
    <w:rPr>
      <w:rFonts w:hint="eastAsia" w:ascii="仿宋_GB2312" w:eastAsia="仿宋_GB2312" w:cs="仿宋_GB2312"/>
      <w:color w:val="000000"/>
      <w:sz w:val="20"/>
      <w:szCs w:val="20"/>
      <w:u w:val="none"/>
    </w:rPr>
  </w:style>
  <w:style w:type="character" w:customStyle="1" w:styleId="7">
    <w:name w:val="font11"/>
    <w:basedOn w:val="3"/>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155</Pages>
  <Words>14918</Words>
  <Characters>15146</Characters>
  <Lines>0</Lines>
  <Paragraphs>0</Paragraphs>
  <TotalTime>2</TotalTime>
  <ScaleCrop>false</ScaleCrop>
  <LinksUpToDate>false</LinksUpToDate>
  <CharactersWithSpaces>15164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2022-08-30T01:20:00Z</dcterms:created>
  <dc:creator>Administrator</dc:creator>
  <cp:lastModifiedBy>Administrator</cp:lastModifiedBy>
  <dcterms:modified xsi:type="dcterms:W3CDTF">2025-06-19T00:59:42Z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12FC8F41BA7540198F592FDF56C378E6</vt:lpwstr>
  </property>
  <property fmtid="{D5CDD505-2E9C-101B-9397-08002B2CF9AE}" pid="4" name="KSOTemplateDocerSaveRecord">
    <vt:lpwstr>eyJoZGlkIjoiNzEzYjllYjkxMzNmMWMyMmI4ODMyM2Y3NmY0ZDQ4NzAifQ==</vt:lpwstr>
  </property>
</Properties>
</file>