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D9D2">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4"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2.95pt;margin-top:504.6pt;height:98.9pt;width:431.7pt;z-index:251683840;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ZANttsAAAAMAQAADwAAAAAAAAABACAAAAAiAAAAZHJzL2Rvd25yZXYu&#10;eG1sUEsBAhQAFAAAAAgAh07iQI0iWqW/AQAAVgMAAA4AAAAAAAAAAQAgAAAAKgEAAGRycy9lMm9E&#10;b2MueG1sUEsFBgAAAAAGAAYAWQEAAFsFAAAAAA==&#10;">
            <v:path/>
            <v:fill on="f" focussize="0,0"/>
            <v:stroke on="f"/>
            <v:imagedata o:title=""/>
            <o:lock v:ext="edit"/>
            <v:textbox>
              <w:txbxContent>
                <w:p w14:paraId="7C01DF54">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161</w:t>
                  </w:r>
                </w:p>
                <w:p w14:paraId="6E390CC0">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部门名称：昌黎县人民法院</w:t>
                  </w:r>
                </w:p>
              </w:txbxContent>
            </v:textbox>
          </v:rect>
        </w:pict>
      </w:r>
      <w:r>
        <w:rPr>
          <w:rFonts w:hint="eastAsia"/>
        </w:rPr>
        <w:drawing>
          <wp:anchor distT="0" distB="0" distL="0" distR="0" simplePos="0" relativeHeight="2516654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5" cstate="print"/>
                    <a:srcRect/>
                    <a:stretch>
                      <a:fillRect/>
                    </a:stretch>
                  </pic:blipFill>
                  <pic:spPr>
                    <a:xfrm>
                      <a:off x="0" y="0"/>
                      <a:ext cx="610235" cy="610235"/>
                    </a:xfrm>
                    <a:prstGeom prst="rect">
                      <a:avLst/>
                    </a:prstGeom>
                  </pic:spPr>
                </pic:pic>
              </a:graphicData>
            </a:graphic>
          </wp:anchor>
        </w:drawing>
      </w:r>
      <w:r>
        <w:pict>
          <v:rect id="_x0000_s1035" o:spid="_x0000_s1035" o:spt="1" style="position:absolute;left:0pt;margin-left:88.1pt;margin-top:625.45pt;height:40.95pt;width:256.7pt;z-index:251684864;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3BLXjdAAAADQEAAA8AAAAAAAAAAQAgAAAAIgAAAGRycy9kb3ducmV2&#10;LnhtbFBLAQIUABQAAAAIAIdO4kCShMUQvgEAAFUDAAAOAAAAAAAAAAEAIAAAACwBAABkcnMvZTJv&#10;RG9jLnhtbFBLBQYAAAAABgAGAFkBAABcBQAAAAA=&#10;">
            <v:path/>
            <v:fill on="f" focussize="0,0"/>
            <v:stroke on="f"/>
            <v:imagedata o:title=""/>
            <o:lock v:ext="edit"/>
            <v:textbox>
              <w:txbxContent>
                <w:p w14:paraId="53CFD0A8">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32" o:spt="203" style="position:absolute;left:0pt;margin-left:-83pt;margin-top:196.75pt;height:274.95pt;width:613.65pt;z-index:251681792;mso-width-relative:page;mso-height-relative:page;" coordorigin="5240,6098" coordsize="12273,5499203"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">
            <o:lock v:ext="edit"/>
            <v:rect id="_x0000_s1034" o:spid="_x0000_s1034"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path/>
              <v:fill on="t" focussize="0,0"/>
              <v:stroke on="f"/>
              <v:imagedata o:title=""/>
              <o:lock v:ext="edit"/>
              <v:textbox>
                <w:txbxContent>
                  <w:p w14:paraId="1E623A6B">
                    <w:pPr>
                      <w:jc w:val="center"/>
                    </w:pPr>
                  </w:p>
                </w:txbxContent>
              </v:textbox>
            </v:rect>
            <v:shape id="Image" o:spid="_x0000_s1033"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path/>
              <v:fill on="f" focussize="0,0"/>
              <v:stroke on="f" joinstyle="miter"/>
              <v:imagedata r:id="rId16" o:title=""/>
              <o:lock v:ext="edit" aspectratio="f"/>
            </v:shape>
          </v:group>
        </w:pict>
      </w:r>
      <w:r>
        <w:pict>
          <v:rect id="文本框 33" o:spid="_x0000_s1031" o:spt="1" style="position:absolute;left:0pt;margin-left:-19.95pt;margin-top:126.9pt;height:44.9pt;width:432.6pt;z-index:251680768;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&#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3WkHbAAAACwEAAA8AAAAAAAAAAQAgAAAAIgAAAGRy&#10;cy9kb3ducmV2LnhtbFBLAQIUABQAAAAIAIdO4kBwK2ERkAEAAPMCAAAOAAAAAAAAAAEAIAAAACoB&#10;AABkcnMvZTJvRG9jLnhtbFBLBQYAAAAABgAGAFkBAAAsBQAAAAA=&#10;">
            <v:path/>
            <v:fill on="f" focussize="0,0"/>
            <v:stroke on="f"/>
            <v:imagedata o:title=""/>
            <o:lock v:ext="edit"/>
            <v:textbox>
              <w:txbxContent>
                <w:p w14:paraId="57BD6C04">
                  <w:pPr>
                    <w:jc w:val="distribute"/>
                    <w:rPr>
                      <w:rFonts w:ascii="思源黑体 CN Heavy" w:hAnsi="思源黑体 CN Heavy" w:eastAsia="思源黑体 CN Heavy"/>
                      <w:color w:val="A6A6A6"/>
                      <w:kern w:val="0"/>
                      <w:sz w:val="40"/>
                      <w:szCs w:val="40"/>
                    </w:rPr>
                  </w:pPr>
                </w:p>
              </w:txbxContent>
            </v:textbox>
          </v:rect>
        </w:pict>
      </w:r>
      <w:r>
        <w:pict>
          <v:group id="组合 6" o:spid="_x0000_s1028" o:spt="203" style="position:absolute;left:0pt;margin-left:-22.1pt;margin-top:55.15pt;height:68.65pt;width:451.7pt;z-index:251682816;mso-width-relative:page;mso-height-relative:page;" coordorigin="6119,3077" coordsize="9034,137320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v0&#10;BKvbAAAACwEAAA8AAAAAAAAAAQAgAAAAIgAAAGRycy9kb3ducmV2LnhtbFBLAQIUABQAAAAIAIdO&#10;4kDTCawakgIAANUFAAAOAAAAAAAAAAEAIAAAACoBAABkcnMvZTJvRG9jLnhtbFBLBQYAAAAABgAG&#10;AFkBAAAuBgAAAAA=&#10;">
            <o:lock v:ext="edit"/>
            <v:rect id="_x0000_s1030" o:spid="_x0000_s1030"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path/>
              <v:fill on="f" focussize="0,0"/>
              <v:stroke on="f"/>
              <v:imagedata o:title=""/>
              <o:lock v:ext="edit"/>
              <v:textbox>
                <w:txbxContent>
                  <w:p w14:paraId="5B342137">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9" o:spid="_x0000_s1029" o:spt="20" style="position:absolute;left:6226;top:4450;height:0;width:8700;"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path arrowok="t"/>
              <v:fill focussize="0,0"/>
              <v:stroke weight="2.25pt" color="#42719B" joinstyle="miter" dashstyle="1 1"/>
              <v:imagedata o:title=""/>
              <o:lock v:ext="edit"/>
            </v:line>
          </v:group>
        </w:pict>
      </w:r>
      <w:r>
        <w:pict>
          <v:rect id="文本框 32" o:spid="_x0000_s1027" o:spt="1" style="position:absolute;left:0pt;margin-left:39.25pt;margin-top:-19.3pt;height:62.05pt;width:223.1pt;z-index:25167974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kgQwtsAAAAJAQAADwAAAAAAAAABACAAAAAiAAAAZHJz&#10;L2Rvd25yZXYueG1sUEsBAhQAFAAAAAgAh07iQFZXBx6PAQAA8wIAAA4AAAAAAAAAAQAgAAAAKgEA&#10;AGRycy9lMm9Eb2MueG1sUEsFBgAAAAAGAAYAWQEAACsFAAAAAA==&#10;">
            <v:path/>
            <v:fill on="f" focussize="0,0"/>
            <v:stroke on="f"/>
            <v:imagedata o:title=""/>
            <o:lock v:ext="edit"/>
            <v:textbox>
              <w:txbxContent>
                <w:p w14:paraId="5AFE19DA">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206B9701">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7" cstate="print"/>
                    <a:srcRect/>
                    <a:stretch>
                      <a:fillRect/>
                    </a:stretch>
                  </pic:blipFill>
                  <pic:spPr>
                    <a:xfrm>
                      <a:off x="0" y="0"/>
                      <a:ext cx="639445" cy="639445"/>
                    </a:xfrm>
                    <a:prstGeom prst="rect">
                      <a:avLst/>
                    </a:prstGeom>
                  </pic:spPr>
                </pic:pic>
              </a:graphicData>
            </a:graphic>
          </wp:anchor>
        </w:drawing>
      </w:r>
    </w:p>
    <w:p w14:paraId="4AFABF0C">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4ACD5C8C">
      <w:pPr>
        <w:widowControl/>
        <w:spacing w:after="160" w:line="580" w:lineRule="exact"/>
        <w:ind w:firstLine="640" w:firstLineChars="200"/>
        <w:rPr>
          <w:rFonts w:ascii="Times New Roman" w:hAnsi="Times New Roman" w:eastAsia="黑体" w:cs="Times New Roman"/>
          <w:sz w:val="32"/>
          <w:szCs w:val="32"/>
        </w:rPr>
      </w:pPr>
    </w:p>
    <w:p w14:paraId="59B9C2B5">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14:paraId="6CCABC4C">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14:paraId="3793292C">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0F93A55B">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7FC2DFB5">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146928EE">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7F11B40C">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19F879B3">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5568D5A6">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6A3DFA83">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0890A278">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47FD050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42238A44">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42D8BE96">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3BB626B6">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2E8B3F6C">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5F49BD71">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14:paraId="19598471">
      <w:pPr>
        <w:widowControl/>
        <w:jc w:val="center"/>
        <w:rPr>
          <w:rFonts w:ascii="黑体" w:hAnsi="黑体" w:eastAsia="黑体" w:cs="黑体"/>
          <w:color w:val="000000"/>
          <w:sz w:val="48"/>
          <w:szCs w:val="48"/>
        </w:rPr>
      </w:pPr>
    </w:p>
    <w:p w14:paraId="46C0DD2A">
      <w:pPr>
        <w:widowControl/>
        <w:jc w:val="center"/>
        <w:rPr>
          <w:rFonts w:ascii="黑体" w:hAnsi="黑体" w:eastAsia="黑体" w:cs="黑体"/>
          <w:color w:val="000000"/>
          <w:sz w:val="48"/>
          <w:szCs w:val="48"/>
        </w:rPr>
      </w:pPr>
    </w:p>
    <w:p w14:paraId="1994D102">
      <w:pPr>
        <w:widowControl/>
        <w:jc w:val="center"/>
        <w:rPr>
          <w:rFonts w:ascii="黑体" w:hAnsi="黑体" w:eastAsia="黑体" w:cs="黑体"/>
          <w:color w:val="000000"/>
          <w:sz w:val="48"/>
          <w:szCs w:val="48"/>
        </w:rPr>
      </w:pPr>
    </w:p>
    <w:p w14:paraId="29CABDEC">
      <w:pPr>
        <w:widowControl/>
        <w:jc w:val="center"/>
        <w:rPr>
          <w:rFonts w:ascii="黑体" w:hAnsi="黑体" w:eastAsia="黑体" w:cs="黑体"/>
          <w:color w:val="000000"/>
          <w:sz w:val="48"/>
          <w:szCs w:val="48"/>
        </w:rPr>
      </w:pPr>
    </w:p>
    <w:p w14:paraId="306953AC">
      <w:pPr>
        <w:widowControl/>
        <w:jc w:val="center"/>
        <w:rPr>
          <w:rFonts w:ascii="黑体" w:hAnsi="黑体" w:eastAsia="黑体" w:cs="黑体"/>
          <w:color w:val="000000"/>
          <w:sz w:val="48"/>
          <w:szCs w:val="48"/>
        </w:rPr>
      </w:pPr>
    </w:p>
    <w:p w14:paraId="5844B4EF">
      <w:pPr>
        <w:widowControl/>
        <w:jc w:val="center"/>
        <w:rPr>
          <w:rFonts w:ascii="黑体" w:hAnsi="黑体" w:eastAsia="黑体" w:cs="黑体"/>
          <w:color w:val="000000"/>
          <w:sz w:val="48"/>
          <w:szCs w:val="48"/>
        </w:rPr>
      </w:pPr>
    </w:p>
    <w:p w14:paraId="2068A731">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8" cstate="print"/>
                    <a:srcRect/>
                    <a:stretch>
                      <a:fillRect/>
                    </a:stretch>
                  </pic:blipFill>
                  <pic:spPr>
                    <a:xfrm>
                      <a:off x="0" y="0"/>
                      <a:ext cx="739775" cy="739775"/>
                    </a:xfrm>
                    <a:prstGeom prst="rect">
                      <a:avLst/>
                    </a:prstGeom>
                  </pic:spPr>
                </pic:pic>
              </a:graphicData>
            </a:graphic>
          </wp:anchor>
        </w:drawing>
      </w:r>
    </w:p>
    <w:p w14:paraId="57158B13">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部门概况</w:t>
      </w:r>
    </w:p>
    <w:p w14:paraId="395981F7">
      <w:pPr>
        <w:widowControl/>
        <w:spacing w:line="580" w:lineRule="exact"/>
        <w:ind w:firstLine="640" w:firstLineChars="200"/>
        <w:rPr>
          <w:rFonts w:eastAsia="黑体"/>
          <w:sz w:val="32"/>
          <w:szCs w:val="32"/>
        </w:rPr>
      </w:pPr>
    </w:p>
    <w:p w14:paraId="1E73527B">
      <w:pPr>
        <w:rPr>
          <w:rFonts w:ascii="黑体" w:eastAsia="黑体" w:cs="黑体"/>
          <w:kern w:val="0"/>
          <w:sz w:val="32"/>
          <w:szCs w:val="32"/>
        </w:rPr>
      </w:pPr>
      <w:r>
        <w:rPr>
          <w:rFonts w:hint="eastAsia" w:ascii="黑体" w:eastAsia="黑体" w:cs="黑体"/>
          <w:kern w:val="0"/>
          <w:sz w:val="32"/>
          <w:szCs w:val="32"/>
        </w:rPr>
        <w:br w:type="page"/>
      </w:r>
    </w:p>
    <w:p w14:paraId="7862A6F0">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01DBC283">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昌黎县人民法院是国家的审判机构，在县委县政府和上级法 院的监督指导下，依法独立行使审判权，对县人民代表大会及其 常务委员会负责并报告工作。主要职责是：</w:t>
      </w:r>
    </w:p>
    <w:p w14:paraId="164C8905">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1、依法审判法律规定由昌黎县人民法院管辖的刑事、民事、 行政等第一审案件。</w:t>
      </w:r>
    </w:p>
    <w:p w14:paraId="24199956">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2、依法审判上级人民法院指定、同级人民法院移送的刑事、 民事、行政等第一审案件。</w:t>
      </w:r>
    </w:p>
    <w:p w14:paraId="457E654A">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3、审查和受里各类申诉案件，审判各类再审案件，处理来 信来访。</w:t>
      </w:r>
    </w:p>
    <w:p w14:paraId="4D288FEB">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4、依法处理发生法律效力的民事、行政案件判决和裁定执 行事项及刑事案件判决和裁定中关于财产部分的执行事项；办理 法律规定由基层人民法院执行的其他法律文书的执行事项。</w:t>
      </w:r>
    </w:p>
    <w:p w14:paraId="3DF844F9">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5、负责审判工作的调查研究，总结审判工作经验。</w:t>
      </w:r>
    </w:p>
    <w:p w14:paraId="6043B990">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6、负责干警思想政治教育和业务培训工作；按照权限管理 法官和其他工作人员。</w:t>
      </w:r>
    </w:p>
    <w:p w14:paraId="3F9BE3C1">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7、管理有关经费及物资装备。</w:t>
      </w:r>
    </w:p>
    <w:p w14:paraId="1A9B7628">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8、负责司法技术鉴定、通讯、计算机等技术管理工作。</w:t>
      </w:r>
    </w:p>
    <w:p w14:paraId="154D2F98">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9、负责审判工作中的法制宣传，教育公民忠于祖国、 自觉 遵守宪法、法律和社会公德。</w:t>
      </w:r>
    </w:p>
    <w:p w14:paraId="33FE070F">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10、完成其他应由昌黎县人民法院负责的工作。</w:t>
      </w:r>
    </w:p>
    <w:p w14:paraId="4F603EBA">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41F377C8">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6218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46F6B2B9">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600C9584">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2AE454D8">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717FA8F7">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5D28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081423E">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31F202FA">
            <w:pPr>
              <w:spacing w:before="212" w:line="218" w:lineRule="auto"/>
              <w:ind w:left="779"/>
              <w:rPr>
                <w:rFonts w:ascii="仿宋_GB2312" w:eastAsia="仿宋_GB2312" w:cs="ArialUnicodeMS"/>
                <w:kern w:val="0"/>
                <w:sz w:val="28"/>
                <w:szCs w:val="28"/>
              </w:rPr>
            </w:pPr>
            <w:r>
              <w:rPr>
                <w:rFonts w:ascii="仿宋" w:hAnsi="仿宋" w:eastAsia="仿宋" w:cs="仿宋"/>
                <w:spacing w:val="-7"/>
                <w:sz w:val="28"/>
                <w:szCs w:val="28"/>
              </w:rPr>
              <w:t>昌黎县人民法院</w:t>
            </w:r>
          </w:p>
        </w:tc>
        <w:tc>
          <w:tcPr>
            <w:tcW w:w="2445" w:type="dxa"/>
          </w:tcPr>
          <w:p w14:paraId="48402298">
            <w:pPr>
              <w:spacing w:before="212" w:line="216" w:lineRule="auto"/>
              <w:ind w:left="650"/>
              <w:rPr>
                <w:rFonts w:ascii="仿宋_GB2312" w:eastAsia="仿宋_GB2312" w:cs="ArialUnicodeMS"/>
                <w:kern w:val="0"/>
                <w:sz w:val="28"/>
                <w:szCs w:val="28"/>
              </w:rPr>
            </w:pPr>
            <w:r>
              <w:rPr>
                <w:rFonts w:ascii="仿宋" w:hAnsi="仿宋" w:eastAsia="仿宋" w:cs="仿宋"/>
                <w:spacing w:val="-4"/>
                <w:sz w:val="28"/>
                <w:szCs w:val="28"/>
              </w:rPr>
              <w:t>行</w:t>
            </w:r>
            <w:r>
              <w:rPr>
                <w:rFonts w:ascii="仿宋" w:hAnsi="仿宋" w:eastAsia="仿宋" w:cs="仿宋"/>
                <w:spacing w:val="-2"/>
                <w:sz w:val="28"/>
                <w:szCs w:val="28"/>
              </w:rPr>
              <w:t>政单位</w:t>
            </w:r>
          </w:p>
        </w:tc>
        <w:tc>
          <w:tcPr>
            <w:tcW w:w="2665" w:type="dxa"/>
          </w:tcPr>
          <w:p w14:paraId="3C4A3828">
            <w:pPr>
              <w:spacing w:before="211" w:line="219" w:lineRule="auto"/>
              <w:ind w:left="763"/>
              <w:rPr>
                <w:rFonts w:ascii="仿宋_GB2312" w:eastAsia="仿宋_GB2312" w:cs="ArialUnicodeMS"/>
                <w:kern w:val="0"/>
                <w:sz w:val="28"/>
                <w:szCs w:val="28"/>
              </w:rPr>
            </w:pPr>
            <w:r>
              <w:rPr>
                <w:rFonts w:ascii="仿宋" w:hAnsi="仿宋" w:eastAsia="仿宋" w:cs="仿宋"/>
                <w:spacing w:val="-5"/>
                <w:sz w:val="28"/>
                <w:szCs w:val="28"/>
              </w:rPr>
              <w:t>财</w:t>
            </w:r>
            <w:r>
              <w:rPr>
                <w:rFonts w:ascii="仿宋" w:hAnsi="仿宋" w:eastAsia="仿宋" w:cs="仿宋"/>
                <w:spacing w:val="-3"/>
                <w:sz w:val="28"/>
                <w:szCs w:val="28"/>
              </w:rPr>
              <w:t>政拨款</w:t>
            </w:r>
          </w:p>
        </w:tc>
      </w:tr>
      <w:tr w14:paraId="6F2C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2F2B44D1">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6415EB95">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14:paraId="2FC99790">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p>
    <w:p w14:paraId="4738DB4F">
      <w:pPr>
        <w:widowControl/>
        <w:spacing w:after="160" w:line="580" w:lineRule="exact"/>
        <w:ind w:firstLine="880" w:firstLineChars="200"/>
        <w:rPr>
          <w:rFonts w:ascii="黑体" w:hAnsi="黑体" w:eastAsia="黑体" w:cs="黑体"/>
          <w:color w:val="000000"/>
          <w:sz w:val="44"/>
          <w:szCs w:val="44"/>
        </w:rPr>
      </w:pPr>
    </w:p>
    <w:p w14:paraId="07560147">
      <w:pPr>
        <w:widowControl/>
        <w:spacing w:after="160" w:line="580" w:lineRule="exact"/>
        <w:ind w:firstLine="880" w:firstLineChars="200"/>
        <w:rPr>
          <w:rFonts w:ascii="黑体" w:hAnsi="黑体" w:eastAsia="黑体" w:cs="黑体"/>
          <w:color w:val="000000"/>
          <w:sz w:val="44"/>
          <w:szCs w:val="44"/>
        </w:rPr>
      </w:pPr>
    </w:p>
    <w:p w14:paraId="44D11E06">
      <w:pPr>
        <w:widowControl/>
        <w:spacing w:after="160" w:line="580" w:lineRule="exact"/>
        <w:ind w:firstLine="880" w:firstLineChars="200"/>
        <w:rPr>
          <w:rFonts w:ascii="黑体" w:hAnsi="黑体" w:eastAsia="黑体" w:cs="黑体"/>
          <w:color w:val="000000"/>
          <w:sz w:val="44"/>
          <w:szCs w:val="44"/>
        </w:rPr>
      </w:pPr>
    </w:p>
    <w:p w14:paraId="2E072822">
      <w:pPr>
        <w:widowControl/>
        <w:spacing w:after="160" w:line="580" w:lineRule="exact"/>
        <w:ind w:firstLine="880" w:firstLineChars="200"/>
        <w:rPr>
          <w:rFonts w:ascii="黑体" w:hAnsi="黑体" w:eastAsia="黑体" w:cs="黑体"/>
          <w:color w:val="000000"/>
          <w:sz w:val="44"/>
          <w:szCs w:val="44"/>
        </w:rPr>
      </w:pPr>
    </w:p>
    <w:p w14:paraId="1EFC5B3A">
      <w:pPr>
        <w:widowControl/>
        <w:spacing w:after="160" w:line="580" w:lineRule="exact"/>
        <w:ind w:firstLine="880" w:firstLineChars="200"/>
        <w:rPr>
          <w:rFonts w:ascii="黑体" w:hAnsi="黑体" w:eastAsia="黑体" w:cs="黑体"/>
          <w:color w:val="000000"/>
          <w:sz w:val="44"/>
          <w:szCs w:val="44"/>
        </w:rPr>
      </w:pPr>
    </w:p>
    <w:p w14:paraId="5D313C1F">
      <w:pPr>
        <w:widowControl/>
        <w:spacing w:after="160" w:line="580" w:lineRule="exact"/>
        <w:ind w:firstLine="880" w:firstLineChars="200"/>
        <w:rPr>
          <w:rFonts w:ascii="黑体" w:hAnsi="黑体" w:eastAsia="黑体" w:cs="黑体"/>
          <w:color w:val="000000"/>
          <w:sz w:val="44"/>
          <w:szCs w:val="44"/>
        </w:rPr>
      </w:pPr>
    </w:p>
    <w:p w14:paraId="0E3B1AD5">
      <w:pPr>
        <w:widowControl/>
        <w:spacing w:after="160" w:line="580" w:lineRule="exact"/>
        <w:ind w:firstLine="880" w:firstLineChars="200"/>
        <w:rPr>
          <w:rFonts w:ascii="黑体" w:hAnsi="黑体" w:eastAsia="黑体" w:cs="黑体"/>
          <w:color w:val="000000"/>
          <w:sz w:val="44"/>
          <w:szCs w:val="44"/>
        </w:rPr>
      </w:pPr>
    </w:p>
    <w:p w14:paraId="0AF11031">
      <w:pPr>
        <w:widowControl/>
        <w:spacing w:after="160" w:line="580" w:lineRule="exact"/>
        <w:ind w:firstLine="880" w:firstLineChars="200"/>
        <w:rPr>
          <w:rFonts w:ascii="黑体" w:hAnsi="黑体" w:eastAsia="黑体" w:cs="黑体"/>
          <w:color w:val="000000"/>
          <w:sz w:val="44"/>
          <w:szCs w:val="44"/>
        </w:rPr>
      </w:pPr>
    </w:p>
    <w:p w14:paraId="7B8CBBD2">
      <w:pPr>
        <w:widowControl/>
        <w:spacing w:after="160" w:line="580" w:lineRule="exact"/>
        <w:ind w:firstLine="880" w:firstLineChars="200"/>
        <w:rPr>
          <w:rFonts w:ascii="黑体" w:hAnsi="黑体" w:eastAsia="黑体" w:cs="黑体"/>
          <w:color w:val="000000"/>
          <w:sz w:val="44"/>
          <w:szCs w:val="44"/>
        </w:rPr>
      </w:pPr>
    </w:p>
    <w:p w14:paraId="769CACC9">
      <w:pPr>
        <w:widowControl/>
        <w:spacing w:after="160" w:line="580" w:lineRule="exact"/>
        <w:ind w:firstLine="880" w:firstLineChars="200"/>
        <w:rPr>
          <w:rFonts w:ascii="黑体" w:hAnsi="黑体" w:eastAsia="黑体" w:cs="黑体"/>
          <w:color w:val="000000"/>
          <w:sz w:val="44"/>
          <w:szCs w:val="44"/>
        </w:rPr>
      </w:pPr>
    </w:p>
    <w:p w14:paraId="6C77FE90">
      <w:pPr>
        <w:widowControl/>
        <w:spacing w:after="160" w:line="580" w:lineRule="exact"/>
        <w:ind w:firstLine="880" w:firstLineChars="200"/>
        <w:rPr>
          <w:rFonts w:ascii="黑体" w:hAnsi="黑体" w:eastAsia="黑体" w:cs="黑体"/>
          <w:color w:val="000000"/>
          <w:sz w:val="44"/>
          <w:szCs w:val="44"/>
        </w:rPr>
      </w:pPr>
    </w:p>
    <w:p w14:paraId="69836B0A">
      <w:pPr>
        <w:widowControl/>
        <w:spacing w:after="160" w:line="580" w:lineRule="exact"/>
        <w:ind w:firstLine="880" w:firstLineChars="200"/>
        <w:rPr>
          <w:rFonts w:ascii="黑体" w:hAnsi="黑体" w:eastAsia="黑体" w:cs="黑体"/>
          <w:color w:val="000000"/>
          <w:sz w:val="44"/>
          <w:szCs w:val="44"/>
        </w:rPr>
      </w:pPr>
    </w:p>
    <w:p w14:paraId="5EA45A2E">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298450</wp:posOffset>
            </wp:positionH>
            <wp:positionV relativeFrom="margin">
              <wp:posOffset>1715135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9" cstate="print"/>
                    <a:srcRect/>
                    <a:stretch>
                      <a:fillRect/>
                    </a:stretch>
                  </pic:blipFill>
                  <pic:spPr>
                    <a:xfrm>
                      <a:off x="0" y="0"/>
                      <a:ext cx="579120" cy="579120"/>
                    </a:xfrm>
                    <a:prstGeom prst="rect">
                      <a:avLst/>
                    </a:prstGeom>
                  </pic:spPr>
                </pic:pic>
              </a:graphicData>
            </a:graphic>
          </wp:anchor>
        </w:drawing>
      </w:r>
    </w:p>
    <w:p w14:paraId="0F622876">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w:t>
      </w:r>
    </w:p>
    <w:p w14:paraId="4926648E">
      <w:pPr>
        <w:widowControl/>
        <w:spacing w:after="160" w:line="580" w:lineRule="exact"/>
        <w:ind w:firstLine="880" w:firstLineChars="200"/>
        <w:rPr>
          <w:rFonts w:ascii="黑体" w:hAnsi="黑体" w:eastAsia="黑体" w:cs="黑体"/>
          <w:color w:val="000000"/>
          <w:sz w:val="44"/>
          <w:szCs w:val="44"/>
        </w:rPr>
        <w:sectPr>
          <w:pgSz w:w="11906" w:h="16838"/>
          <w:pgMar w:top="2041" w:right="1531" w:bottom="1774" w:left="1531" w:header="851" w:footer="340" w:gutter="0"/>
          <w:pgNumType w:fmt="numberInDash"/>
          <w:cols w:space="0" w:num="1"/>
          <w:docGrid w:type="lines" w:linePitch="312" w:charSpace="0"/>
        </w:sectPr>
      </w:pPr>
    </w:p>
    <w:p w14:paraId="663433C1">
      <w:pPr>
        <w:jc w:val="center"/>
        <w:rPr>
          <w:sz w:val="20"/>
          <w:szCs w:val="20"/>
        </w:rPr>
      </w:pPr>
      <w:r>
        <w:rPr>
          <w:rFonts w:hint="eastAsia"/>
          <w:sz w:val="20"/>
          <w:szCs w:val="20"/>
        </w:rPr>
        <w:drawing>
          <wp:anchor distT="0" distB="0" distL="114300" distR="114300" simplePos="0" relativeHeight="25166643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74E77E1F">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160364E5">
      <w:pPr>
        <w:widowControl/>
        <w:jc w:val="center"/>
        <w:rPr>
          <w:sz w:val="20"/>
          <w:szCs w:val="20"/>
        </w:rPr>
      </w:pPr>
      <w:r>
        <w:rPr>
          <w:rFonts w:hint="eastAsia"/>
          <w:sz w:val="20"/>
          <w:szCs w:val="20"/>
        </w:rPr>
        <w:drawing>
          <wp:anchor distT="0" distB="0" distL="114300" distR="114300" simplePos="0" relativeHeight="251667456" behindDoc="0" locked="0" layoutInCell="1" allowOverlap="0">
            <wp:simplePos x="0" y="0"/>
            <wp:positionH relativeFrom="column">
              <wp:posOffset>16510</wp:posOffset>
            </wp:positionH>
            <wp:positionV relativeFrom="paragraph">
              <wp:posOffset>-13335</wp:posOffset>
            </wp:positionV>
            <wp:extent cx="9204960" cy="3803015"/>
            <wp:effectExtent l="0" t="0" r="0" b="698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04960" cy="3803015"/>
                    </a:xfrm>
                    <a:prstGeom prst="rect">
                      <a:avLst/>
                    </a:prstGeom>
                    <a:noFill/>
                    <a:ln>
                      <a:noFill/>
                    </a:ln>
                  </pic:spPr>
                </pic:pic>
              </a:graphicData>
            </a:graphic>
          </wp:anchor>
        </w:drawing>
      </w:r>
      <w:r>
        <w:rPr>
          <w:sz w:val="20"/>
          <w:szCs w:val="20"/>
        </w:rPr>
        <w:t xml:space="preserve"> </w:t>
      </w:r>
      <w:r>
        <w:rPr>
          <w:sz w:val="20"/>
          <w:szCs w:val="20"/>
        </w:rPr>
        <w:br w:type="page"/>
      </w:r>
    </w:p>
    <w:p w14:paraId="2DA60E1E">
      <w:pPr>
        <w:widowControl/>
        <w:jc w:val="center"/>
        <w:rPr>
          <w:sz w:val="20"/>
          <w:szCs w:val="20"/>
        </w:rPr>
      </w:pPr>
    </w:p>
    <w:p w14:paraId="590B8499">
      <w:pPr>
        <w:widowControl/>
        <w:jc w:val="center"/>
        <w:rPr>
          <w:sz w:val="20"/>
          <w:szCs w:val="20"/>
        </w:rPr>
      </w:pPr>
      <w:r>
        <w:rPr>
          <w:rFonts w:hint="eastAsia"/>
          <w:sz w:val="20"/>
          <w:szCs w:val="20"/>
        </w:rPr>
        <w:drawing>
          <wp:anchor distT="0" distB="0" distL="114300" distR="114300" simplePos="0" relativeHeight="251668480" behindDoc="0" locked="0" layoutInCell="1" allowOverlap="0">
            <wp:simplePos x="0" y="0"/>
            <wp:positionH relativeFrom="column">
              <wp:posOffset>3810</wp:posOffset>
            </wp:positionH>
            <wp:positionV relativeFrom="paragraph">
              <wp:posOffset>-3175</wp:posOffset>
            </wp:positionV>
            <wp:extent cx="9204960" cy="4238625"/>
            <wp:effectExtent l="0" t="0" r="0" b="952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04960" cy="4238625"/>
                    </a:xfrm>
                    <a:prstGeom prst="rect">
                      <a:avLst/>
                    </a:prstGeom>
                    <a:noFill/>
                    <a:ln>
                      <a:noFill/>
                    </a:ln>
                  </pic:spPr>
                </pic:pic>
              </a:graphicData>
            </a:graphic>
          </wp:anchor>
        </w:drawing>
      </w:r>
      <w:r>
        <w:rPr>
          <w:sz w:val="20"/>
          <w:szCs w:val="20"/>
        </w:rPr>
        <w:t xml:space="preserve"> </w:t>
      </w:r>
    </w:p>
    <w:p w14:paraId="7EB9ACF6">
      <w:pPr>
        <w:widowControl/>
        <w:jc w:val="left"/>
        <w:rPr>
          <w:sz w:val="20"/>
          <w:szCs w:val="20"/>
        </w:rPr>
      </w:pPr>
      <w:r>
        <w:rPr>
          <w:sz w:val="20"/>
          <w:szCs w:val="20"/>
        </w:rPr>
        <w:br w:type="page"/>
      </w:r>
    </w:p>
    <w:p w14:paraId="6DA90C18">
      <w:pPr>
        <w:widowControl/>
        <w:jc w:val="center"/>
        <w:rPr>
          <w:sz w:val="20"/>
          <w:szCs w:val="20"/>
        </w:rPr>
      </w:pPr>
      <w:r>
        <w:rPr>
          <w:rFonts w:hint="eastAsia"/>
          <w:sz w:val="20"/>
          <w:szCs w:val="20"/>
        </w:rPr>
        <w:drawing>
          <wp:anchor distT="0" distB="0" distL="114300" distR="114300" simplePos="0" relativeHeight="25166950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7B444914">
      <w:pPr>
        <w:widowControl/>
        <w:jc w:val="center"/>
        <w:rPr>
          <w:sz w:val="20"/>
          <w:szCs w:val="20"/>
        </w:rPr>
      </w:pPr>
      <w:r>
        <w:rPr>
          <w:rFonts w:hint="eastAsia"/>
          <w:sz w:val="20"/>
          <w:szCs w:val="20"/>
        </w:rPr>
        <w:drawing>
          <wp:anchor distT="0" distB="0" distL="114300" distR="114300" simplePos="0" relativeHeight="251670528" behindDoc="0" locked="0" layoutInCell="1" allowOverlap="0">
            <wp:simplePos x="0" y="0"/>
            <wp:positionH relativeFrom="column">
              <wp:posOffset>889635</wp:posOffset>
            </wp:positionH>
            <wp:positionV relativeFrom="paragraph">
              <wp:posOffset>-635</wp:posOffset>
            </wp:positionV>
            <wp:extent cx="7419975" cy="45815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419975" cy="4581525"/>
                    </a:xfrm>
                    <a:prstGeom prst="rect">
                      <a:avLst/>
                    </a:prstGeom>
                    <a:noFill/>
                    <a:ln>
                      <a:noFill/>
                    </a:ln>
                  </pic:spPr>
                </pic:pic>
              </a:graphicData>
            </a:graphic>
          </wp:anchor>
        </w:drawing>
      </w:r>
      <w:r>
        <w:rPr>
          <w:sz w:val="20"/>
          <w:szCs w:val="20"/>
        </w:rPr>
        <w:t xml:space="preserve"> </w:t>
      </w:r>
      <w:r>
        <w:rPr>
          <w:sz w:val="20"/>
          <w:szCs w:val="20"/>
        </w:rPr>
        <w:br w:type="page"/>
      </w:r>
    </w:p>
    <w:p w14:paraId="37B8EA01">
      <w:pPr>
        <w:widowControl/>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5B9A1100">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291DAF4C">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14:paraId="58E9C297">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6FFC7C40">
      <w:pPr>
        <w:sectPr>
          <w:pgSz w:w="16838" w:h="11906" w:orient="landscape"/>
          <w:pgMar w:top="1531" w:right="1208" w:bottom="1531" w:left="1134" w:header="851" w:footer="510" w:gutter="0"/>
          <w:pgNumType w:fmt="numberInDash"/>
          <w:cols w:space="425" w:num="1"/>
          <w:docGrid w:linePitch="312" w:charSpace="0"/>
        </w:sectPr>
      </w:pPr>
    </w:p>
    <w:p w14:paraId="5A6366BA">
      <w:pPr>
        <w:widowControl/>
        <w:jc w:val="center"/>
        <w:rPr>
          <w:rFonts w:eastAsia="黑体"/>
          <w:sz w:val="32"/>
          <w:szCs w:val="32"/>
        </w:rPr>
      </w:pPr>
    </w:p>
    <w:p w14:paraId="431EDA08">
      <w:pPr>
        <w:widowControl/>
        <w:jc w:val="center"/>
        <w:rPr>
          <w:rFonts w:eastAsia="黑体"/>
          <w:sz w:val="32"/>
          <w:szCs w:val="32"/>
        </w:rPr>
      </w:pPr>
    </w:p>
    <w:p w14:paraId="21F54F8C">
      <w:pPr>
        <w:widowControl/>
        <w:jc w:val="center"/>
        <w:rPr>
          <w:rFonts w:eastAsia="黑体"/>
          <w:sz w:val="32"/>
          <w:szCs w:val="32"/>
        </w:rPr>
      </w:pPr>
    </w:p>
    <w:p w14:paraId="5ABA3128">
      <w:pPr>
        <w:widowControl/>
        <w:jc w:val="center"/>
        <w:rPr>
          <w:rFonts w:eastAsia="黑体"/>
          <w:sz w:val="32"/>
          <w:szCs w:val="32"/>
        </w:rPr>
      </w:pPr>
    </w:p>
    <w:p w14:paraId="45AFA373">
      <w:pPr>
        <w:widowControl/>
        <w:jc w:val="center"/>
        <w:rPr>
          <w:rFonts w:eastAsia="黑体"/>
          <w:sz w:val="32"/>
          <w:szCs w:val="32"/>
        </w:rPr>
      </w:pPr>
    </w:p>
    <w:p w14:paraId="315AFD18">
      <w:pPr>
        <w:widowControl/>
        <w:jc w:val="center"/>
        <w:rPr>
          <w:rFonts w:eastAsia="黑体"/>
          <w:sz w:val="32"/>
          <w:szCs w:val="32"/>
        </w:rPr>
      </w:pPr>
    </w:p>
    <w:p w14:paraId="4CF4CE0D">
      <w:pPr>
        <w:widowControl/>
        <w:jc w:val="center"/>
        <w:rPr>
          <w:rFonts w:eastAsia="黑体"/>
          <w:sz w:val="32"/>
          <w:szCs w:val="32"/>
        </w:rPr>
      </w:pPr>
    </w:p>
    <w:p w14:paraId="5C98619D">
      <w:pPr>
        <w:widowControl/>
        <w:jc w:val="center"/>
        <w:rPr>
          <w:rFonts w:eastAsia="黑体"/>
          <w:sz w:val="32"/>
          <w:szCs w:val="32"/>
        </w:rPr>
      </w:pPr>
    </w:p>
    <w:p w14:paraId="37988F84">
      <w:pPr>
        <w:widowControl/>
        <w:jc w:val="center"/>
        <w:rPr>
          <w:rFonts w:eastAsia="黑体"/>
          <w:sz w:val="32"/>
          <w:szCs w:val="32"/>
        </w:rPr>
      </w:pPr>
    </w:p>
    <w:p w14:paraId="7ED4BD78">
      <w:pPr>
        <w:widowControl/>
        <w:jc w:val="center"/>
        <w:rPr>
          <w:rFonts w:eastAsia="黑体"/>
          <w:sz w:val="32"/>
          <w:szCs w:val="32"/>
        </w:rPr>
      </w:pPr>
    </w:p>
    <w:p w14:paraId="3B04638F">
      <w:pPr>
        <w:widowControl/>
        <w:jc w:val="center"/>
        <w:rPr>
          <w:rFonts w:eastAsia="黑体"/>
          <w:sz w:val="32"/>
          <w:szCs w:val="32"/>
        </w:rPr>
      </w:pPr>
      <w:r>
        <w:rPr>
          <w:rFonts w:hint="eastAsia" w:eastAsia="黑体"/>
          <w:sz w:val="32"/>
          <w:szCs w:val="32"/>
        </w:rPr>
        <w:drawing>
          <wp:anchor distT="0" distB="0" distL="0" distR="0" simplePos="0" relativeHeight="251663360"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9" cstate="print"/>
                    <a:srcRect/>
                    <a:stretch>
                      <a:fillRect/>
                    </a:stretch>
                  </pic:blipFill>
                  <pic:spPr>
                    <a:xfrm>
                      <a:off x="0" y="0"/>
                      <a:ext cx="660400" cy="660400"/>
                    </a:xfrm>
                    <a:prstGeom prst="rect">
                      <a:avLst/>
                    </a:prstGeom>
                  </pic:spPr>
                </pic:pic>
              </a:graphicData>
            </a:graphic>
          </wp:anchor>
        </w:drawing>
      </w:r>
    </w:p>
    <w:p w14:paraId="48E9206B">
      <w:pPr>
        <w:widowControl/>
        <w:jc w:val="center"/>
        <w:rPr>
          <w:rFonts w:eastAsia="黑体"/>
          <w:sz w:val="32"/>
          <w:szCs w:val="32"/>
        </w:rPr>
      </w:pPr>
    </w:p>
    <w:p w14:paraId="6499CA8F">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14:paraId="3DAE72A7">
      <w:pPr>
        <w:rPr>
          <w:rFonts w:ascii="黑体" w:eastAsia="黑体" w:cs="Times New Roman"/>
          <w:sz w:val="32"/>
          <w:szCs w:val="32"/>
        </w:rPr>
      </w:pPr>
      <w:r>
        <w:rPr>
          <w:rFonts w:hint="eastAsia" w:ascii="黑体" w:hAnsi="黑体" w:eastAsia="黑体" w:cs="黑体"/>
          <w:color w:val="000000"/>
          <w:sz w:val="44"/>
          <w:szCs w:val="44"/>
        </w:rPr>
        <w:br w:type="page"/>
      </w:r>
    </w:p>
    <w:p w14:paraId="18632B73">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3DED6BDE">
      <w:pPr>
        <w:spacing w:before="88" w:line="357" w:lineRule="auto"/>
        <w:ind w:left="3" w:firstLine="640"/>
        <w:rPr>
          <w:rFonts w:ascii="仿宋" w:hAnsi="仿宋" w:eastAsia="仿宋" w:cs="仿宋"/>
          <w:sz w:val="31"/>
          <w:szCs w:val="31"/>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2900.85</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增加574.91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增长24.7</w:t>
      </w:r>
      <w:r>
        <w:rPr>
          <w:rFonts w:hint="eastAsia" w:ascii="仿宋_GB2312" w:hAnsi="Times New Roman" w:eastAsia="仿宋" w:cs="DengXian-Regular"/>
          <w:sz w:val="32"/>
          <w:szCs w:val="32"/>
        </w:rPr>
        <w:t>%，主要原因是</w:t>
      </w:r>
      <w:r>
        <w:rPr>
          <w:rFonts w:ascii="仿宋" w:hAnsi="仿宋" w:eastAsia="仿宋" w:cs="仿宋"/>
          <w:spacing w:val="5"/>
          <w:sz w:val="31"/>
          <w:szCs w:val="31"/>
        </w:rPr>
        <w:t>本院业务量大幅增加，人员经费及项目经费</w:t>
      </w:r>
      <w:r>
        <w:rPr>
          <w:rFonts w:ascii="仿宋" w:hAnsi="仿宋" w:eastAsia="仿宋" w:cs="仿宋"/>
          <w:spacing w:val="-10"/>
          <w:sz w:val="31"/>
          <w:szCs w:val="31"/>
        </w:rPr>
        <w:t>增加</w:t>
      </w:r>
      <w:r>
        <w:rPr>
          <w:rFonts w:hint="eastAsia" w:ascii="仿宋" w:hAnsi="仿宋" w:eastAsia="仿宋" w:cs="仿宋"/>
          <w:spacing w:val="-2"/>
          <w:sz w:val="31"/>
          <w:szCs w:val="31"/>
        </w:rPr>
        <w:t>。</w:t>
      </w:r>
    </w:p>
    <w:tbl>
      <w:tblPr>
        <w:tblStyle w:val="7"/>
        <w:tblW w:w="8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2296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1D50DBAE">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4624"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5278C9AD">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4CE2740D">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2722.85</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2722.8</w:t>
      </w:r>
      <w:r>
        <w:rPr>
          <w:rFonts w:hint="eastAsia" w:ascii="仿宋_GB2312" w:hAnsi="Times New Roman" w:eastAsia="仿宋" w:cs="DengXian-Regular"/>
          <w:sz w:val="32"/>
          <w:szCs w:val="32"/>
        </w:rPr>
        <w:t>5万元，占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7802"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2"/>
      </w:tblGrid>
      <w:tr w14:paraId="2D9F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6166EE8B">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5648"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5AB4F16C">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300455F8">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2900.85</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1725.57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59.5</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1175.28</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40.5</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7825"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5"/>
      </w:tblGrid>
      <w:tr w14:paraId="49A6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64AF9E3A">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6672"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74FCD430">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14BEC251">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2461A6E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2722.8</w:t>
      </w:r>
      <w:r>
        <w:rPr>
          <w:rFonts w:hint="eastAsia" w:ascii="仿宋_GB2312" w:hAnsi="Times New Roman" w:eastAsia="仿宋" w:cs="DengXian-Regular"/>
          <w:sz w:val="32"/>
          <w:szCs w:val="32"/>
        </w:rPr>
        <w:t>5万元,比2020年度</w:t>
      </w:r>
      <w:r>
        <w:rPr>
          <w:rFonts w:ascii="仿宋_GB2312" w:hAnsi="Times New Roman" w:eastAsia="仿宋" w:cs="DengXian-Regular"/>
          <w:sz w:val="32"/>
          <w:szCs w:val="32"/>
        </w:rPr>
        <w:t>增加532.09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增长24.3</w:t>
      </w:r>
      <w:r>
        <w:rPr>
          <w:rFonts w:hint="eastAsia" w:ascii="仿宋_GB2312" w:hAnsi="Times New Roman" w:eastAsia="仿宋" w:cs="DengXian-Regular"/>
          <w:sz w:val="32"/>
          <w:szCs w:val="32"/>
        </w:rPr>
        <w:t>%，主要原因是</w:t>
      </w:r>
      <w:r>
        <w:rPr>
          <w:rFonts w:ascii="仿宋" w:hAnsi="仿宋" w:eastAsia="仿宋" w:cs="仿宋"/>
          <w:spacing w:val="5"/>
          <w:sz w:val="31"/>
          <w:szCs w:val="31"/>
        </w:rPr>
        <w:t>本院业务量大幅增加，人员经费及项目经费</w:t>
      </w:r>
      <w:r>
        <w:rPr>
          <w:rFonts w:ascii="仿宋" w:hAnsi="仿宋" w:eastAsia="仿宋" w:cs="仿宋"/>
          <w:spacing w:val="-10"/>
          <w:sz w:val="31"/>
          <w:szCs w:val="31"/>
        </w:rPr>
        <w:t>增加</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2900.8</w:t>
      </w:r>
      <w:r>
        <w:rPr>
          <w:rFonts w:hint="eastAsia" w:ascii="仿宋_GB2312" w:hAnsi="Times New Roman" w:eastAsia="仿宋" w:cs="DengXian-Regular"/>
          <w:sz w:val="32"/>
          <w:szCs w:val="32"/>
        </w:rPr>
        <w:t>5万元，比上年</w:t>
      </w:r>
      <w:r>
        <w:rPr>
          <w:rFonts w:ascii="仿宋_GB2312" w:hAnsi="Times New Roman" w:eastAsia="仿宋" w:cs="DengXian-Regular"/>
          <w:sz w:val="32"/>
          <w:szCs w:val="32"/>
        </w:rPr>
        <w:t>增加757.61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增长35.</w:t>
      </w:r>
      <w:r>
        <w:rPr>
          <w:rFonts w:hint="eastAsia" w:ascii="仿宋_GB2312" w:hAnsi="Times New Roman" w:eastAsia="仿宋" w:cs="DengXian-Regular"/>
          <w:sz w:val="32"/>
          <w:szCs w:val="32"/>
        </w:rPr>
        <w:t>35%，主要原因是</w:t>
      </w:r>
      <w:r>
        <w:rPr>
          <w:rFonts w:hint="eastAsia" w:ascii="仿宋" w:hAnsi="仿宋" w:eastAsia="仿宋" w:cs="仿宋"/>
          <w:spacing w:val="-4"/>
          <w:sz w:val="31"/>
          <w:szCs w:val="31"/>
        </w:rPr>
        <w:t>我院业务量大幅上涨，由此各项开支大幅上升</w:t>
      </w:r>
      <w:r>
        <w:rPr>
          <w:rFonts w:hint="eastAsia" w:ascii="仿宋_GB2312" w:hAnsi="Times New Roman" w:eastAsia="仿宋" w:cs="DengXian-Regular"/>
          <w:sz w:val="32"/>
          <w:szCs w:val="32"/>
        </w:rPr>
        <w:t>。具体情况如下：</w:t>
      </w:r>
    </w:p>
    <w:p w14:paraId="56BE188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2722.8</w:t>
      </w:r>
      <w:r>
        <w:rPr>
          <w:rFonts w:hint="eastAsia" w:ascii="仿宋_GB2312" w:hAnsi="Times New Roman" w:eastAsia="仿宋" w:cs="DengXian-Regular"/>
          <w:sz w:val="32"/>
          <w:szCs w:val="32"/>
        </w:rPr>
        <w:t>5万元，比上年</w:t>
      </w:r>
      <w:r>
        <w:rPr>
          <w:rFonts w:ascii="仿宋_GB2312" w:hAnsi="Times New Roman" w:eastAsia="仿宋" w:cs="DengXian-Regular"/>
          <w:sz w:val="32"/>
          <w:szCs w:val="32"/>
        </w:rPr>
        <w:t>增加532.09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增长24.3</w:t>
      </w:r>
      <w:r>
        <w:rPr>
          <w:rFonts w:hint="eastAsia" w:ascii="仿宋_GB2312" w:hAnsi="Times New Roman" w:eastAsia="仿宋" w:cs="DengXian-Regular"/>
          <w:sz w:val="32"/>
          <w:szCs w:val="32"/>
        </w:rPr>
        <w:t>%；主要原因是</w:t>
      </w:r>
      <w:r>
        <w:rPr>
          <w:rFonts w:ascii="仿宋" w:hAnsi="仿宋" w:eastAsia="仿宋" w:cs="仿宋"/>
          <w:spacing w:val="5"/>
          <w:sz w:val="31"/>
          <w:szCs w:val="31"/>
        </w:rPr>
        <w:t>本院业务量大幅增加，人员经费及项目经费</w:t>
      </w:r>
      <w:r>
        <w:rPr>
          <w:rFonts w:ascii="仿宋" w:hAnsi="仿宋" w:eastAsia="仿宋" w:cs="仿宋"/>
          <w:spacing w:val="-10"/>
          <w:sz w:val="31"/>
          <w:szCs w:val="31"/>
        </w:rPr>
        <w:t>增加</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2900.8</w:t>
      </w:r>
      <w:r>
        <w:rPr>
          <w:rFonts w:hint="eastAsia" w:ascii="仿宋_GB2312" w:hAnsi="Times New Roman" w:eastAsia="仿宋" w:cs="DengXian-Regular"/>
          <w:sz w:val="32"/>
          <w:szCs w:val="32"/>
        </w:rPr>
        <w:t>5万元，比上年</w:t>
      </w:r>
      <w:r>
        <w:rPr>
          <w:rFonts w:ascii="仿宋_GB2312" w:hAnsi="Times New Roman" w:eastAsia="仿宋" w:cs="DengXian-Regular"/>
          <w:sz w:val="32"/>
          <w:szCs w:val="32"/>
        </w:rPr>
        <w:t>增加757.61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增长35.4</w:t>
      </w:r>
      <w:r>
        <w:rPr>
          <w:rFonts w:hint="eastAsia" w:ascii="仿宋_GB2312" w:hAnsi="Times New Roman" w:eastAsia="仿宋" w:cs="DengXian-Regular"/>
          <w:sz w:val="32"/>
          <w:szCs w:val="32"/>
        </w:rPr>
        <w:t>%，主要原因是</w:t>
      </w:r>
      <w:r>
        <w:rPr>
          <w:rFonts w:hint="eastAsia" w:ascii="仿宋" w:hAnsi="仿宋" w:eastAsia="仿宋" w:cs="仿宋"/>
          <w:spacing w:val="-4"/>
          <w:sz w:val="31"/>
          <w:szCs w:val="31"/>
        </w:rPr>
        <w:t>我院业务量大幅上涨，由此各项开支大幅上升</w:t>
      </w:r>
      <w:r>
        <w:rPr>
          <w:rFonts w:hint="eastAsia" w:ascii="仿宋_GB2312" w:hAnsi="Times New Roman" w:eastAsia="仿宋" w:cs="DengXian-Regular"/>
          <w:sz w:val="32"/>
          <w:szCs w:val="32"/>
        </w:rPr>
        <w:t>。</w:t>
      </w:r>
    </w:p>
    <w:p w14:paraId="182F52FD">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14:paraId="6DFB75E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7"/>
        <w:tblW w:w="7825"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5"/>
      </w:tblGrid>
      <w:tr w14:paraId="06B5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2B06A864">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7696"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3D42B28E">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7FA50BB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2722.8</w:t>
      </w:r>
      <w:r>
        <w:rPr>
          <w:rFonts w:hint="eastAsia" w:ascii="仿宋_GB2312" w:hAnsi="Times New Roman" w:eastAsia="仿宋" w:cs="DengXian-Regular"/>
          <w:sz w:val="32"/>
          <w:szCs w:val="32"/>
        </w:rPr>
        <w:t>5万元，完成年初预算的</w:t>
      </w:r>
      <w:r>
        <w:rPr>
          <w:rFonts w:ascii="仿宋_GB2312" w:hAnsi="Times New Roman" w:eastAsia="仿宋" w:cs="DengXian-Regular"/>
          <w:sz w:val="32"/>
          <w:szCs w:val="32"/>
        </w:rPr>
        <w:t>92.8</w:t>
      </w:r>
      <w:r>
        <w:rPr>
          <w:rFonts w:hint="eastAsia" w:ascii="仿宋_GB2312" w:hAnsi="Times New Roman" w:eastAsia="仿宋" w:cs="DengXian-Regular"/>
          <w:sz w:val="32"/>
          <w:szCs w:val="32"/>
        </w:rPr>
        <w:t>3%,比年初预算</w:t>
      </w:r>
      <w:r>
        <w:rPr>
          <w:rFonts w:ascii="仿宋_GB2312" w:hAnsi="Times New Roman" w:eastAsia="仿宋" w:cs="DengXian-Regular"/>
          <w:sz w:val="32"/>
          <w:szCs w:val="32"/>
        </w:rPr>
        <w:t>减少210.1</w:t>
      </w:r>
      <w:r>
        <w:rPr>
          <w:rFonts w:hint="eastAsia" w:ascii="仿宋_GB2312" w:hAnsi="Times New Roman" w:eastAsia="仿宋" w:cs="DengXian-Regular"/>
          <w:sz w:val="32"/>
          <w:szCs w:val="32"/>
        </w:rPr>
        <w:t>5万元，决算数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w:t>
      </w:r>
      <w:r>
        <w:rPr>
          <w:rFonts w:ascii="仿宋" w:hAnsi="仿宋" w:eastAsia="仿宋" w:cs="仿宋"/>
          <w:spacing w:val="5"/>
          <w:sz w:val="31"/>
          <w:szCs w:val="31"/>
        </w:rPr>
        <w:t>本着节约原则，尽可能节减开支，日常公</w:t>
      </w:r>
      <w:r>
        <w:rPr>
          <w:rFonts w:ascii="仿宋" w:hAnsi="仿宋" w:eastAsia="仿宋" w:cs="仿宋"/>
          <w:spacing w:val="1"/>
          <w:sz w:val="31"/>
          <w:szCs w:val="31"/>
        </w:rPr>
        <w:t>用</w:t>
      </w:r>
      <w:r>
        <w:rPr>
          <w:rFonts w:ascii="仿宋" w:hAnsi="仿宋" w:eastAsia="仿宋" w:cs="仿宋"/>
          <w:spacing w:val="-1"/>
          <w:sz w:val="31"/>
          <w:szCs w:val="31"/>
        </w:rPr>
        <w:t>经费减少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2900.8</w:t>
      </w:r>
      <w:r>
        <w:rPr>
          <w:rFonts w:hint="eastAsia" w:ascii="仿宋_GB2312" w:hAnsi="Times New Roman" w:eastAsia="仿宋" w:cs="DengXian-Regular"/>
          <w:sz w:val="32"/>
          <w:szCs w:val="32"/>
        </w:rPr>
        <w:t>5万元，完成年初预算的</w:t>
      </w:r>
      <w:r>
        <w:rPr>
          <w:rFonts w:ascii="仿宋_GB2312" w:hAnsi="Times New Roman" w:eastAsia="仿宋" w:cs="DengXian-Regular"/>
          <w:sz w:val="32"/>
          <w:szCs w:val="32"/>
        </w:rPr>
        <w:t>98.9</w:t>
      </w:r>
      <w:r>
        <w:rPr>
          <w:rFonts w:hint="eastAsia" w:ascii="仿宋_GB2312" w:hAnsi="Times New Roman" w:eastAsia="仿宋" w:cs="DengXian-Regular"/>
          <w:sz w:val="32"/>
          <w:szCs w:val="32"/>
        </w:rPr>
        <w:t>1%,比年初预算</w:t>
      </w:r>
      <w:r>
        <w:rPr>
          <w:rFonts w:ascii="仿宋_GB2312" w:hAnsi="Times New Roman" w:eastAsia="仿宋" w:cs="DengXian-Regular"/>
          <w:sz w:val="32"/>
          <w:szCs w:val="32"/>
        </w:rPr>
        <w:t>减少32.1</w:t>
      </w:r>
      <w:r>
        <w:rPr>
          <w:rFonts w:hint="eastAsia" w:ascii="仿宋_GB2312" w:hAnsi="Times New Roman" w:eastAsia="仿宋" w:cs="DengXian-Regular"/>
          <w:sz w:val="32"/>
          <w:szCs w:val="32"/>
        </w:rPr>
        <w:t>5万元，决算数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w:t>
      </w:r>
      <w:r>
        <w:rPr>
          <w:rFonts w:ascii="仿宋" w:hAnsi="仿宋" w:eastAsia="仿宋" w:cs="仿宋"/>
          <w:spacing w:val="4"/>
          <w:sz w:val="31"/>
          <w:szCs w:val="31"/>
        </w:rPr>
        <w:t>年初</w:t>
      </w:r>
      <w:r>
        <w:rPr>
          <w:rFonts w:ascii="仿宋" w:hAnsi="仿宋" w:eastAsia="仿宋" w:cs="仿宋"/>
          <w:spacing w:val="2"/>
          <w:sz w:val="31"/>
          <w:szCs w:val="31"/>
        </w:rPr>
        <w:t>疫情防控，</w:t>
      </w:r>
      <w:r>
        <w:rPr>
          <w:rFonts w:hint="eastAsia" w:ascii="仿宋" w:hAnsi="仿宋" w:eastAsia="仿宋" w:cs="仿宋"/>
          <w:spacing w:val="2"/>
          <w:sz w:val="31"/>
          <w:szCs w:val="31"/>
        </w:rPr>
        <w:t>节减开支</w:t>
      </w:r>
      <w:r>
        <w:rPr>
          <w:rFonts w:hint="eastAsia" w:ascii="仿宋" w:hAnsi="仿宋" w:eastAsia="仿宋" w:cs="仿宋"/>
          <w:spacing w:val="1"/>
          <w:sz w:val="31"/>
          <w:szCs w:val="31"/>
        </w:rPr>
        <w:t>。</w:t>
      </w:r>
      <w:r>
        <w:rPr>
          <w:rFonts w:hint="eastAsia" w:ascii="仿宋_GB2312" w:hAnsi="Times New Roman" w:eastAsia="仿宋" w:cs="DengXian-Regular"/>
          <w:sz w:val="32"/>
          <w:szCs w:val="32"/>
        </w:rPr>
        <w:t>具体情况如下：</w:t>
      </w:r>
    </w:p>
    <w:p w14:paraId="781040C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92.8</w:t>
      </w:r>
      <w:r>
        <w:rPr>
          <w:rFonts w:hint="eastAsia" w:ascii="仿宋_GB2312" w:hAnsi="Times New Roman" w:eastAsia="仿宋" w:cs="DengXian-Regular"/>
          <w:sz w:val="32"/>
          <w:szCs w:val="32"/>
        </w:rPr>
        <w:t>3%，比年初预算</w:t>
      </w:r>
      <w:r>
        <w:rPr>
          <w:rFonts w:ascii="仿宋_GB2312" w:hAnsi="Times New Roman" w:eastAsia="仿宋" w:cs="DengXian-Regular"/>
          <w:sz w:val="32"/>
          <w:szCs w:val="32"/>
        </w:rPr>
        <w:t>减少210.1</w:t>
      </w:r>
      <w:r>
        <w:rPr>
          <w:rFonts w:hint="eastAsia" w:ascii="仿宋_GB2312" w:hAnsi="Times New Roman" w:eastAsia="仿宋" w:cs="DengXian-Regular"/>
          <w:sz w:val="32"/>
          <w:szCs w:val="32"/>
        </w:rPr>
        <w:t>5万元，主要是</w:t>
      </w:r>
      <w:r>
        <w:rPr>
          <w:rFonts w:ascii="仿宋" w:hAnsi="仿宋" w:eastAsia="仿宋" w:cs="仿宋"/>
          <w:spacing w:val="5"/>
          <w:sz w:val="31"/>
          <w:szCs w:val="31"/>
        </w:rPr>
        <w:t>本着节约原则，尽可能节减开支，日常公</w:t>
      </w:r>
      <w:r>
        <w:rPr>
          <w:rFonts w:ascii="仿宋" w:hAnsi="仿宋" w:eastAsia="仿宋" w:cs="仿宋"/>
          <w:spacing w:val="1"/>
          <w:sz w:val="31"/>
          <w:szCs w:val="31"/>
        </w:rPr>
        <w:t>用</w:t>
      </w:r>
      <w:r>
        <w:rPr>
          <w:rFonts w:ascii="仿宋" w:hAnsi="仿宋" w:eastAsia="仿宋" w:cs="仿宋"/>
          <w:spacing w:val="-1"/>
          <w:sz w:val="31"/>
          <w:szCs w:val="31"/>
        </w:rPr>
        <w:t>经费减少</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98.9</w:t>
      </w:r>
      <w:r>
        <w:rPr>
          <w:rFonts w:hint="eastAsia" w:ascii="仿宋_GB2312" w:hAnsi="Times New Roman" w:eastAsia="仿宋" w:cs="DengXian-Regular"/>
          <w:sz w:val="32"/>
          <w:szCs w:val="32"/>
        </w:rPr>
        <w:t>1%，比年初预算</w:t>
      </w:r>
      <w:r>
        <w:rPr>
          <w:rFonts w:ascii="仿宋_GB2312" w:hAnsi="Times New Roman" w:eastAsia="仿宋" w:cs="DengXian-Regular"/>
          <w:sz w:val="32"/>
          <w:szCs w:val="32"/>
        </w:rPr>
        <w:t>减少32.1</w:t>
      </w:r>
      <w:r>
        <w:rPr>
          <w:rFonts w:hint="eastAsia" w:ascii="仿宋_GB2312" w:hAnsi="Times New Roman" w:eastAsia="仿宋" w:cs="DengXian-Regular"/>
          <w:sz w:val="32"/>
          <w:szCs w:val="32"/>
        </w:rPr>
        <w:t>5万元，主要是</w:t>
      </w:r>
      <w:r>
        <w:rPr>
          <w:rFonts w:ascii="仿宋" w:hAnsi="仿宋" w:eastAsia="仿宋" w:cs="仿宋"/>
          <w:spacing w:val="4"/>
          <w:sz w:val="31"/>
          <w:szCs w:val="31"/>
        </w:rPr>
        <w:t>年初</w:t>
      </w:r>
      <w:r>
        <w:rPr>
          <w:rFonts w:ascii="仿宋" w:hAnsi="仿宋" w:eastAsia="仿宋" w:cs="仿宋"/>
          <w:spacing w:val="2"/>
          <w:sz w:val="31"/>
          <w:szCs w:val="31"/>
        </w:rPr>
        <w:t>疫情防控，业务量有所减少，</w:t>
      </w:r>
      <w:r>
        <w:rPr>
          <w:rFonts w:ascii="仿宋" w:hAnsi="仿宋" w:eastAsia="仿宋" w:cs="仿宋"/>
          <w:spacing w:val="1"/>
          <w:sz w:val="31"/>
          <w:szCs w:val="31"/>
        </w:rPr>
        <w:t>日常公用经费减少</w:t>
      </w:r>
      <w:r>
        <w:rPr>
          <w:rFonts w:hint="eastAsia" w:ascii="仿宋_GB2312" w:hAnsi="Times New Roman" w:eastAsia="仿宋" w:cs="DengXian-Regular"/>
          <w:sz w:val="32"/>
          <w:szCs w:val="32"/>
        </w:rPr>
        <w:t>。</w:t>
      </w:r>
    </w:p>
    <w:p w14:paraId="3ED8A3E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492E866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7"/>
        <w:tblW w:w="7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2"/>
      </w:tblGrid>
      <w:tr w14:paraId="0811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559F89EB">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8720"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14:paraId="40AA69E7">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56B0383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2900.8</w:t>
      </w:r>
      <w:r>
        <w:rPr>
          <w:rFonts w:hint="eastAsia" w:ascii="仿宋_GB2312" w:hAnsi="Times New Roman" w:eastAsia="仿宋" w:cs="DengXian-Regular"/>
          <w:sz w:val="32"/>
          <w:szCs w:val="32"/>
        </w:rPr>
        <w:t>5万元，主要用于以下方面。</w:t>
      </w:r>
    </w:p>
    <w:p w14:paraId="733650A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20.00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0.7</w:t>
      </w:r>
      <w:r>
        <w:rPr>
          <w:rFonts w:hint="eastAsia" w:ascii="仿宋_GB2312" w:hAnsi="Times New Roman" w:eastAsia="仿宋" w:cs="DengXian-Regular"/>
          <w:sz w:val="32"/>
          <w:szCs w:val="32"/>
        </w:rPr>
        <w:t>%，主要用于信访事务等支出；公共安全类（类）支出</w:t>
      </w:r>
      <w:r>
        <w:rPr>
          <w:rFonts w:ascii="仿宋_GB2312" w:hAnsi="Times New Roman" w:eastAsia="仿宋" w:cs="DengXian-Regular"/>
          <w:sz w:val="32"/>
          <w:szCs w:val="32"/>
        </w:rPr>
        <w:t>2762.02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95.2</w:t>
      </w:r>
      <w:r>
        <w:rPr>
          <w:rFonts w:hint="eastAsia" w:ascii="仿宋_GB2312" w:hAnsi="Times New Roman" w:eastAsia="仿宋" w:cs="DengXian-Regular"/>
          <w:sz w:val="32"/>
          <w:szCs w:val="32"/>
        </w:rPr>
        <w:t>%，主要用于“两庭建设”等支出；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68.07</w:t>
      </w:r>
      <w:r>
        <w:rPr>
          <w:rFonts w:hint="eastAsia" w:ascii="仿宋_GB2312" w:hAnsi="Times New Roman" w:eastAsia="仿宋" w:cs="Wingdings"/>
          <w:sz w:val="32"/>
          <w:szCs w:val="32"/>
        </w:rPr>
        <w:t>万元，占</w:t>
      </w:r>
      <w:r>
        <w:rPr>
          <w:rFonts w:ascii="仿宋_GB2312" w:hAnsi="Times New Roman" w:eastAsia="仿宋" w:cs="DengXian-Regular"/>
          <w:sz w:val="32"/>
          <w:szCs w:val="32"/>
        </w:rPr>
        <w:t>2.3</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，主要用于行政单位医疗等支出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50.75</w:t>
      </w:r>
      <w:r>
        <w:rPr>
          <w:rFonts w:hint="eastAsia" w:ascii="仿宋_GB2312" w:hAnsi="Times New Roman" w:eastAsia="仿宋" w:cs="Wingdings"/>
          <w:sz w:val="32"/>
          <w:szCs w:val="32"/>
        </w:rPr>
        <w:t>万元，占</w:t>
      </w:r>
      <w:r>
        <w:rPr>
          <w:rFonts w:ascii="仿宋_GB2312" w:hAnsi="Times New Roman" w:eastAsia="仿宋" w:cs="DengXian-Regular"/>
          <w:sz w:val="32"/>
          <w:szCs w:val="32"/>
        </w:rPr>
        <w:t>1.7</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，主要用于住房公积金等支出</w:t>
      </w:r>
      <w:r>
        <w:rPr>
          <w:rFonts w:hint="eastAsia" w:ascii="仿宋_GB2312" w:hAnsi="Times New Roman" w:eastAsia="仿宋" w:cs="Wingdings"/>
          <w:sz w:val="32"/>
          <w:szCs w:val="32"/>
        </w:rPr>
        <w:t>。</w:t>
      </w:r>
    </w:p>
    <w:p w14:paraId="4AC34016">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2518770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1725.57</w:t>
      </w:r>
      <w:r>
        <w:rPr>
          <w:rFonts w:hint="eastAsia" w:ascii="仿宋_GB2312" w:hAnsi="Times New Roman" w:eastAsia="仿宋" w:cs="DengXian-Regular"/>
          <w:sz w:val="32"/>
          <w:szCs w:val="32"/>
        </w:rPr>
        <w:t>万元，其中：</w:t>
      </w:r>
    </w:p>
    <w:p w14:paraId="1D9C04F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1451.16</w:t>
      </w:r>
      <w:r>
        <w:rPr>
          <w:rFonts w:hint="eastAsia" w:ascii="仿宋_GB2312" w:hAnsi="Times New Roman" w:eastAsia="仿宋"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3C9376C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274.41</w:t>
      </w:r>
      <w:r>
        <w:rPr>
          <w:rFonts w:hint="eastAsia" w:ascii="仿宋_GB2312" w:hAnsi="Times New Roman" w:eastAsia="仿宋" w:cs="DengXian-Regular"/>
          <w:sz w:val="32"/>
          <w:szCs w:val="32"/>
        </w:rPr>
        <w:t>万元，主要包括办公费、印刷费、水费、电费、邮电费、取暖费、物业管理费、差旅费、因公出国（境）费用、维修（护）费、租赁费、公务接待费、劳务费、委托业务费、工会经费、公务用车运行维护费、其他交通费用、税金及附加费用、其他商品和服务支出、办公设备购置。</w:t>
      </w:r>
    </w:p>
    <w:p w14:paraId="05D73847">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64835053">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5374A55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3.86</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3.86</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减少1.16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降低23.2</w:t>
      </w:r>
      <w:r>
        <w:rPr>
          <w:rFonts w:hint="eastAsia" w:ascii="仿宋_GB2312" w:hAnsi="Times New Roman" w:eastAsia="仿宋" w:cs="DengXian-Regular"/>
          <w:sz w:val="32"/>
          <w:szCs w:val="32"/>
        </w:rPr>
        <w:t>%，主要是严格执行中央八项规定和省市关于厉行勤俭节约的有关规定，规范审批程序，严格把关，控制三公经费开支。</w:t>
      </w:r>
    </w:p>
    <w:p w14:paraId="57A3FA50">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3385C75D">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0DD69BBA">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1.13</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1.13</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增加0.29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增长35.0</w:t>
      </w:r>
      <w:r>
        <w:rPr>
          <w:rFonts w:hint="eastAsia" w:ascii="仿宋_GB2312" w:hAnsi="Times New Roman" w:eastAsia="仿宋" w:cs="DengXian-Regular"/>
          <w:sz w:val="32"/>
          <w:szCs w:val="32"/>
        </w:rPr>
        <w:t>%,主要原因为因实际需要，公务用车运行维护费增加。</w:t>
      </w:r>
      <w:r>
        <w:rPr>
          <w:rFonts w:hint="eastAsia" w:ascii="仿宋_GB2312" w:hAnsi="Times New Roman" w:eastAsia="仿宋" w:cs="DengXian-Bold"/>
          <w:sz w:val="32"/>
          <w:szCs w:val="32"/>
        </w:rPr>
        <w:t>其中：</w:t>
      </w:r>
    </w:p>
    <w:p w14:paraId="3AACC269">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1270062C">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1.13</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2021年度单位公务用车保有量1辆。公车运行维护费支出较预算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增加0.29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增长35.0</w:t>
      </w:r>
      <w:r>
        <w:rPr>
          <w:rFonts w:hint="eastAsia" w:ascii="仿宋_GB2312" w:hAnsi="Times New Roman" w:eastAsia="仿宋" w:cs="DengXian-Regular"/>
          <w:sz w:val="32"/>
          <w:szCs w:val="32"/>
        </w:rPr>
        <w:t>%，主要原因为因实际需要，公务用车运行维护费增加。</w:t>
      </w:r>
    </w:p>
    <w:p w14:paraId="6A8C10E6">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2.73</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2.73</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36</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442</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减少1.45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降低34.8</w:t>
      </w:r>
      <w:r>
        <w:rPr>
          <w:rFonts w:hint="eastAsia" w:ascii="仿宋_GB2312" w:hAnsi="Times New Roman" w:eastAsia="仿宋" w:cs="DengXian-Regular"/>
          <w:sz w:val="32"/>
          <w:szCs w:val="32"/>
        </w:rPr>
        <w:t>%,主要是认真贯彻落实中央八项规定精神和厉行节约要求，严格控制公务接待费支出，接待批次较少，招待人数减少。</w:t>
      </w:r>
    </w:p>
    <w:p w14:paraId="31BFD281">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56750B8C">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490A4381">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部门</w:t>
      </w:r>
      <w:r>
        <w:rPr>
          <w:rFonts w:hint="eastAsia" w:ascii="仿宋_GB2312" w:hAnsi="仿宋_GB2312" w:eastAsia="仿宋" w:cs="仿宋_GB2312"/>
          <w:sz w:val="32"/>
          <w:szCs w:val="32"/>
        </w:rPr>
        <w:t>组织对2021年度一般公共预算项目支出全面开展绩效自评，其中，一级项目5个，二级项目0个，共涉及资金</w:t>
      </w:r>
      <w:r>
        <w:rPr>
          <w:rFonts w:hint="eastAsia" w:ascii="仿宋" w:hAnsi="仿宋" w:eastAsia="仿宋" w:cs="仿宋"/>
          <w:sz w:val="31"/>
          <w:szCs w:val="31"/>
        </w:rPr>
        <w:t>967.1</w:t>
      </w:r>
      <w:r>
        <w:rPr>
          <w:rFonts w:hint="eastAsia" w:ascii="仿宋_GB2312" w:hAnsi="仿宋_GB2312" w:eastAsia="仿宋" w:cs="仿宋_GB2312"/>
          <w:sz w:val="32"/>
          <w:szCs w:val="32"/>
        </w:rPr>
        <w:t>万元，占一般公共预算项目支出总额的100%。组织对“</w:t>
      </w:r>
      <w:r>
        <w:rPr>
          <w:rFonts w:hint="eastAsia" w:ascii="仿宋" w:hAnsi="仿宋" w:eastAsia="仿宋" w:cs="仿宋"/>
          <w:spacing w:val="4"/>
          <w:sz w:val="31"/>
          <w:szCs w:val="31"/>
        </w:rPr>
        <w:t>关于提前下达2021年法院建设补助资金项目</w:t>
      </w:r>
      <w:r>
        <w:rPr>
          <w:rFonts w:hint="eastAsia" w:ascii="仿宋_GB2312" w:hAnsi="仿宋_GB2312" w:eastAsia="仿宋" w:cs="仿宋_GB2312"/>
          <w:sz w:val="32"/>
          <w:szCs w:val="32"/>
        </w:rPr>
        <w:t>”等一级项目开展了重点评价，涉及一般公共预算支出967.1万元。其中，对“</w:t>
      </w:r>
      <w:r>
        <w:rPr>
          <w:rFonts w:hint="eastAsia" w:ascii="仿宋" w:hAnsi="仿宋" w:eastAsia="仿宋" w:cs="仿宋"/>
          <w:spacing w:val="4"/>
          <w:sz w:val="31"/>
          <w:szCs w:val="31"/>
        </w:rPr>
        <w:t>关于提前下达2021年法院建设补助资金项目</w:t>
      </w:r>
      <w:r>
        <w:rPr>
          <w:rFonts w:hint="eastAsia" w:ascii="仿宋_GB2312" w:hAnsi="仿宋_GB2312" w:eastAsia="仿宋" w:cs="仿宋_GB2312"/>
          <w:sz w:val="32"/>
          <w:szCs w:val="32"/>
        </w:rPr>
        <w:t>”“</w:t>
      </w:r>
      <w:r>
        <w:rPr>
          <w:rFonts w:hint="eastAsia" w:ascii="仿宋" w:hAnsi="仿宋" w:eastAsia="仿宋" w:cs="仿宋"/>
          <w:spacing w:val="5"/>
          <w:sz w:val="31"/>
          <w:szCs w:val="31"/>
        </w:rPr>
        <w:t>关于提前下达中央政法转移支付资金的通知</w:t>
      </w:r>
      <w:r>
        <w:rPr>
          <w:rFonts w:hint="eastAsia" w:ascii="仿宋_GB2312" w:hAnsi="仿宋_GB2312" w:eastAsia="仿宋" w:cs="仿宋_GB2312"/>
          <w:sz w:val="32"/>
          <w:szCs w:val="32"/>
        </w:rPr>
        <w:t>”等项目分别开展绩效评价。从评价情况来看，保障各类案件所需的经费支出，保障办案基本装备和信息化安全装备的需 要，更好的完成了办公设备的升级改造，基层法庭完成煤改炉的修缮，改善了法院的整体办公环境。</w:t>
      </w:r>
    </w:p>
    <w:p w14:paraId="138E336F">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58DB3BC8">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本部门在今年部门决算公开中反映关于提前下达2021年法院建设补助资金项目项目及关于提前下达中央政法转移支付资金的通知项目等5个项目绩效自评结果。</w:t>
      </w:r>
    </w:p>
    <w:p w14:paraId="606A239B">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关于提前下达2021年法院建设补助资金项目自评综述：根据年初设定的绩效目标，关于提前下达2021年法院建设补助资金项目绩效自评得分为94分（绩效自评表附后）。全年预算数为134.5826万元，执行数为134.5826万元，完成预算的100%。项目绩效目标完成情况：通过项目实施，完成了年初设定的各项绩效目标，完成</w:t>
      </w:r>
      <w:bookmarkStart w:id="1" w:name="_GoBack"/>
      <w:bookmarkEnd w:id="1"/>
      <w:r>
        <w:rPr>
          <w:rFonts w:hint="eastAsia" w:ascii="仿宋_GB2312" w:hAnsi="仿宋_GB2312" w:eastAsia="仿宋" w:cs="仿宋_GB2312"/>
          <w:sz w:val="32"/>
          <w:szCs w:val="32"/>
        </w:rPr>
        <w:t>了基层法庭采暖的改造，采购了部分办公设备。未发现问题。</w:t>
      </w:r>
    </w:p>
    <w:p w14:paraId="5F889CF3">
      <w:pPr>
        <w:adjustRightInd w:val="0"/>
        <w:snapToGrid w:val="0"/>
        <w:spacing w:line="580" w:lineRule="exact"/>
        <w:rPr>
          <w:rFonts w:ascii="仿宋_GB2312" w:hAnsi="仿宋_GB2312" w:eastAsia="仿宋" w:cs="仿宋_GB2312"/>
          <w:sz w:val="32"/>
          <w:szCs w:val="32"/>
        </w:rPr>
      </w:pPr>
    </w:p>
    <w:tbl>
      <w:tblPr>
        <w:tblStyle w:val="6"/>
        <w:tblW w:w="8442" w:type="dxa"/>
        <w:tblInd w:w="0" w:type="dxa"/>
        <w:tblLayout w:type="fixed"/>
        <w:tblCellMar>
          <w:top w:w="15" w:type="dxa"/>
          <w:left w:w="15" w:type="dxa"/>
          <w:bottom w:w="15" w:type="dxa"/>
          <w:right w:w="15" w:type="dxa"/>
        </w:tblCellMar>
      </w:tblPr>
      <w:tblGrid>
        <w:gridCol w:w="825"/>
        <w:gridCol w:w="1139"/>
        <w:gridCol w:w="1161"/>
        <w:gridCol w:w="1149"/>
        <w:gridCol w:w="1093"/>
        <w:gridCol w:w="1140"/>
        <w:gridCol w:w="1238"/>
        <w:gridCol w:w="697"/>
      </w:tblGrid>
      <w:tr w14:paraId="57402442">
        <w:tblPrEx>
          <w:tblCellMar>
            <w:top w:w="15" w:type="dxa"/>
            <w:left w:w="15" w:type="dxa"/>
            <w:bottom w:w="15" w:type="dxa"/>
            <w:right w:w="15" w:type="dxa"/>
          </w:tblCellMar>
        </w:tblPrEx>
        <w:trPr>
          <w:trHeight w:val="350" w:hRule="atLeast"/>
        </w:trPr>
        <w:tc>
          <w:tcPr>
            <w:tcW w:w="825" w:type="dxa"/>
            <w:shd w:val="clear" w:color="auto" w:fill="auto"/>
            <w:vAlign w:val="bottom"/>
          </w:tcPr>
          <w:p w14:paraId="33B2AFEB">
            <w:pPr>
              <w:widowControl/>
              <w:jc w:val="left"/>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附件1:</w:t>
            </w:r>
          </w:p>
        </w:tc>
        <w:tc>
          <w:tcPr>
            <w:tcW w:w="1139" w:type="dxa"/>
            <w:shd w:val="clear" w:color="auto" w:fill="auto"/>
            <w:vAlign w:val="center"/>
          </w:tcPr>
          <w:p w14:paraId="19DB8A57">
            <w:pPr>
              <w:rPr>
                <w:rFonts w:ascii="宋体" w:hAnsi="宋体"/>
                <w:color w:val="000000"/>
                <w:sz w:val="22"/>
              </w:rPr>
            </w:pPr>
          </w:p>
        </w:tc>
        <w:tc>
          <w:tcPr>
            <w:tcW w:w="1161" w:type="dxa"/>
            <w:shd w:val="clear" w:color="auto" w:fill="auto"/>
            <w:vAlign w:val="center"/>
          </w:tcPr>
          <w:p w14:paraId="2B8BEFE6">
            <w:pPr>
              <w:rPr>
                <w:rFonts w:ascii="宋体" w:hAnsi="宋体"/>
                <w:color w:val="000000"/>
                <w:sz w:val="22"/>
              </w:rPr>
            </w:pPr>
          </w:p>
        </w:tc>
        <w:tc>
          <w:tcPr>
            <w:tcW w:w="1149" w:type="dxa"/>
            <w:shd w:val="clear" w:color="auto" w:fill="auto"/>
            <w:vAlign w:val="center"/>
          </w:tcPr>
          <w:p w14:paraId="550AD8C2">
            <w:pPr>
              <w:rPr>
                <w:rFonts w:ascii="宋体" w:hAnsi="宋体"/>
                <w:color w:val="000000"/>
                <w:sz w:val="22"/>
              </w:rPr>
            </w:pPr>
          </w:p>
        </w:tc>
        <w:tc>
          <w:tcPr>
            <w:tcW w:w="1093" w:type="dxa"/>
            <w:shd w:val="clear" w:color="auto" w:fill="auto"/>
            <w:vAlign w:val="center"/>
          </w:tcPr>
          <w:p w14:paraId="4534404F">
            <w:pPr>
              <w:rPr>
                <w:rFonts w:ascii="宋体" w:hAnsi="宋体"/>
                <w:color w:val="000000"/>
                <w:sz w:val="22"/>
              </w:rPr>
            </w:pPr>
          </w:p>
        </w:tc>
        <w:tc>
          <w:tcPr>
            <w:tcW w:w="1140" w:type="dxa"/>
            <w:shd w:val="clear" w:color="auto" w:fill="auto"/>
            <w:vAlign w:val="center"/>
          </w:tcPr>
          <w:p w14:paraId="19FC0BC7">
            <w:pPr>
              <w:rPr>
                <w:rFonts w:ascii="宋体" w:hAnsi="宋体"/>
                <w:color w:val="000000"/>
                <w:sz w:val="22"/>
              </w:rPr>
            </w:pPr>
          </w:p>
        </w:tc>
        <w:tc>
          <w:tcPr>
            <w:tcW w:w="1238" w:type="dxa"/>
            <w:shd w:val="clear" w:color="auto" w:fill="auto"/>
            <w:vAlign w:val="center"/>
          </w:tcPr>
          <w:p w14:paraId="5F6749C9">
            <w:pPr>
              <w:rPr>
                <w:rFonts w:ascii="宋体" w:hAnsi="宋体"/>
                <w:color w:val="000000"/>
                <w:sz w:val="22"/>
              </w:rPr>
            </w:pPr>
          </w:p>
        </w:tc>
        <w:tc>
          <w:tcPr>
            <w:tcW w:w="697" w:type="dxa"/>
            <w:shd w:val="clear" w:color="auto" w:fill="auto"/>
            <w:vAlign w:val="center"/>
          </w:tcPr>
          <w:p w14:paraId="5FDAFEF2">
            <w:pPr>
              <w:rPr>
                <w:rFonts w:ascii="宋体" w:hAnsi="宋体"/>
                <w:color w:val="000000"/>
                <w:sz w:val="22"/>
              </w:rPr>
            </w:pPr>
          </w:p>
        </w:tc>
      </w:tr>
      <w:tr w14:paraId="5C59B053">
        <w:tblPrEx>
          <w:tblCellMar>
            <w:top w:w="15" w:type="dxa"/>
            <w:left w:w="15" w:type="dxa"/>
            <w:bottom w:w="15" w:type="dxa"/>
            <w:right w:w="15" w:type="dxa"/>
          </w:tblCellMar>
        </w:tblPrEx>
        <w:trPr>
          <w:trHeight w:val="765" w:hRule="atLeast"/>
        </w:trPr>
        <w:tc>
          <w:tcPr>
            <w:tcW w:w="8442" w:type="dxa"/>
            <w:gridSpan w:val="8"/>
            <w:shd w:val="clear" w:color="auto" w:fill="auto"/>
            <w:vAlign w:val="center"/>
          </w:tcPr>
          <w:p w14:paraId="338A0558">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2021年度县级项目支出绩效自评表</w:t>
            </w:r>
          </w:p>
        </w:tc>
      </w:tr>
      <w:tr w14:paraId="26809A81">
        <w:tblPrEx>
          <w:tblCellMar>
            <w:top w:w="15" w:type="dxa"/>
            <w:left w:w="15" w:type="dxa"/>
            <w:bottom w:w="15" w:type="dxa"/>
            <w:right w:w="15" w:type="dxa"/>
          </w:tblCellMar>
        </w:tblPrEx>
        <w:trPr>
          <w:trHeight w:val="330" w:hRule="atLeast"/>
        </w:trPr>
        <w:tc>
          <w:tcPr>
            <w:tcW w:w="825" w:type="dxa"/>
            <w:shd w:val="clear" w:color="auto" w:fill="auto"/>
            <w:vAlign w:val="center"/>
          </w:tcPr>
          <w:p w14:paraId="338605C2">
            <w:pPr>
              <w:widowControl/>
              <w:jc w:val="left"/>
              <w:textAlignment w:val="center"/>
              <w:rPr>
                <w:rFonts w:ascii="宋体" w:hAnsi="宋体"/>
                <w:color w:val="000000"/>
                <w:sz w:val="16"/>
                <w:szCs w:val="16"/>
              </w:rPr>
            </w:pPr>
            <w:r>
              <w:rPr>
                <w:rFonts w:hint="eastAsia" w:ascii="宋体" w:hAnsi="宋体"/>
                <w:color w:val="000000"/>
                <w:kern w:val="0"/>
                <w:sz w:val="16"/>
                <w:szCs w:val="16"/>
              </w:rPr>
              <w:t>填报单位（盖章）：</w:t>
            </w:r>
          </w:p>
        </w:tc>
        <w:tc>
          <w:tcPr>
            <w:tcW w:w="1139" w:type="dxa"/>
            <w:shd w:val="clear" w:color="auto" w:fill="auto"/>
            <w:vAlign w:val="center"/>
          </w:tcPr>
          <w:p w14:paraId="29C42168">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1161" w:type="dxa"/>
            <w:shd w:val="clear" w:color="auto" w:fill="auto"/>
            <w:vAlign w:val="center"/>
          </w:tcPr>
          <w:p w14:paraId="5EC4294C">
            <w:pPr>
              <w:jc w:val="center"/>
              <w:rPr>
                <w:rFonts w:ascii="宋体" w:hAnsi="宋体"/>
                <w:color w:val="000000"/>
                <w:sz w:val="16"/>
                <w:szCs w:val="16"/>
              </w:rPr>
            </w:pPr>
          </w:p>
        </w:tc>
        <w:tc>
          <w:tcPr>
            <w:tcW w:w="1149" w:type="dxa"/>
            <w:shd w:val="clear" w:color="auto" w:fill="auto"/>
            <w:vAlign w:val="center"/>
          </w:tcPr>
          <w:p w14:paraId="158A4E12">
            <w:pPr>
              <w:jc w:val="center"/>
              <w:rPr>
                <w:rFonts w:ascii="宋体" w:hAnsi="宋体"/>
                <w:color w:val="000000"/>
                <w:sz w:val="16"/>
                <w:szCs w:val="16"/>
              </w:rPr>
            </w:pPr>
          </w:p>
        </w:tc>
        <w:tc>
          <w:tcPr>
            <w:tcW w:w="1093" w:type="dxa"/>
            <w:shd w:val="clear" w:color="auto" w:fill="auto"/>
            <w:vAlign w:val="center"/>
          </w:tcPr>
          <w:p w14:paraId="2E901D1F">
            <w:pPr>
              <w:jc w:val="center"/>
              <w:rPr>
                <w:rFonts w:ascii="宋体" w:hAnsi="宋体"/>
                <w:color w:val="000000"/>
                <w:sz w:val="16"/>
                <w:szCs w:val="16"/>
              </w:rPr>
            </w:pPr>
          </w:p>
        </w:tc>
        <w:tc>
          <w:tcPr>
            <w:tcW w:w="1140" w:type="dxa"/>
            <w:shd w:val="clear" w:color="auto" w:fill="auto"/>
            <w:vAlign w:val="center"/>
          </w:tcPr>
          <w:p w14:paraId="0D493367">
            <w:pPr>
              <w:jc w:val="center"/>
              <w:rPr>
                <w:rFonts w:ascii="宋体" w:hAnsi="宋体"/>
                <w:color w:val="000000"/>
                <w:sz w:val="16"/>
                <w:szCs w:val="16"/>
              </w:rPr>
            </w:pPr>
          </w:p>
        </w:tc>
        <w:tc>
          <w:tcPr>
            <w:tcW w:w="1935" w:type="dxa"/>
            <w:gridSpan w:val="2"/>
            <w:shd w:val="clear" w:color="auto" w:fill="auto"/>
            <w:vAlign w:val="center"/>
          </w:tcPr>
          <w:p w14:paraId="0B438AE3">
            <w:pPr>
              <w:widowControl/>
              <w:jc w:val="center"/>
              <w:textAlignment w:val="center"/>
              <w:rPr>
                <w:rFonts w:ascii="宋体" w:hAnsi="宋体"/>
                <w:color w:val="000000"/>
                <w:sz w:val="16"/>
                <w:szCs w:val="16"/>
              </w:rPr>
            </w:pPr>
            <w:r>
              <w:rPr>
                <w:rFonts w:hint="eastAsia" w:ascii="宋体" w:hAnsi="宋体"/>
                <w:color w:val="000000"/>
                <w:kern w:val="0"/>
                <w:sz w:val="16"/>
                <w:szCs w:val="16"/>
              </w:rPr>
              <w:t>金额单位：万元</w:t>
            </w:r>
          </w:p>
        </w:tc>
      </w:tr>
      <w:tr w14:paraId="007E9FC7">
        <w:tblPrEx>
          <w:tblCellMar>
            <w:top w:w="15" w:type="dxa"/>
            <w:left w:w="15" w:type="dxa"/>
            <w:bottom w:w="15" w:type="dxa"/>
            <w:right w:w="15"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0C21">
            <w:pPr>
              <w:widowControl/>
              <w:jc w:val="left"/>
              <w:textAlignment w:val="center"/>
              <w:rPr>
                <w:rFonts w:ascii="宋体" w:hAnsi="宋体"/>
                <w:color w:val="000000"/>
                <w:sz w:val="16"/>
                <w:szCs w:val="16"/>
              </w:rPr>
            </w:pPr>
            <w:r>
              <w:rPr>
                <w:rStyle w:val="11"/>
                <w:rFonts w:hint="default"/>
              </w:rPr>
              <w:t>一、</w:t>
            </w:r>
            <w:r>
              <w:rPr>
                <w:rStyle w:val="12"/>
              </w:rPr>
              <w:t xml:space="preserve"> </w:t>
            </w:r>
            <w:r>
              <w:rPr>
                <w:rStyle w:val="11"/>
                <w:rFonts w:hint="default"/>
              </w:rPr>
              <w:t>基本情况</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8EED">
            <w:pPr>
              <w:widowControl/>
              <w:jc w:val="center"/>
              <w:textAlignment w:val="center"/>
              <w:rPr>
                <w:rFonts w:ascii="宋体" w:hAnsi="宋体"/>
                <w:color w:val="000000"/>
                <w:sz w:val="16"/>
                <w:szCs w:val="16"/>
              </w:rPr>
            </w:pPr>
            <w:r>
              <w:rPr>
                <w:rFonts w:hint="eastAsia" w:ascii="宋体" w:hAnsi="宋体"/>
                <w:color w:val="000000"/>
                <w:kern w:val="0"/>
                <w:sz w:val="16"/>
                <w:szCs w:val="16"/>
              </w:rPr>
              <w:t>项目名称</w:t>
            </w:r>
          </w:p>
        </w:tc>
        <w:tc>
          <w:tcPr>
            <w:tcW w:w="64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2C3766">
            <w:pPr>
              <w:widowControl/>
              <w:jc w:val="center"/>
              <w:textAlignment w:val="center"/>
              <w:rPr>
                <w:rFonts w:ascii="宋体" w:hAnsi="宋体"/>
                <w:color w:val="000000"/>
                <w:sz w:val="16"/>
                <w:szCs w:val="16"/>
              </w:rPr>
            </w:pPr>
            <w:r>
              <w:rPr>
                <w:rFonts w:hint="eastAsia" w:ascii="宋体" w:hAnsi="宋体"/>
                <w:color w:val="000000"/>
                <w:kern w:val="0"/>
                <w:sz w:val="16"/>
                <w:szCs w:val="16"/>
              </w:rPr>
              <w:t>关于提前下达2021年法院建设补助资金项目</w:t>
            </w:r>
          </w:p>
        </w:tc>
      </w:tr>
      <w:tr w14:paraId="3440F948">
        <w:tblPrEx>
          <w:tblCellMar>
            <w:top w:w="15" w:type="dxa"/>
            <w:left w:w="15" w:type="dxa"/>
            <w:bottom w:w="15" w:type="dxa"/>
            <w:right w:w="15"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81EF">
            <w:pPr>
              <w:jc w:val="left"/>
              <w:rPr>
                <w:rFonts w:ascii="宋体" w:hAnsi="宋体"/>
                <w:color w:val="000000"/>
                <w:sz w:val="16"/>
                <w:szCs w:val="16"/>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445E">
            <w:pPr>
              <w:widowControl/>
              <w:jc w:val="center"/>
              <w:textAlignment w:val="center"/>
              <w:rPr>
                <w:rFonts w:ascii="宋体" w:hAnsi="宋体"/>
                <w:color w:val="000000"/>
                <w:sz w:val="16"/>
                <w:szCs w:val="16"/>
              </w:rPr>
            </w:pPr>
            <w:r>
              <w:rPr>
                <w:rFonts w:hint="eastAsia" w:ascii="宋体" w:hAnsi="宋体"/>
                <w:color w:val="000000"/>
                <w:kern w:val="0"/>
                <w:sz w:val="16"/>
                <w:szCs w:val="16"/>
              </w:rPr>
              <w:t>主管部门</w:t>
            </w:r>
          </w:p>
        </w:tc>
        <w:tc>
          <w:tcPr>
            <w:tcW w:w="3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63E62">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1DA5B">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r>
      <w:tr w14:paraId="7A8DA4EA">
        <w:tblPrEx>
          <w:tblCellMar>
            <w:top w:w="15" w:type="dxa"/>
            <w:left w:w="15" w:type="dxa"/>
            <w:bottom w:w="15" w:type="dxa"/>
            <w:right w:w="15" w:type="dxa"/>
          </w:tblCellMar>
        </w:tblPrEx>
        <w:trPr>
          <w:trHeight w:val="69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40566">
            <w:pPr>
              <w:widowControl/>
              <w:jc w:val="center"/>
              <w:textAlignment w:val="center"/>
              <w:rPr>
                <w:rFonts w:ascii="宋体" w:hAnsi="宋体"/>
                <w:color w:val="000000"/>
                <w:sz w:val="16"/>
                <w:szCs w:val="16"/>
              </w:rPr>
            </w:pPr>
            <w:r>
              <w:rPr>
                <w:rFonts w:hint="eastAsia" w:ascii="宋体" w:hAnsi="宋体"/>
                <w:color w:val="000000"/>
                <w:kern w:val="0"/>
                <w:sz w:val="16"/>
                <w:szCs w:val="16"/>
              </w:rPr>
              <w:t>二、预算执行情况</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71F5">
            <w:pPr>
              <w:rPr>
                <w:rFonts w:ascii="宋体" w:hAnsi="宋体"/>
                <w:color w:val="000000"/>
                <w:sz w:val="16"/>
                <w:szCs w:val="16"/>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AA197">
            <w:pPr>
              <w:widowControl/>
              <w:jc w:val="center"/>
              <w:textAlignment w:val="center"/>
              <w:rPr>
                <w:rFonts w:ascii="宋体" w:hAnsi="宋体"/>
                <w:color w:val="000000"/>
                <w:sz w:val="16"/>
                <w:szCs w:val="16"/>
              </w:rPr>
            </w:pPr>
            <w:r>
              <w:rPr>
                <w:rFonts w:hint="eastAsia" w:ascii="宋体" w:hAnsi="宋体"/>
                <w:color w:val="000000"/>
                <w:kern w:val="0"/>
                <w:sz w:val="16"/>
                <w:szCs w:val="16"/>
              </w:rPr>
              <w:t>年初预算数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48E9">
            <w:pPr>
              <w:widowControl/>
              <w:jc w:val="center"/>
              <w:textAlignment w:val="center"/>
              <w:rPr>
                <w:rFonts w:ascii="宋体" w:hAnsi="宋体"/>
                <w:color w:val="000000"/>
                <w:sz w:val="16"/>
                <w:szCs w:val="16"/>
              </w:rPr>
            </w:pPr>
            <w:r>
              <w:rPr>
                <w:rFonts w:hint="eastAsia" w:ascii="宋体" w:hAnsi="宋体"/>
                <w:color w:val="000000"/>
                <w:kern w:val="0"/>
                <w:sz w:val="16"/>
                <w:szCs w:val="16"/>
              </w:rPr>
              <w:t>全年预算数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D75B">
            <w:pPr>
              <w:widowControl/>
              <w:jc w:val="center"/>
              <w:textAlignment w:val="center"/>
              <w:rPr>
                <w:rFonts w:ascii="宋体" w:hAnsi="宋体"/>
                <w:color w:val="000000"/>
                <w:sz w:val="16"/>
                <w:szCs w:val="16"/>
              </w:rPr>
            </w:pPr>
            <w:r>
              <w:rPr>
                <w:rFonts w:hint="eastAsia" w:ascii="宋体" w:hAnsi="宋体"/>
                <w:color w:val="000000"/>
                <w:kern w:val="0"/>
                <w:sz w:val="16"/>
                <w:szCs w:val="16"/>
              </w:rPr>
              <w:t>全年执行数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44BD5">
            <w:pPr>
              <w:widowControl/>
              <w:jc w:val="center"/>
              <w:textAlignment w:val="center"/>
              <w:rPr>
                <w:rFonts w:ascii="宋体" w:hAnsi="宋体"/>
                <w:color w:val="000000"/>
                <w:sz w:val="16"/>
                <w:szCs w:val="16"/>
              </w:rPr>
            </w:pPr>
            <w:r>
              <w:rPr>
                <w:rFonts w:hint="eastAsia" w:ascii="宋体" w:hAnsi="宋体"/>
                <w:color w:val="000000"/>
                <w:kern w:val="0"/>
                <w:sz w:val="16"/>
                <w:szCs w:val="16"/>
              </w:rPr>
              <w:t>执行率（%）</w:t>
            </w:r>
          </w:p>
        </w:tc>
      </w:tr>
      <w:tr w14:paraId="7EEB5B61">
        <w:tblPrEx>
          <w:tblCellMar>
            <w:top w:w="15" w:type="dxa"/>
            <w:left w:w="15" w:type="dxa"/>
            <w:bottom w:w="15" w:type="dxa"/>
            <w:right w:w="15"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A400E">
            <w:pPr>
              <w:jc w:val="center"/>
              <w:rPr>
                <w:rFonts w:ascii="宋体" w:hAnsi="宋体"/>
                <w:color w:val="000000"/>
                <w:sz w:val="16"/>
                <w:szCs w:val="16"/>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8CEF">
            <w:pPr>
              <w:widowControl/>
              <w:jc w:val="left"/>
              <w:textAlignment w:val="center"/>
              <w:rPr>
                <w:rFonts w:ascii="宋体" w:hAnsi="宋体"/>
                <w:color w:val="000000"/>
                <w:sz w:val="16"/>
                <w:szCs w:val="16"/>
              </w:rPr>
            </w:pPr>
            <w:r>
              <w:rPr>
                <w:rFonts w:hint="eastAsia" w:ascii="宋体" w:hAnsi="宋体"/>
                <w:color w:val="000000"/>
                <w:kern w:val="0"/>
                <w:sz w:val="16"/>
                <w:szCs w:val="16"/>
              </w:rPr>
              <w:t>年度项目资金总额</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6B086">
            <w:pPr>
              <w:widowControl/>
              <w:jc w:val="center"/>
              <w:textAlignment w:val="center"/>
              <w:rPr>
                <w:rFonts w:ascii="宋体" w:hAnsi="宋体"/>
                <w:color w:val="000000"/>
                <w:sz w:val="16"/>
                <w:szCs w:val="16"/>
              </w:rPr>
            </w:pPr>
            <w:r>
              <w:rPr>
                <w:rFonts w:hint="eastAsia" w:ascii="宋体" w:hAnsi="宋体"/>
                <w:color w:val="000000"/>
                <w:kern w:val="0"/>
                <w:sz w:val="16"/>
                <w:szCs w:val="16"/>
              </w:rPr>
              <w:t>135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1F7B">
            <w:pPr>
              <w:widowControl/>
              <w:jc w:val="center"/>
              <w:textAlignment w:val="center"/>
              <w:rPr>
                <w:rFonts w:ascii="宋体" w:hAnsi="宋体"/>
                <w:color w:val="000000"/>
                <w:sz w:val="16"/>
                <w:szCs w:val="16"/>
              </w:rPr>
            </w:pPr>
            <w:r>
              <w:rPr>
                <w:rFonts w:hint="eastAsia" w:ascii="宋体" w:hAnsi="宋体"/>
                <w:color w:val="000000"/>
                <w:kern w:val="0"/>
                <w:sz w:val="16"/>
                <w:szCs w:val="16"/>
              </w:rPr>
              <w:t>134.5826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6AEC">
            <w:pPr>
              <w:widowControl/>
              <w:jc w:val="left"/>
              <w:textAlignment w:val="center"/>
              <w:rPr>
                <w:rFonts w:ascii="宋体" w:hAnsi="宋体"/>
                <w:color w:val="000000"/>
                <w:sz w:val="16"/>
                <w:szCs w:val="16"/>
              </w:rPr>
            </w:pPr>
            <w:r>
              <w:rPr>
                <w:rFonts w:hint="eastAsia" w:ascii="宋体" w:hAnsi="宋体"/>
                <w:color w:val="000000"/>
                <w:kern w:val="0"/>
                <w:sz w:val="16"/>
                <w:szCs w:val="16"/>
              </w:rPr>
              <w:t>134.5826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29C44">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7D83E368">
        <w:tblPrEx>
          <w:tblCellMar>
            <w:top w:w="15" w:type="dxa"/>
            <w:left w:w="15" w:type="dxa"/>
            <w:bottom w:w="15" w:type="dxa"/>
            <w:right w:w="15" w:type="dxa"/>
          </w:tblCellMar>
        </w:tblPrEx>
        <w:trPr>
          <w:trHeight w:val="81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4E854">
            <w:pPr>
              <w:jc w:val="center"/>
              <w:rPr>
                <w:rFonts w:ascii="宋体" w:hAnsi="宋体"/>
                <w:color w:val="000000"/>
                <w:sz w:val="16"/>
                <w:szCs w:val="16"/>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A9FA">
            <w:pPr>
              <w:widowControl/>
              <w:jc w:val="right"/>
              <w:textAlignment w:val="center"/>
              <w:rPr>
                <w:rFonts w:ascii="宋体" w:hAnsi="宋体"/>
                <w:color w:val="000000"/>
                <w:sz w:val="16"/>
                <w:szCs w:val="16"/>
              </w:rPr>
            </w:pPr>
            <w:r>
              <w:rPr>
                <w:rFonts w:hint="eastAsia" w:ascii="宋体" w:hAnsi="宋体"/>
                <w:color w:val="000000"/>
                <w:kern w:val="0"/>
                <w:sz w:val="16"/>
                <w:szCs w:val="16"/>
              </w:rPr>
              <w:t>其中：当年财政拨款</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73D4B">
            <w:pPr>
              <w:widowControl/>
              <w:jc w:val="center"/>
              <w:textAlignment w:val="center"/>
              <w:rPr>
                <w:rFonts w:ascii="宋体" w:hAnsi="宋体"/>
                <w:color w:val="000000"/>
                <w:sz w:val="16"/>
                <w:szCs w:val="16"/>
              </w:rPr>
            </w:pPr>
            <w:r>
              <w:rPr>
                <w:rFonts w:hint="eastAsia" w:ascii="宋体" w:hAnsi="宋体"/>
                <w:color w:val="000000"/>
                <w:kern w:val="0"/>
                <w:sz w:val="16"/>
                <w:szCs w:val="16"/>
              </w:rPr>
              <w:t>135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DF10">
            <w:pPr>
              <w:widowControl/>
              <w:jc w:val="center"/>
              <w:textAlignment w:val="center"/>
              <w:rPr>
                <w:rFonts w:ascii="宋体" w:hAnsi="宋体"/>
                <w:color w:val="000000"/>
                <w:sz w:val="16"/>
                <w:szCs w:val="16"/>
              </w:rPr>
            </w:pPr>
            <w:r>
              <w:rPr>
                <w:rFonts w:hint="eastAsia" w:ascii="宋体" w:hAnsi="宋体"/>
                <w:color w:val="000000"/>
                <w:kern w:val="0"/>
                <w:sz w:val="16"/>
                <w:szCs w:val="16"/>
              </w:rPr>
              <w:t>134.5826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FBBA">
            <w:pPr>
              <w:widowControl/>
              <w:jc w:val="left"/>
              <w:textAlignment w:val="center"/>
              <w:rPr>
                <w:rFonts w:ascii="宋体" w:hAnsi="宋体"/>
                <w:color w:val="000000"/>
                <w:sz w:val="16"/>
                <w:szCs w:val="16"/>
              </w:rPr>
            </w:pPr>
            <w:r>
              <w:rPr>
                <w:rFonts w:hint="eastAsia" w:ascii="宋体" w:hAnsi="宋体"/>
                <w:color w:val="000000"/>
                <w:kern w:val="0"/>
                <w:sz w:val="16"/>
                <w:szCs w:val="16"/>
              </w:rPr>
              <w:t>134.5826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F65A0">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2142F0C4">
        <w:tblPrEx>
          <w:tblCellMar>
            <w:top w:w="15" w:type="dxa"/>
            <w:left w:w="15" w:type="dxa"/>
            <w:bottom w:w="15" w:type="dxa"/>
            <w:right w:w="15"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1C6FD">
            <w:pPr>
              <w:jc w:val="center"/>
              <w:rPr>
                <w:rFonts w:ascii="宋体" w:hAnsi="宋体"/>
                <w:color w:val="000000"/>
                <w:sz w:val="16"/>
                <w:szCs w:val="16"/>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43A5">
            <w:pPr>
              <w:widowControl/>
              <w:jc w:val="right"/>
              <w:textAlignment w:val="center"/>
              <w:rPr>
                <w:rFonts w:ascii="宋体" w:hAnsi="宋体"/>
                <w:color w:val="000000"/>
                <w:sz w:val="16"/>
                <w:szCs w:val="16"/>
              </w:rPr>
            </w:pPr>
            <w:r>
              <w:rPr>
                <w:rFonts w:hint="eastAsia" w:ascii="宋体" w:hAnsi="宋体"/>
                <w:color w:val="000000"/>
                <w:kern w:val="0"/>
                <w:sz w:val="16"/>
                <w:szCs w:val="16"/>
              </w:rPr>
              <w:t>上年结转资金</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B8827">
            <w:pPr>
              <w:widowControl/>
              <w:jc w:val="center"/>
              <w:textAlignment w:val="center"/>
              <w:rPr>
                <w:rFonts w:cs="Calibri"/>
                <w:color w:val="000000"/>
                <w:szCs w:val="21"/>
              </w:rPr>
            </w:pPr>
            <w:r>
              <w:rPr>
                <w:rFonts w:cs="Calibri"/>
                <w:color w:val="000000"/>
                <w:kern w:val="0"/>
                <w:szCs w:val="21"/>
              </w:rPr>
              <w:t>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ECF8">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71A6">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2F231">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067B5A45">
        <w:tblPrEx>
          <w:tblCellMar>
            <w:top w:w="15" w:type="dxa"/>
            <w:left w:w="15" w:type="dxa"/>
            <w:bottom w:w="15" w:type="dxa"/>
            <w:right w:w="15" w:type="dxa"/>
          </w:tblCellMar>
        </w:tblPrEx>
        <w:trPr>
          <w:trHeight w:val="73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2597">
            <w:pPr>
              <w:jc w:val="center"/>
              <w:rPr>
                <w:rFonts w:ascii="宋体" w:hAnsi="宋体"/>
                <w:color w:val="000000"/>
                <w:sz w:val="16"/>
                <w:szCs w:val="16"/>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6607">
            <w:pPr>
              <w:widowControl/>
              <w:jc w:val="left"/>
              <w:textAlignment w:val="center"/>
              <w:rPr>
                <w:rFonts w:ascii="宋体" w:hAnsi="宋体"/>
                <w:color w:val="000000"/>
                <w:sz w:val="16"/>
                <w:szCs w:val="16"/>
              </w:rPr>
            </w:pPr>
            <w:r>
              <w:rPr>
                <w:rFonts w:hint="eastAsia" w:ascii="宋体" w:hAnsi="宋体"/>
                <w:color w:val="000000"/>
                <w:kern w:val="0"/>
                <w:sz w:val="16"/>
                <w:szCs w:val="16"/>
              </w:rPr>
              <w:t xml:space="preserve">      其他资金</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FF1AB">
            <w:pPr>
              <w:widowControl/>
              <w:jc w:val="center"/>
              <w:textAlignment w:val="center"/>
              <w:rPr>
                <w:rFonts w:cs="Calibri"/>
                <w:color w:val="000000"/>
                <w:szCs w:val="21"/>
              </w:rPr>
            </w:pPr>
            <w:r>
              <w:rPr>
                <w:rFonts w:cs="Calibri"/>
                <w:color w:val="000000"/>
                <w:kern w:val="0"/>
                <w:szCs w:val="21"/>
              </w:rPr>
              <w:t>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A048">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23A7">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E76C8">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10C36238">
        <w:tblPrEx>
          <w:tblCellMar>
            <w:top w:w="15" w:type="dxa"/>
            <w:left w:w="15" w:type="dxa"/>
            <w:bottom w:w="15" w:type="dxa"/>
            <w:right w:w="15" w:type="dxa"/>
          </w:tblCellMar>
        </w:tblPrEx>
        <w:trPr>
          <w:trHeight w:val="40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A9153">
            <w:pPr>
              <w:widowControl/>
              <w:jc w:val="center"/>
              <w:textAlignment w:val="center"/>
              <w:rPr>
                <w:rFonts w:ascii="宋体" w:hAnsi="宋体"/>
                <w:color w:val="000000"/>
                <w:sz w:val="16"/>
                <w:szCs w:val="16"/>
              </w:rPr>
            </w:pPr>
            <w:r>
              <w:rPr>
                <w:rFonts w:hint="eastAsia" w:ascii="宋体" w:hAnsi="宋体"/>
                <w:color w:val="000000"/>
                <w:kern w:val="0"/>
                <w:sz w:val="16"/>
                <w:szCs w:val="16"/>
              </w:rPr>
              <w:t>三、目标完成情况</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69339">
            <w:pPr>
              <w:widowControl/>
              <w:jc w:val="center"/>
              <w:textAlignment w:val="center"/>
              <w:rPr>
                <w:rFonts w:ascii="宋体" w:hAnsi="宋体"/>
                <w:color w:val="000000"/>
                <w:sz w:val="16"/>
                <w:szCs w:val="16"/>
              </w:rPr>
            </w:pPr>
            <w:r>
              <w:rPr>
                <w:rFonts w:hint="eastAsia" w:ascii="宋体" w:hAnsi="宋体"/>
                <w:color w:val="000000"/>
                <w:kern w:val="0"/>
                <w:sz w:val="16"/>
                <w:szCs w:val="16"/>
              </w:rPr>
              <w:t>年度预期目标</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676EB">
            <w:pPr>
              <w:widowControl/>
              <w:jc w:val="center"/>
              <w:textAlignment w:val="center"/>
              <w:rPr>
                <w:rFonts w:ascii="宋体" w:hAnsi="宋体"/>
                <w:color w:val="000000"/>
                <w:sz w:val="16"/>
                <w:szCs w:val="16"/>
              </w:rPr>
            </w:pPr>
            <w:r>
              <w:rPr>
                <w:rFonts w:hint="eastAsia" w:ascii="宋体" w:hAnsi="宋体"/>
                <w:color w:val="000000"/>
                <w:kern w:val="0"/>
                <w:sz w:val="16"/>
                <w:szCs w:val="16"/>
              </w:rPr>
              <w:t>具体完成情况</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7EB2B">
            <w:pPr>
              <w:widowControl/>
              <w:jc w:val="center"/>
              <w:textAlignment w:val="center"/>
              <w:rPr>
                <w:rFonts w:ascii="宋体" w:hAnsi="宋体"/>
                <w:color w:val="000000"/>
                <w:sz w:val="16"/>
                <w:szCs w:val="16"/>
              </w:rPr>
            </w:pPr>
            <w:r>
              <w:rPr>
                <w:rFonts w:hint="eastAsia" w:ascii="宋体" w:hAnsi="宋体"/>
                <w:color w:val="000000"/>
                <w:kern w:val="0"/>
                <w:sz w:val="16"/>
                <w:szCs w:val="16"/>
              </w:rPr>
              <w:t>总体完成率</w:t>
            </w:r>
          </w:p>
        </w:tc>
      </w:tr>
      <w:tr w14:paraId="44468582">
        <w:tblPrEx>
          <w:tblCellMar>
            <w:top w:w="15" w:type="dxa"/>
            <w:left w:w="15" w:type="dxa"/>
            <w:bottom w:w="15" w:type="dxa"/>
            <w:right w:w="15" w:type="dxa"/>
          </w:tblCellMar>
        </w:tblPrEx>
        <w:trPr>
          <w:trHeight w:val="112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5FEDE">
            <w:pPr>
              <w:jc w:val="center"/>
              <w:rPr>
                <w:rFonts w:ascii="宋体" w:hAnsi="宋体"/>
                <w:color w:val="000000"/>
                <w:sz w:val="16"/>
                <w:szCs w:val="16"/>
              </w:rPr>
            </w:pP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1B412F">
            <w:pPr>
              <w:widowControl/>
              <w:jc w:val="center"/>
              <w:textAlignment w:val="center"/>
              <w:rPr>
                <w:rFonts w:ascii="宋体" w:hAnsi="宋体"/>
                <w:color w:val="000000"/>
                <w:sz w:val="16"/>
                <w:szCs w:val="16"/>
              </w:rPr>
            </w:pPr>
            <w:r>
              <w:rPr>
                <w:rFonts w:hint="eastAsia" w:ascii="宋体" w:hAnsi="宋体"/>
                <w:color w:val="000000"/>
                <w:kern w:val="0"/>
                <w:sz w:val="16"/>
                <w:szCs w:val="16"/>
              </w:rPr>
              <w:t>改善基层法庭办公条件，保障办案装备，为高效办案提供充足的办案条件。</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A07BC">
            <w:pPr>
              <w:widowControl/>
              <w:jc w:val="center"/>
              <w:textAlignment w:val="center"/>
              <w:rPr>
                <w:rFonts w:ascii="宋体" w:hAnsi="宋体"/>
                <w:color w:val="000000"/>
                <w:sz w:val="16"/>
                <w:szCs w:val="16"/>
              </w:rPr>
            </w:pPr>
            <w:r>
              <w:rPr>
                <w:rFonts w:hint="eastAsia" w:ascii="宋体" w:hAnsi="宋体"/>
                <w:color w:val="000000"/>
                <w:kern w:val="0"/>
                <w:sz w:val="16"/>
                <w:szCs w:val="16"/>
              </w:rPr>
              <w:t>完成了基层法庭采暖的改造，采购了部分办公设备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375D9">
            <w:pPr>
              <w:widowControl/>
              <w:jc w:val="center"/>
              <w:textAlignment w:val="center"/>
              <w:rPr>
                <w:rFonts w:ascii="宋体" w:hAnsi="宋体"/>
                <w:color w:val="000000"/>
                <w:sz w:val="16"/>
                <w:szCs w:val="16"/>
              </w:rPr>
            </w:pPr>
            <w:r>
              <w:rPr>
                <w:rFonts w:hint="eastAsia" w:ascii="宋体" w:hAnsi="宋体"/>
                <w:color w:val="000000"/>
                <w:kern w:val="0"/>
                <w:sz w:val="16"/>
                <w:szCs w:val="16"/>
              </w:rPr>
              <w:t>94.00%</w:t>
            </w:r>
          </w:p>
        </w:tc>
      </w:tr>
      <w:tr w14:paraId="262DB7A0">
        <w:tblPrEx>
          <w:tblCellMar>
            <w:top w:w="15" w:type="dxa"/>
            <w:left w:w="15" w:type="dxa"/>
            <w:bottom w:w="15" w:type="dxa"/>
            <w:right w:w="15" w:type="dxa"/>
          </w:tblCellMar>
        </w:tblPrEx>
        <w:trPr>
          <w:trHeight w:val="40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71229">
            <w:pPr>
              <w:widowControl/>
              <w:jc w:val="center"/>
              <w:textAlignment w:val="center"/>
              <w:rPr>
                <w:rFonts w:ascii="宋体" w:hAnsi="宋体"/>
                <w:color w:val="000000"/>
                <w:sz w:val="16"/>
                <w:szCs w:val="16"/>
              </w:rPr>
            </w:pPr>
            <w:r>
              <w:rPr>
                <w:rFonts w:hint="eastAsia" w:ascii="宋体" w:hAnsi="宋体"/>
                <w:color w:val="000000"/>
                <w:kern w:val="0"/>
                <w:sz w:val="16"/>
                <w:szCs w:val="16"/>
              </w:rPr>
              <w:t>四、年度绩效指标完成情况</w:t>
            </w: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D9D4">
            <w:pPr>
              <w:widowControl/>
              <w:jc w:val="center"/>
              <w:textAlignment w:val="center"/>
              <w:rPr>
                <w:rFonts w:ascii="宋体" w:hAnsi="宋体"/>
                <w:color w:val="000000"/>
                <w:sz w:val="16"/>
                <w:szCs w:val="16"/>
              </w:rPr>
            </w:pPr>
            <w:r>
              <w:rPr>
                <w:rFonts w:hint="eastAsia" w:ascii="宋体" w:hAnsi="宋体"/>
                <w:color w:val="000000"/>
                <w:kern w:val="0"/>
                <w:sz w:val="16"/>
                <w:szCs w:val="16"/>
              </w:rPr>
              <w:t>一级指标</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FCFD">
            <w:pPr>
              <w:widowControl/>
              <w:jc w:val="center"/>
              <w:textAlignment w:val="center"/>
              <w:rPr>
                <w:rFonts w:ascii="宋体" w:hAnsi="宋体"/>
                <w:color w:val="000000"/>
                <w:sz w:val="16"/>
                <w:szCs w:val="16"/>
              </w:rPr>
            </w:pPr>
            <w:r>
              <w:rPr>
                <w:rFonts w:hint="eastAsia" w:ascii="宋体" w:hAnsi="宋体"/>
                <w:color w:val="000000"/>
                <w:kern w:val="0"/>
                <w:sz w:val="16"/>
                <w:szCs w:val="16"/>
              </w:rPr>
              <w:t>二级指标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B012A4">
            <w:pPr>
              <w:widowControl/>
              <w:jc w:val="center"/>
              <w:textAlignment w:val="center"/>
              <w:rPr>
                <w:rFonts w:ascii="宋体" w:hAnsi="宋体"/>
                <w:color w:val="000000"/>
                <w:sz w:val="16"/>
                <w:szCs w:val="16"/>
              </w:rPr>
            </w:pPr>
            <w:r>
              <w:rPr>
                <w:rFonts w:hint="eastAsia" w:ascii="宋体" w:hAnsi="宋体"/>
                <w:color w:val="000000"/>
                <w:kern w:val="0"/>
                <w:sz w:val="16"/>
                <w:szCs w:val="16"/>
              </w:rPr>
              <w:t>三级指标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22D3">
            <w:pPr>
              <w:widowControl/>
              <w:jc w:val="center"/>
              <w:textAlignment w:val="center"/>
              <w:rPr>
                <w:rFonts w:ascii="宋体" w:hAnsi="宋体"/>
                <w:color w:val="000000"/>
                <w:sz w:val="16"/>
                <w:szCs w:val="16"/>
              </w:rPr>
            </w:pPr>
            <w:r>
              <w:rPr>
                <w:rFonts w:hint="eastAsia" w:ascii="宋体" w:hAnsi="宋体"/>
                <w:color w:val="000000"/>
                <w:kern w:val="0"/>
                <w:sz w:val="16"/>
                <w:szCs w:val="16"/>
              </w:rPr>
              <w:t>实际完成值</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DFD6">
            <w:pPr>
              <w:widowControl/>
              <w:jc w:val="center"/>
              <w:textAlignment w:val="center"/>
              <w:rPr>
                <w:rFonts w:ascii="宋体" w:hAnsi="宋体"/>
                <w:color w:val="000000"/>
                <w:sz w:val="16"/>
                <w:szCs w:val="16"/>
              </w:rPr>
            </w:pPr>
            <w:r>
              <w:rPr>
                <w:rFonts w:hint="eastAsia" w:ascii="宋体" w:hAnsi="宋体"/>
                <w:color w:val="000000"/>
                <w:kern w:val="0"/>
                <w:sz w:val="16"/>
                <w:szCs w:val="16"/>
              </w:rPr>
              <w:t>分值</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D035">
            <w:pPr>
              <w:widowControl/>
              <w:jc w:val="center"/>
              <w:textAlignment w:val="center"/>
              <w:rPr>
                <w:rFonts w:ascii="宋体" w:hAnsi="宋体"/>
                <w:color w:val="000000"/>
                <w:sz w:val="16"/>
                <w:szCs w:val="16"/>
              </w:rPr>
            </w:pPr>
            <w:r>
              <w:rPr>
                <w:rFonts w:hint="eastAsia" w:ascii="宋体" w:hAnsi="宋体"/>
                <w:color w:val="000000"/>
                <w:kern w:val="0"/>
                <w:sz w:val="16"/>
                <w:szCs w:val="16"/>
              </w:rPr>
              <w:t>自评得分</w:t>
            </w:r>
          </w:p>
        </w:tc>
      </w:tr>
      <w:tr w14:paraId="172630BF">
        <w:tblPrEx>
          <w:tblCellMar>
            <w:top w:w="15" w:type="dxa"/>
            <w:left w:w="15" w:type="dxa"/>
            <w:bottom w:w="15" w:type="dxa"/>
            <w:right w:w="15" w:type="dxa"/>
          </w:tblCellMar>
        </w:tblPrEx>
        <w:trPr>
          <w:trHeight w:val="63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B446">
            <w:pPr>
              <w:jc w:val="center"/>
              <w:rPr>
                <w:rFonts w:ascii="宋体" w:hAnsi="宋体"/>
                <w:color w:val="000000"/>
                <w:sz w:val="16"/>
                <w:szCs w:val="16"/>
              </w:rPr>
            </w:pP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6C54E0">
            <w:pPr>
              <w:widowControl/>
              <w:jc w:val="center"/>
              <w:textAlignment w:val="center"/>
              <w:rPr>
                <w:rFonts w:ascii="宋体" w:hAnsi="宋体"/>
                <w:color w:val="000000"/>
                <w:sz w:val="16"/>
                <w:szCs w:val="16"/>
              </w:rPr>
            </w:pPr>
            <w:r>
              <w:rPr>
                <w:rFonts w:hint="eastAsia" w:ascii="宋体" w:hAnsi="宋体"/>
                <w:color w:val="000000"/>
                <w:kern w:val="0"/>
                <w:sz w:val="16"/>
                <w:szCs w:val="16"/>
              </w:rPr>
              <w:t>产出指标（50）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A9FC">
            <w:pPr>
              <w:widowControl/>
              <w:jc w:val="center"/>
              <w:textAlignment w:val="center"/>
              <w:rPr>
                <w:rFonts w:ascii="宋体" w:hAnsi="宋体"/>
                <w:color w:val="000000"/>
                <w:sz w:val="16"/>
                <w:szCs w:val="16"/>
              </w:rPr>
            </w:pPr>
            <w:r>
              <w:rPr>
                <w:rFonts w:hint="eastAsia" w:ascii="宋体" w:hAnsi="宋体"/>
                <w:color w:val="000000"/>
                <w:kern w:val="0"/>
                <w:sz w:val="16"/>
                <w:szCs w:val="16"/>
              </w:rPr>
              <w:t>数量指标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DD85C">
            <w:pPr>
              <w:widowControl/>
              <w:jc w:val="center"/>
              <w:textAlignment w:val="center"/>
              <w:rPr>
                <w:rFonts w:ascii="宋体" w:hAnsi="宋体"/>
                <w:color w:val="000000"/>
                <w:sz w:val="16"/>
                <w:szCs w:val="16"/>
              </w:rPr>
            </w:pPr>
            <w:r>
              <w:rPr>
                <w:rFonts w:hint="eastAsia" w:ascii="宋体" w:hAnsi="宋体"/>
                <w:color w:val="000000"/>
                <w:kern w:val="0"/>
                <w:sz w:val="16"/>
                <w:szCs w:val="16"/>
              </w:rPr>
              <w:t>案件结案率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E46A">
            <w:pPr>
              <w:widowControl/>
              <w:jc w:val="center"/>
              <w:textAlignment w:val="center"/>
              <w:rPr>
                <w:rFonts w:ascii="宋体" w:hAnsi="宋体"/>
                <w:color w:val="000000"/>
                <w:sz w:val="16"/>
                <w:szCs w:val="16"/>
              </w:rPr>
            </w:pPr>
            <w:r>
              <w:rPr>
                <w:rFonts w:hint="eastAsia" w:ascii="宋体" w:hAnsi="宋体"/>
                <w:color w:val="000000"/>
                <w:kern w:val="0"/>
                <w:sz w:val="16"/>
                <w:szCs w:val="16"/>
              </w:rPr>
              <w:t>97.80%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6699">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209C">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48A4585C">
        <w:tblPrEx>
          <w:tblCellMar>
            <w:top w:w="15" w:type="dxa"/>
            <w:left w:w="15" w:type="dxa"/>
            <w:bottom w:w="15" w:type="dxa"/>
            <w:right w:w="15" w:type="dxa"/>
          </w:tblCellMar>
        </w:tblPrEx>
        <w:trPr>
          <w:trHeight w:val="7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0843B">
            <w:pPr>
              <w:jc w:val="center"/>
              <w:rPr>
                <w:rFonts w:ascii="宋体" w:hAnsi="宋体"/>
                <w:color w:val="000000"/>
                <w:sz w:val="16"/>
                <w:szCs w:val="16"/>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369B9">
            <w:pPr>
              <w:jc w:val="center"/>
              <w:rPr>
                <w:rFonts w:ascii="宋体" w:hAnsi="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CCC81">
            <w:pPr>
              <w:widowControl/>
              <w:jc w:val="center"/>
              <w:textAlignment w:val="center"/>
              <w:rPr>
                <w:rFonts w:ascii="宋体" w:hAnsi="宋体"/>
                <w:color w:val="000000"/>
                <w:sz w:val="16"/>
                <w:szCs w:val="16"/>
              </w:rPr>
            </w:pPr>
            <w:r>
              <w:rPr>
                <w:rFonts w:hint="eastAsia" w:ascii="宋体" w:hAnsi="宋体"/>
                <w:color w:val="000000"/>
                <w:kern w:val="0"/>
                <w:sz w:val="16"/>
                <w:szCs w:val="16"/>
              </w:rPr>
              <w:t>质量指标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68D58">
            <w:pPr>
              <w:widowControl/>
              <w:jc w:val="center"/>
              <w:textAlignment w:val="center"/>
              <w:rPr>
                <w:rFonts w:ascii="宋体" w:hAnsi="宋体"/>
                <w:color w:val="000000"/>
                <w:sz w:val="16"/>
                <w:szCs w:val="16"/>
              </w:rPr>
            </w:pPr>
            <w:r>
              <w:rPr>
                <w:rFonts w:hint="eastAsia" w:ascii="宋体" w:hAnsi="宋体"/>
                <w:color w:val="000000"/>
                <w:kern w:val="0"/>
                <w:sz w:val="16"/>
                <w:szCs w:val="16"/>
              </w:rPr>
              <w:t>项目竣工验收合格率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A8999">
            <w:pPr>
              <w:widowControl/>
              <w:jc w:val="center"/>
              <w:textAlignment w:val="center"/>
              <w:rPr>
                <w:rFonts w:ascii="宋体" w:hAnsi="宋体"/>
                <w:color w:val="000000"/>
                <w:sz w:val="16"/>
                <w:szCs w:val="16"/>
              </w:rPr>
            </w:pPr>
            <w:r>
              <w:rPr>
                <w:rFonts w:hint="eastAsia" w:ascii="宋体" w:hAnsi="宋体"/>
                <w:color w:val="000000"/>
                <w:kern w:val="0"/>
                <w:sz w:val="16"/>
                <w:szCs w:val="16"/>
              </w:rPr>
              <w:t>97.00%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C156">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06A95">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709A2695">
        <w:tblPrEx>
          <w:tblCellMar>
            <w:top w:w="15" w:type="dxa"/>
            <w:left w:w="15" w:type="dxa"/>
            <w:bottom w:w="15" w:type="dxa"/>
            <w:right w:w="15" w:type="dxa"/>
          </w:tblCellMar>
        </w:tblPrEx>
        <w:trPr>
          <w:trHeight w:val="7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C968">
            <w:pPr>
              <w:jc w:val="center"/>
              <w:rPr>
                <w:rFonts w:ascii="宋体" w:hAnsi="宋体"/>
                <w:color w:val="000000"/>
                <w:sz w:val="16"/>
                <w:szCs w:val="16"/>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968F3">
            <w:pPr>
              <w:jc w:val="center"/>
              <w:rPr>
                <w:rFonts w:ascii="宋体" w:hAnsi="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A2C6">
            <w:pPr>
              <w:widowControl/>
              <w:jc w:val="center"/>
              <w:textAlignment w:val="center"/>
              <w:rPr>
                <w:rFonts w:ascii="宋体" w:hAnsi="宋体"/>
                <w:color w:val="000000"/>
                <w:sz w:val="16"/>
                <w:szCs w:val="16"/>
              </w:rPr>
            </w:pPr>
            <w:r>
              <w:rPr>
                <w:rFonts w:hint="eastAsia" w:ascii="宋体" w:hAnsi="宋体"/>
                <w:color w:val="000000"/>
                <w:kern w:val="0"/>
                <w:sz w:val="16"/>
                <w:szCs w:val="16"/>
              </w:rPr>
              <w:t>时效指标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CFC3C7">
            <w:pPr>
              <w:widowControl/>
              <w:jc w:val="center"/>
              <w:textAlignment w:val="center"/>
              <w:rPr>
                <w:rFonts w:ascii="宋体" w:hAnsi="宋体"/>
                <w:color w:val="000000"/>
                <w:sz w:val="16"/>
                <w:szCs w:val="16"/>
              </w:rPr>
            </w:pPr>
            <w:r>
              <w:rPr>
                <w:rFonts w:hint="eastAsia" w:ascii="宋体" w:hAnsi="宋体"/>
                <w:color w:val="000000"/>
                <w:kern w:val="0"/>
                <w:sz w:val="16"/>
                <w:szCs w:val="16"/>
              </w:rPr>
              <w:t>项目按期完成时间</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B610">
            <w:pPr>
              <w:widowControl/>
              <w:jc w:val="center"/>
              <w:textAlignment w:val="center"/>
              <w:rPr>
                <w:rFonts w:ascii="宋体" w:hAnsi="宋体"/>
                <w:color w:val="000000"/>
                <w:sz w:val="16"/>
                <w:szCs w:val="16"/>
              </w:rPr>
            </w:pPr>
            <w:r>
              <w:rPr>
                <w:rFonts w:hint="eastAsia" w:ascii="宋体" w:hAnsi="宋体"/>
                <w:color w:val="000000"/>
                <w:kern w:val="0"/>
                <w:sz w:val="16"/>
                <w:szCs w:val="16"/>
              </w:rPr>
              <w:t>9月完工</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6581">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DF7F">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5AC64D73">
        <w:tblPrEx>
          <w:tblCellMar>
            <w:top w:w="15" w:type="dxa"/>
            <w:left w:w="15" w:type="dxa"/>
            <w:bottom w:w="15" w:type="dxa"/>
            <w:right w:w="15" w:type="dxa"/>
          </w:tblCellMar>
        </w:tblPrEx>
        <w:trPr>
          <w:trHeight w:val="9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4215">
            <w:pPr>
              <w:jc w:val="center"/>
              <w:rPr>
                <w:rFonts w:ascii="宋体" w:hAnsi="宋体"/>
                <w:color w:val="000000"/>
                <w:sz w:val="16"/>
                <w:szCs w:val="16"/>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D0D08">
            <w:pPr>
              <w:jc w:val="center"/>
              <w:rPr>
                <w:rFonts w:ascii="宋体" w:hAnsi="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0718">
            <w:pPr>
              <w:widowControl/>
              <w:jc w:val="center"/>
              <w:textAlignment w:val="center"/>
              <w:rPr>
                <w:rFonts w:ascii="宋体" w:hAnsi="宋体"/>
                <w:color w:val="000000"/>
                <w:sz w:val="16"/>
                <w:szCs w:val="16"/>
              </w:rPr>
            </w:pPr>
            <w:r>
              <w:rPr>
                <w:rFonts w:hint="eastAsia" w:ascii="宋体" w:hAnsi="宋体"/>
                <w:color w:val="000000"/>
                <w:kern w:val="0"/>
                <w:sz w:val="16"/>
                <w:szCs w:val="16"/>
              </w:rPr>
              <w:t>成本指标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DB010A">
            <w:pPr>
              <w:widowControl/>
              <w:jc w:val="center"/>
              <w:textAlignment w:val="center"/>
              <w:rPr>
                <w:rFonts w:ascii="宋体" w:hAnsi="宋体"/>
                <w:color w:val="000000"/>
                <w:sz w:val="16"/>
                <w:szCs w:val="16"/>
              </w:rPr>
            </w:pPr>
            <w:r>
              <w:rPr>
                <w:rFonts w:hint="eastAsia" w:ascii="宋体" w:hAnsi="宋体"/>
                <w:color w:val="000000"/>
                <w:kern w:val="0"/>
                <w:sz w:val="16"/>
                <w:szCs w:val="16"/>
              </w:rPr>
              <w:t>业务楼实际工程款</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34BB">
            <w:pPr>
              <w:widowControl/>
              <w:jc w:val="center"/>
              <w:textAlignment w:val="center"/>
              <w:rPr>
                <w:rFonts w:ascii="宋体" w:hAnsi="宋体"/>
                <w:color w:val="000000"/>
                <w:sz w:val="16"/>
                <w:szCs w:val="16"/>
              </w:rPr>
            </w:pPr>
            <w:r>
              <w:rPr>
                <w:rFonts w:hint="eastAsia" w:ascii="宋体" w:hAnsi="宋体"/>
                <w:color w:val="000000"/>
                <w:kern w:val="0"/>
                <w:sz w:val="16"/>
                <w:szCs w:val="16"/>
              </w:rPr>
              <w:t>134.5826万元</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88D3">
            <w:pPr>
              <w:widowControl/>
              <w:jc w:val="center"/>
              <w:textAlignment w:val="center"/>
              <w:rPr>
                <w:rFonts w:ascii="宋体" w:hAnsi="宋体"/>
                <w:color w:val="000000"/>
                <w:sz w:val="16"/>
                <w:szCs w:val="16"/>
              </w:rPr>
            </w:pPr>
            <w:r>
              <w:rPr>
                <w:rFonts w:hint="eastAsia" w:ascii="宋体" w:hAnsi="宋体"/>
                <w:color w:val="000000"/>
                <w:kern w:val="0"/>
                <w:sz w:val="16"/>
                <w:szCs w:val="16"/>
              </w:rPr>
              <w:t>7</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D026">
            <w:pPr>
              <w:widowControl/>
              <w:jc w:val="center"/>
              <w:textAlignment w:val="center"/>
              <w:rPr>
                <w:rFonts w:ascii="宋体" w:hAnsi="宋体"/>
                <w:color w:val="000000"/>
                <w:sz w:val="16"/>
                <w:szCs w:val="16"/>
              </w:rPr>
            </w:pPr>
            <w:r>
              <w:rPr>
                <w:rFonts w:hint="eastAsia" w:ascii="宋体" w:hAnsi="宋体"/>
                <w:color w:val="000000"/>
                <w:kern w:val="0"/>
                <w:sz w:val="16"/>
                <w:szCs w:val="16"/>
              </w:rPr>
              <w:t>7</w:t>
            </w:r>
          </w:p>
        </w:tc>
      </w:tr>
      <w:tr w14:paraId="5C4A37B7">
        <w:tblPrEx>
          <w:tblCellMar>
            <w:top w:w="15" w:type="dxa"/>
            <w:left w:w="15" w:type="dxa"/>
            <w:bottom w:w="15" w:type="dxa"/>
            <w:right w:w="15" w:type="dxa"/>
          </w:tblCellMar>
        </w:tblPrEx>
        <w:trPr>
          <w:trHeight w:val="49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406E">
            <w:pPr>
              <w:jc w:val="center"/>
              <w:rPr>
                <w:rFonts w:ascii="宋体" w:hAnsi="宋体"/>
                <w:color w:val="000000"/>
                <w:sz w:val="16"/>
                <w:szCs w:val="16"/>
              </w:rPr>
            </w:pP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A1C33">
            <w:pPr>
              <w:widowControl/>
              <w:jc w:val="center"/>
              <w:textAlignment w:val="center"/>
              <w:rPr>
                <w:rFonts w:ascii="宋体" w:hAnsi="宋体"/>
                <w:color w:val="000000"/>
                <w:sz w:val="16"/>
                <w:szCs w:val="16"/>
              </w:rPr>
            </w:pPr>
            <w:r>
              <w:rPr>
                <w:rFonts w:hint="eastAsia" w:ascii="宋体" w:hAnsi="宋体"/>
                <w:color w:val="000000"/>
                <w:kern w:val="0"/>
                <w:sz w:val="16"/>
                <w:szCs w:val="16"/>
              </w:rPr>
              <w:t>效益指标（30）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4F94">
            <w:pPr>
              <w:widowControl/>
              <w:jc w:val="center"/>
              <w:textAlignment w:val="center"/>
              <w:rPr>
                <w:rFonts w:ascii="宋体" w:hAnsi="宋体"/>
                <w:color w:val="000000"/>
                <w:sz w:val="16"/>
                <w:szCs w:val="16"/>
              </w:rPr>
            </w:pPr>
            <w:r>
              <w:rPr>
                <w:rFonts w:hint="eastAsia" w:ascii="宋体" w:hAnsi="宋体"/>
                <w:color w:val="000000"/>
                <w:kern w:val="0"/>
                <w:sz w:val="16"/>
                <w:szCs w:val="16"/>
              </w:rPr>
              <w:t>经济效益指标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8153D">
            <w:pPr>
              <w:widowControl/>
              <w:jc w:val="center"/>
              <w:textAlignment w:val="center"/>
              <w:rPr>
                <w:rFonts w:ascii="宋体" w:hAnsi="宋体"/>
                <w:color w:val="000000"/>
                <w:sz w:val="16"/>
                <w:szCs w:val="16"/>
              </w:rPr>
            </w:pPr>
            <w:r>
              <w:rPr>
                <w:rFonts w:hint="eastAsia" w:ascii="宋体" w:hAnsi="宋体"/>
                <w:color w:val="000000"/>
                <w:kern w:val="0"/>
                <w:sz w:val="16"/>
                <w:szCs w:val="16"/>
              </w:rPr>
              <w:t>财政资金较上年节约率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3A7D">
            <w:pPr>
              <w:widowControl/>
              <w:jc w:val="center"/>
              <w:textAlignment w:val="center"/>
              <w:rPr>
                <w:rFonts w:ascii="宋体" w:hAnsi="宋体"/>
                <w:color w:val="000000"/>
                <w:sz w:val="16"/>
                <w:szCs w:val="16"/>
              </w:rPr>
            </w:pPr>
            <w:r>
              <w:rPr>
                <w:rFonts w:hint="eastAsia" w:ascii="宋体" w:hAnsi="宋体"/>
                <w:color w:val="000000"/>
                <w:kern w:val="0"/>
                <w:sz w:val="16"/>
                <w:szCs w:val="16"/>
              </w:rPr>
              <w:t>15%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36F4">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D87E">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006006A0">
        <w:tblPrEx>
          <w:tblCellMar>
            <w:top w:w="15" w:type="dxa"/>
            <w:left w:w="15" w:type="dxa"/>
            <w:bottom w:w="15" w:type="dxa"/>
            <w:right w:w="15" w:type="dxa"/>
          </w:tblCellMar>
        </w:tblPrEx>
        <w:trPr>
          <w:trHeight w:val="7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9179C">
            <w:pPr>
              <w:jc w:val="center"/>
              <w:rPr>
                <w:rFonts w:ascii="宋体" w:hAnsi="宋体"/>
                <w:color w:val="000000"/>
                <w:sz w:val="16"/>
                <w:szCs w:val="16"/>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AA7DD">
            <w:pPr>
              <w:jc w:val="center"/>
              <w:rPr>
                <w:rFonts w:ascii="宋体" w:hAnsi="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ECDC">
            <w:pPr>
              <w:widowControl/>
              <w:jc w:val="center"/>
              <w:textAlignment w:val="center"/>
              <w:rPr>
                <w:rFonts w:ascii="宋体" w:hAnsi="宋体"/>
                <w:color w:val="000000"/>
                <w:sz w:val="16"/>
                <w:szCs w:val="16"/>
              </w:rPr>
            </w:pPr>
            <w:r>
              <w:rPr>
                <w:rFonts w:hint="eastAsia" w:ascii="宋体" w:hAnsi="宋体"/>
                <w:color w:val="000000"/>
                <w:kern w:val="0"/>
                <w:sz w:val="16"/>
                <w:szCs w:val="16"/>
              </w:rPr>
              <w:t>社会效益指标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E5B282">
            <w:pPr>
              <w:widowControl/>
              <w:jc w:val="center"/>
              <w:textAlignment w:val="center"/>
              <w:rPr>
                <w:rFonts w:ascii="宋体" w:hAnsi="宋体"/>
                <w:color w:val="000000"/>
                <w:sz w:val="16"/>
                <w:szCs w:val="16"/>
              </w:rPr>
            </w:pPr>
            <w:r>
              <w:rPr>
                <w:rFonts w:hint="eastAsia" w:ascii="宋体" w:hAnsi="宋体"/>
                <w:color w:val="000000"/>
                <w:kern w:val="0"/>
                <w:sz w:val="16"/>
                <w:szCs w:val="16"/>
              </w:rPr>
              <w:t>信访化解率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BF3E">
            <w:pPr>
              <w:widowControl/>
              <w:jc w:val="center"/>
              <w:textAlignment w:val="center"/>
              <w:rPr>
                <w:rFonts w:ascii="宋体" w:hAnsi="宋体"/>
                <w:color w:val="000000"/>
                <w:sz w:val="16"/>
                <w:szCs w:val="16"/>
              </w:rPr>
            </w:pPr>
            <w:r>
              <w:rPr>
                <w:rFonts w:hint="eastAsia" w:ascii="宋体" w:hAnsi="宋体"/>
                <w:color w:val="000000"/>
                <w:kern w:val="0"/>
                <w:sz w:val="16"/>
                <w:szCs w:val="16"/>
              </w:rPr>
              <w:t>13.50%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5C25">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7943">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4EADF613">
        <w:tblPrEx>
          <w:tblCellMar>
            <w:top w:w="15" w:type="dxa"/>
            <w:left w:w="15" w:type="dxa"/>
            <w:bottom w:w="15" w:type="dxa"/>
            <w:right w:w="15" w:type="dxa"/>
          </w:tblCellMar>
        </w:tblPrEx>
        <w:trPr>
          <w:trHeight w:val="46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83693">
            <w:pPr>
              <w:jc w:val="center"/>
              <w:rPr>
                <w:rFonts w:ascii="宋体" w:hAnsi="宋体"/>
                <w:color w:val="000000"/>
                <w:sz w:val="16"/>
                <w:szCs w:val="16"/>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8B3CB">
            <w:pPr>
              <w:jc w:val="center"/>
              <w:rPr>
                <w:rFonts w:ascii="宋体" w:hAnsi="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8EB19">
            <w:pPr>
              <w:widowControl/>
              <w:jc w:val="center"/>
              <w:textAlignment w:val="center"/>
              <w:rPr>
                <w:rFonts w:ascii="宋体" w:hAnsi="宋体"/>
                <w:color w:val="000000"/>
                <w:sz w:val="16"/>
                <w:szCs w:val="16"/>
              </w:rPr>
            </w:pPr>
            <w:r>
              <w:rPr>
                <w:rFonts w:hint="eastAsia" w:ascii="宋体" w:hAnsi="宋体"/>
                <w:color w:val="000000"/>
                <w:kern w:val="0"/>
                <w:sz w:val="16"/>
                <w:szCs w:val="16"/>
              </w:rPr>
              <w:t>生态效益指标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5B6B2">
            <w:pPr>
              <w:widowControl/>
              <w:jc w:val="center"/>
              <w:textAlignment w:val="center"/>
              <w:rPr>
                <w:rFonts w:ascii="宋体" w:hAnsi="宋体"/>
                <w:color w:val="000000"/>
                <w:sz w:val="16"/>
                <w:szCs w:val="16"/>
              </w:rPr>
            </w:pPr>
            <w:r>
              <w:rPr>
                <w:rFonts w:hint="eastAsia" w:ascii="宋体" w:hAnsi="宋体"/>
                <w:color w:val="000000"/>
                <w:kern w:val="0"/>
                <w:sz w:val="16"/>
                <w:szCs w:val="16"/>
              </w:rPr>
              <w:t>单位能耗降低率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03ED">
            <w:pPr>
              <w:widowControl/>
              <w:jc w:val="center"/>
              <w:textAlignment w:val="center"/>
              <w:rPr>
                <w:rFonts w:ascii="宋体" w:hAnsi="宋体"/>
                <w:color w:val="000000"/>
                <w:sz w:val="16"/>
                <w:szCs w:val="16"/>
              </w:rPr>
            </w:pPr>
            <w:r>
              <w:rPr>
                <w:rFonts w:hint="eastAsia" w:ascii="宋体" w:hAnsi="宋体"/>
                <w:color w:val="000000"/>
                <w:kern w:val="0"/>
                <w:sz w:val="16"/>
                <w:szCs w:val="16"/>
              </w:rPr>
              <w:t>23%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0501C">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41E1">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580E9D25">
        <w:tblPrEx>
          <w:tblCellMar>
            <w:top w:w="15" w:type="dxa"/>
            <w:left w:w="15" w:type="dxa"/>
            <w:bottom w:w="15" w:type="dxa"/>
            <w:right w:w="15" w:type="dxa"/>
          </w:tblCellMar>
        </w:tblPrEx>
        <w:trPr>
          <w:trHeight w:val="82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30F3E">
            <w:pPr>
              <w:jc w:val="center"/>
              <w:rPr>
                <w:rFonts w:ascii="宋体" w:hAnsi="宋体"/>
                <w:color w:val="000000"/>
                <w:sz w:val="16"/>
                <w:szCs w:val="16"/>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3B64B">
            <w:pPr>
              <w:jc w:val="center"/>
              <w:rPr>
                <w:rFonts w:ascii="宋体" w:hAnsi="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4C05">
            <w:pPr>
              <w:widowControl/>
              <w:jc w:val="center"/>
              <w:textAlignment w:val="center"/>
              <w:rPr>
                <w:rFonts w:ascii="宋体" w:hAnsi="宋体"/>
                <w:color w:val="000000"/>
                <w:sz w:val="16"/>
                <w:szCs w:val="16"/>
              </w:rPr>
            </w:pPr>
            <w:r>
              <w:rPr>
                <w:rFonts w:hint="eastAsia" w:ascii="宋体" w:hAnsi="宋体"/>
                <w:color w:val="000000"/>
                <w:kern w:val="0"/>
                <w:sz w:val="16"/>
                <w:szCs w:val="16"/>
              </w:rPr>
              <w:t>可持续影响指标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4EF6E1">
            <w:pPr>
              <w:widowControl/>
              <w:jc w:val="center"/>
              <w:textAlignment w:val="center"/>
              <w:rPr>
                <w:rFonts w:ascii="宋体" w:hAnsi="宋体"/>
                <w:color w:val="000000"/>
                <w:sz w:val="16"/>
                <w:szCs w:val="16"/>
              </w:rPr>
            </w:pPr>
            <w:r>
              <w:rPr>
                <w:rFonts w:hint="eastAsia" w:ascii="宋体" w:hAnsi="宋体"/>
                <w:color w:val="000000"/>
                <w:kern w:val="0"/>
                <w:sz w:val="16"/>
                <w:szCs w:val="16"/>
              </w:rPr>
              <w:t>业务工作可持续性</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5F70">
            <w:pPr>
              <w:widowControl/>
              <w:jc w:val="center"/>
              <w:textAlignment w:val="center"/>
              <w:rPr>
                <w:rFonts w:ascii="宋体" w:hAnsi="宋体"/>
                <w:color w:val="000000"/>
                <w:sz w:val="16"/>
                <w:szCs w:val="16"/>
              </w:rPr>
            </w:pPr>
            <w:r>
              <w:rPr>
                <w:rFonts w:hint="eastAsia" w:ascii="宋体" w:hAnsi="宋体"/>
                <w:color w:val="000000"/>
                <w:kern w:val="0"/>
                <w:sz w:val="16"/>
                <w:szCs w:val="16"/>
              </w:rPr>
              <w:t>可持续</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0D2D">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78F1">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7427E096">
        <w:tblPrEx>
          <w:tblCellMar>
            <w:top w:w="15" w:type="dxa"/>
            <w:left w:w="15" w:type="dxa"/>
            <w:bottom w:w="15" w:type="dxa"/>
            <w:right w:w="15" w:type="dxa"/>
          </w:tblCellMar>
        </w:tblPrEx>
        <w:trPr>
          <w:trHeight w:val="82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0BC5">
            <w:pPr>
              <w:jc w:val="center"/>
              <w:rPr>
                <w:rFonts w:ascii="宋体" w:hAnsi="宋体"/>
                <w:color w:val="000000"/>
                <w:sz w:val="16"/>
                <w:szCs w:val="16"/>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CF673">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满意度指标（10）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A972">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B5FBA">
            <w:pPr>
              <w:widowControl/>
              <w:jc w:val="center"/>
              <w:textAlignment w:val="center"/>
              <w:rPr>
                <w:rFonts w:ascii="宋体" w:hAnsi="宋体"/>
                <w:color w:val="000000"/>
                <w:sz w:val="16"/>
                <w:szCs w:val="16"/>
              </w:rPr>
            </w:pPr>
            <w:r>
              <w:rPr>
                <w:rFonts w:hint="eastAsia" w:ascii="宋体" w:hAnsi="宋体"/>
                <w:color w:val="000000"/>
                <w:kern w:val="0"/>
                <w:sz w:val="16"/>
                <w:szCs w:val="16"/>
              </w:rPr>
              <w:t>干警及当事人满意度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D1FA">
            <w:pPr>
              <w:widowControl/>
              <w:jc w:val="center"/>
              <w:textAlignment w:val="center"/>
              <w:rPr>
                <w:rFonts w:ascii="宋体" w:hAnsi="宋体"/>
                <w:color w:val="000000"/>
                <w:sz w:val="16"/>
                <w:szCs w:val="16"/>
              </w:rPr>
            </w:pPr>
            <w:r>
              <w:rPr>
                <w:rFonts w:hint="eastAsia" w:ascii="宋体" w:hAnsi="宋体"/>
                <w:color w:val="000000"/>
                <w:kern w:val="0"/>
                <w:sz w:val="16"/>
                <w:szCs w:val="16"/>
              </w:rPr>
              <w:t>93%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4E9C">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D92F">
            <w:pPr>
              <w:widowControl/>
              <w:jc w:val="center"/>
              <w:textAlignment w:val="center"/>
              <w:rPr>
                <w:rFonts w:ascii="宋体" w:hAnsi="宋体"/>
                <w:color w:val="000000"/>
                <w:sz w:val="16"/>
                <w:szCs w:val="16"/>
              </w:rPr>
            </w:pPr>
            <w:r>
              <w:rPr>
                <w:rFonts w:hint="eastAsia" w:ascii="宋体" w:hAnsi="宋体"/>
                <w:color w:val="000000"/>
                <w:kern w:val="0"/>
                <w:sz w:val="16"/>
                <w:szCs w:val="16"/>
              </w:rPr>
              <w:t>8</w:t>
            </w:r>
          </w:p>
        </w:tc>
      </w:tr>
      <w:tr w14:paraId="1D903755">
        <w:tblPrEx>
          <w:tblCellMar>
            <w:top w:w="15" w:type="dxa"/>
            <w:left w:w="15" w:type="dxa"/>
            <w:bottom w:w="15" w:type="dxa"/>
            <w:right w:w="15" w:type="dxa"/>
          </w:tblCellMar>
        </w:tblPrEx>
        <w:trPr>
          <w:trHeight w:val="99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EC8B">
            <w:pPr>
              <w:jc w:val="center"/>
              <w:rPr>
                <w:rFonts w:ascii="宋体" w:hAnsi="宋体"/>
                <w:color w:val="000000"/>
                <w:sz w:val="16"/>
                <w:szCs w:val="16"/>
              </w:rPr>
            </w:pP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B07C">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预算执行率（10）</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1461">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64617D">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预算执行率≥80%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9FD83">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33F0">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C628">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697AD4CC">
        <w:tblPrEx>
          <w:tblCellMar>
            <w:top w:w="15" w:type="dxa"/>
            <w:left w:w="15" w:type="dxa"/>
            <w:bottom w:w="15" w:type="dxa"/>
            <w:right w:w="15"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2E8CD">
            <w:pPr>
              <w:jc w:val="center"/>
              <w:rPr>
                <w:rFonts w:ascii="宋体" w:hAnsi="宋体"/>
                <w:color w:val="000000"/>
                <w:sz w:val="16"/>
                <w:szCs w:val="16"/>
              </w:rPr>
            </w:pPr>
          </w:p>
        </w:tc>
        <w:tc>
          <w:tcPr>
            <w:tcW w:w="69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703CA7">
            <w:pPr>
              <w:widowControl/>
              <w:jc w:val="center"/>
              <w:textAlignment w:val="center"/>
              <w:rPr>
                <w:rFonts w:ascii="宋体" w:hAnsi="宋体"/>
                <w:color w:val="000000"/>
                <w:sz w:val="16"/>
                <w:szCs w:val="16"/>
              </w:rPr>
            </w:pPr>
            <w:r>
              <w:rPr>
                <w:rFonts w:hint="eastAsia" w:ascii="宋体" w:hAnsi="宋体"/>
                <w:color w:val="000000"/>
                <w:kern w:val="0"/>
                <w:sz w:val="16"/>
                <w:szCs w:val="16"/>
              </w:rPr>
              <w:t>总分（共计100分）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2210">
            <w:pPr>
              <w:widowControl/>
              <w:jc w:val="center"/>
              <w:textAlignment w:val="center"/>
              <w:rPr>
                <w:rFonts w:ascii="宋体" w:hAnsi="宋体"/>
                <w:color w:val="000000"/>
                <w:sz w:val="16"/>
                <w:szCs w:val="16"/>
              </w:rPr>
            </w:pPr>
            <w:r>
              <w:rPr>
                <w:rFonts w:hint="eastAsia" w:ascii="宋体" w:hAnsi="宋体"/>
                <w:color w:val="000000"/>
                <w:kern w:val="0"/>
                <w:sz w:val="16"/>
                <w:szCs w:val="16"/>
              </w:rPr>
              <w:t>94</w:t>
            </w:r>
          </w:p>
        </w:tc>
      </w:tr>
      <w:tr w14:paraId="744F9919">
        <w:tblPrEx>
          <w:tblCellMar>
            <w:top w:w="15" w:type="dxa"/>
            <w:left w:w="15" w:type="dxa"/>
            <w:bottom w:w="15" w:type="dxa"/>
            <w:right w:w="15" w:type="dxa"/>
          </w:tblCellMar>
        </w:tblPrEx>
        <w:trPr>
          <w:trHeight w:val="76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8B8FA">
            <w:pPr>
              <w:jc w:val="center"/>
              <w:rPr>
                <w:rFonts w:ascii="宋体" w:hAnsi="宋体"/>
                <w:color w:val="000000"/>
                <w:sz w:val="16"/>
                <w:szCs w:val="16"/>
              </w:rPr>
            </w:pPr>
          </w:p>
        </w:tc>
        <w:tc>
          <w:tcPr>
            <w:tcW w:w="69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2D9D62">
            <w:pPr>
              <w:widowControl/>
              <w:jc w:val="center"/>
              <w:textAlignment w:val="center"/>
              <w:rPr>
                <w:rFonts w:ascii="宋体" w:hAnsi="宋体"/>
                <w:color w:val="000000"/>
                <w:sz w:val="16"/>
                <w:szCs w:val="16"/>
              </w:rPr>
            </w:pPr>
            <w:r>
              <w:rPr>
                <w:rFonts w:hint="eastAsia" w:ascii="宋体" w:hAnsi="宋体"/>
                <w:color w:val="000000"/>
                <w:kern w:val="0"/>
                <w:sz w:val="16"/>
                <w:szCs w:val="16"/>
              </w:rPr>
              <w:t>评价等级（优：90（含）-100分；良：80（含）-90分；中60（含）-80分；差：60分以下）</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D645">
            <w:pPr>
              <w:widowControl/>
              <w:jc w:val="center"/>
              <w:textAlignment w:val="center"/>
              <w:rPr>
                <w:rFonts w:ascii="宋体" w:hAnsi="宋体"/>
                <w:color w:val="000000"/>
                <w:sz w:val="16"/>
                <w:szCs w:val="16"/>
              </w:rPr>
            </w:pPr>
            <w:r>
              <w:rPr>
                <w:rFonts w:hint="eastAsia" w:ascii="宋体" w:hAnsi="宋体"/>
                <w:color w:val="000000"/>
                <w:kern w:val="0"/>
                <w:sz w:val="16"/>
                <w:szCs w:val="16"/>
              </w:rPr>
              <w:t>优</w:t>
            </w:r>
          </w:p>
        </w:tc>
      </w:tr>
      <w:tr w14:paraId="0A1CEA97">
        <w:tblPrEx>
          <w:tblCellMar>
            <w:top w:w="15" w:type="dxa"/>
            <w:left w:w="15" w:type="dxa"/>
            <w:bottom w:w="15" w:type="dxa"/>
            <w:right w:w="15" w:type="dxa"/>
          </w:tblCellMar>
        </w:tblPrEx>
        <w:trPr>
          <w:trHeight w:val="9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0736">
            <w:pPr>
              <w:widowControl/>
              <w:jc w:val="center"/>
              <w:textAlignment w:val="center"/>
              <w:rPr>
                <w:rFonts w:ascii="宋体" w:hAnsi="宋体"/>
                <w:color w:val="000000"/>
                <w:sz w:val="16"/>
                <w:szCs w:val="16"/>
              </w:rPr>
            </w:pPr>
            <w:r>
              <w:rPr>
                <w:rFonts w:hint="eastAsia" w:ascii="宋体" w:hAnsi="宋体"/>
                <w:color w:val="000000"/>
                <w:kern w:val="0"/>
                <w:sz w:val="16"/>
                <w:szCs w:val="16"/>
              </w:rPr>
              <w:t>五、</w:t>
            </w:r>
            <w:r>
              <w:rPr>
                <w:rStyle w:val="12"/>
              </w:rPr>
              <w:t xml:space="preserve"> </w:t>
            </w:r>
            <w:r>
              <w:rPr>
                <w:rStyle w:val="11"/>
                <w:rFonts w:hint="default"/>
              </w:rPr>
              <w:t>存在问题、原因及下一步整改措施</w:t>
            </w:r>
          </w:p>
        </w:tc>
        <w:tc>
          <w:tcPr>
            <w:tcW w:w="761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2C020">
            <w:pPr>
              <w:widowControl/>
              <w:jc w:val="center"/>
              <w:textAlignment w:val="center"/>
              <w:rPr>
                <w:rFonts w:ascii="宋体" w:hAnsi="宋体"/>
                <w:color w:val="000000"/>
                <w:sz w:val="16"/>
                <w:szCs w:val="16"/>
              </w:rPr>
            </w:pPr>
            <w:r>
              <w:rPr>
                <w:rFonts w:hint="eastAsia" w:ascii="宋体" w:hAnsi="宋体"/>
                <w:color w:val="000000"/>
                <w:kern w:val="0"/>
                <w:sz w:val="16"/>
                <w:szCs w:val="16"/>
              </w:rPr>
              <w:t>（一）预算编制有待进一步加强，预算执行力度不够。（二）案件增幅过快，案多人少矛盾突出，在审判管理、信息化支撑等方面有待进一步提升。加强法规、制度学习，科学合理编制预算，严格执行预算，加强预算执行力，进一步加强预算支出的审核、跟踪及执行</w:t>
            </w:r>
          </w:p>
        </w:tc>
      </w:tr>
      <w:tr w14:paraId="636FA9A2">
        <w:tblPrEx>
          <w:tblCellMar>
            <w:top w:w="15" w:type="dxa"/>
            <w:left w:w="15" w:type="dxa"/>
            <w:bottom w:w="15" w:type="dxa"/>
            <w:right w:w="15" w:type="dxa"/>
          </w:tblCellMar>
        </w:tblPrEx>
        <w:trPr>
          <w:trHeight w:val="285" w:hRule="atLeast"/>
        </w:trPr>
        <w:tc>
          <w:tcPr>
            <w:tcW w:w="825" w:type="dxa"/>
            <w:shd w:val="clear" w:color="auto" w:fill="auto"/>
            <w:vAlign w:val="center"/>
          </w:tcPr>
          <w:p w14:paraId="163160A7">
            <w:pPr>
              <w:widowControl/>
              <w:jc w:val="left"/>
              <w:textAlignment w:val="center"/>
              <w:rPr>
                <w:rFonts w:ascii="宋体" w:hAnsi="宋体"/>
                <w:color w:val="000000"/>
                <w:sz w:val="16"/>
                <w:szCs w:val="16"/>
              </w:rPr>
            </w:pPr>
            <w:r>
              <w:rPr>
                <w:rFonts w:hint="eastAsia" w:ascii="宋体" w:hAnsi="宋体"/>
                <w:color w:val="000000"/>
                <w:kern w:val="0"/>
                <w:sz w:val="16"/>
                <w:szCs w:val="16"/>
              </w:rPr>
              <w:t>评价组人员（姓名）：</w:t>
            </w:r>
          </w:p>
        </w:tc>
        <w:tc>
          <w:tcPr>
            <w:tcW w:w="1139" w:type="dxa"/>
            <w:shd w:val="clear" w:color="auto" w:fill="FFFFFF"/>
            <w:vAlign w:val="center"/>
          </w:tcPr>
          <w:p w14:paraId="06161EA7">
            <w:pPr>
              <w:widowControl/>
              <w:jc w:val="left"/>
              <w:textAlignment w:val="center"/>
              <w:rPr>
                <w:rFonts w:ascii="宋体" w:hAnsi="宋体"/>
                <w:color w:val="000000"/>
                <w:sz w:val="16"/>
                <w:szCs w:val="16"/>
              </w:rPr>
            </w:pPr>
            <w:r>
              <w:rPr>
                <w:rFonts w:hint="eastAsia" w:ascii="宋体" w:hAnsi="宋体"/>
                <w:color w:val="000000"/>
                <w:kern w:val="0"/>
                <w:sz w:val="16"/>
                <w:szCs w:val="16"/>
              </w:rPr>
              <w:t>张勇武 孙爱民 王虹泽</w:t>
            </w:r>
          </w:p>
        </w:tc>
        <w:tc>
          <w:tcPr>
            <w:tcW w:w="1161" w:type="dxa"/>
            <w:shd w:val="clear" w:color="auto" w:fill="FFFFFF"/>
            <w:vAlign w:val="center"/>
          </w:tcPr>
          <w:p w14:paraId="2C22B362">
            <w:pPr>
              <w:rPr>
                <w:rFonts w:ascii="宋体" w:hAnsi="宋体"/>
                <w:color w:val="000000"/>
                <w:sz w:val="16"/>
                <w:szCs w:val="16"/>
              </w:rPr>
            </w:pPr>
          </w:p>
        </w:tc>
        <w:tc>
          <w:tcPr>
            <w:tcW w:w="1149" w:type="dxa"/>
            <w:shd w:val="clear" w:color="auto" w:fill="FFFFFF"/>
            <w:vAlign w:val="center"/>
          </w:tcPr>
          <w:p w14:paraId="5D9E84C9">
            <w:pPr>
              <w:rPr>
                <w:rFonts w:ascii="宋体" w:hAnsi="宋体"/>
                <w:color w:val="000000"/>
                <w:sz w:val="16"/>
                <w:szCs w:val="16"/>
              </w:rPr>
            </w:pPr>
          </w:p>
        </w:tc>
        <w:tc>
          <w:tcPr>
            <w:tcW w:w="1093" w:type="dxa"/>
            <w:shd w:val="clear" w:color="auto" w:fill="FFFFFF"/>
            <w:vAlign w:val="center"/>
          </w:tcPr>
          <w:p w14:paraId="618DE204">
            <w:pPr>
              <w:rPr>
                <w:rFonts w:ascii="宋体" w:hAnsi="宋体"/>
                <w:color w:val="000000"/>
                <w:sz w:val="16"/>
                <w:szCs w:val="16"/>
              </w:rPr>
            </w:pPr>
          </w:p>
        </w:tc>
        <w:tc>
          <w:tcPr>
            <w:tcW w:w="1140" w:type="dxa"/>
            <w:shd w:val="clear" w:color="auto" w:fill="FFFFFF"/>
            <w:vAlign w:val="center"/>
          </w:tcPr>
          <w:p w14:paraId="603A4EFD">
            <w:pPr>
              <w:widowControl/>
              <w:jc w:val="left"/>
              <w:textAlignment w:val="center"/>
              <w:rPr>
                <w:rFonts w:ascii="宋体" w:hAnsi="宋体"/>
                <w:color w:val="000000"/>
                <w:sz w:val="16"/>
                <w:szCs w:val="16"/>
              </w:rPr>
            </w:pPr>
            <w:r>
              <w:rPr>
                <w:rFonts w:hint="eastAsia" w:ascii="宋体" w:hAnsi="宋体"/>
                <w:color w:val="000000"/>
                <w:kern w:val="0"/>
                <w:sz w:val="16"/>
                <w:szCs w:val="16"/>
              </w:rPr>
              <w:t>联系电话：7</w:t>
            </w:r>
            <w:r>
              <w:rPr>
                <w:rStyle w:val="11"/>
                <w:rFonts w:hint="default"/>
              </w:rPr>
              <w:t>800145</w:t>
            </w:r>
          </w:p>
        </w:tc>
        <w:tc>
          <w:tcPr>
            <w:tcW w:w="1238" w:type="dxa"/>
            <w:shd w:val="clear" w:color="auto" w:fill="FFFFFF"/>
            <w:vAlign w:val="center"/>
          </w:tcPr>
          <w:p w14:paraId="3153571D">
            <w:pPr>
              <w:jc w:val="left"/>
              <w:rPr>
                <w:rFonts w:ascii="宋体" w:hAnsi="宋体"/>
                <w:color w:val="000000"/>
                <w:sz w:val="16"/>
                <w:szCs w:val="16"/>
              </w:rPr>
            </w:pPr>
          </w:p>
        </w:tc>
        <w:tc>
          <w:tcPr>
            <w:tcW w:w="697" w:type="dxa"/>
            <w:shd w:val="clear" w:color="auto" w:fill="FFFFFF"/>
            <w:vAlign w:val="center"/>
          </w:tcPr>
          <w:p w14:paraId="64CA6495">
            <w:pPr>
              <w:jc w:val="center"/>
              <w:rPr>
                <w:rFonts w:ascii="宋体" w:hAnsi="宋体"/>
                <w:color w:val="000000"/>
                <w:sz w:val="16"/>
                <w:szCs w:val="16"/>
              </w:rPr>
            </w:pPr>
          </w:p>
        </w:tc>
      </w:tr>
    </w:tbl>
    <w:p w14:paraId="31848203">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关于提前下达中央政法转移支付资金的通知项目自评综述：根据年初设定的绩效目标，关于提前下达中央政法转移支付资金的通知项目绩效自评得分为97.4分（绩效自评表附后）。全年预算数为161.2538万元，执行数为161.2538万元，完成预算的100%。项目绩效目标完成情况：通过项目实施，实际支出为印刷费、邮电费、差旅费等，为办案、送达等提供了充足的条件及保障。一是采购了办案必要办公设备，为高效办案提供了便利；二是加强了对于办公用车的维护保养，为办案出行提供了良好的条件；三是提高了干警的工作效率及质量，提高干警的综合素质。发现的主要问题及原因：预算执行力度不够，资金支出缓慢，未能完成全部预算。下一步改进措施：一是做到资金使用前的合理规划及预算的分配，加快预算资金的支出；二是健全资金使用及管理制度，规范资金的使用范围及用途，使财政资金的使用合理合规，发挥最大效益。</w:t>
      </w:r>
    </w:p>
    <w:p w14:paraId="24A1694A">
      <w:pPr>
        <w:adjustRightInd w:val="0"/>
        <w:snapToGrid w:val="0"/>
        <w:spacing w:line="580" w:lineRule="exact"/>
        <w:rPr>
          <w:rFonts w:ascii="仿宋_GB2312" w:hAnsi="仿宋_GB2312" w:eastAsia="仿宋" w:cs="仿宋_GB2312"/>
          <w:sz w:val="32"/>
          <w:szCs w:val="32"/>
        </w:rPr>
      </w:pPr>
    </w:p>
    <w:tbl>
      <w:tblPr>
        <w:tblStyle w:val="6"/>
        <w:tblW w:w="7917" w:type="dxa"/>
        <w:tblInd w:w="0" w:type="dxa"/>
        <w:tblLayout w:type="fixed"/>
        <w:tblCellMar>
          <w:top w:w="15" w:type="dxa"/>
          <w:left w:w="15" w:type="dxa"/>
          <w:bottom w:w="15" w:type="dxa"/>
          <w:right w:w="15" w:type="dxa"/>
        </w:tblCellMar>
      </w:tblPr>
      <w:tblGrid>
        <w:gridCol w:w="660"/>
        <w:gridCol w:w="753"/>
        <w:gridCol w:w="1153"/>
        <w:gridCol w:w="1141"/>
        <w:gridCol w:w="1333"/>
        <w:gridCol w:w="1333"/>
        <w:gridCol w:w="761"/>
        <w:gridCol w:w="783"/>
      </w:tblGrid>
      <w:tr w14:paraId="261B483A">
        <w:tblPrEx>
          <w:tblCellMar>
            <w:top w:w="15" w:type="dxa"/>
            <w:left w:w="15" w:type="dxa"/>
            <w:bottom w:w="15" w:type="dxa"/>
            <w:right w:w="15" w:type="dxa"/>
          </w:tblCellMar>
        </w:tblPrEx>
        <w:trPr>
          <w:trHeight w:val="525" w:hRule="atLeast"/>
        </w:trPr>
        <w:tc>
          <w:tcPr>
            <w:tcW w:w="660" w:type="dxa"/>
            <w:shd w:val="clear" w:color="auto" w:fill="auto"/>
            <w:vAlign w:val="bottom"/>
          </w:tcPr>
          <w:p w14:paraId="7A9AB9DC">
            <w:pPr>
              <w:widowControl/>
              <w:jc w:val="left"/>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附件1:</w:t>
            </w:r>
          </w:p>
        </w:tc>
        <w:tc>
          <w:tcPr>
            <w:tcW w:w="753" w:type="dxa"/>
            <w:shd w:val="clear" w:color="auto" w:fill="auto"/>
            <w:vAlign w:val="center"/>
          </w:tcPr>
          <w:p w14:paraId="6AB458F6">
            <w:pPr>
              <w:rPr>
                <w:rFonts w:ascii="宋体" w:hAnsi="宋体"/>
                <w:color w:val="000000"/>
                <w:sz w:val="22"/>
              </w:rPr>
            </w:pPr>
          </w:p>
        </w:tc>
        <w:tc>
          <w:tcPr>
            <w:tcW w:w="1153" w:type="dxa"/>
            <w:shd w:val="clear" w:color="auto" w:fill="auto"/>
            <w:vAlign w:val="center"/>
          </w:tcPr>
          <w:p w14:paraId="120D60CA">
            <w:pPr>
              <w:rPr>
                <w:rFonts w:ascii="宋体" w:hAnsi="宋体"/>
                <w:color w:val="000000"/>
                <w:sz w:val="22"/>
              </w:rPr>
            </w:pPr>
          </w:p>
        </w:tc>
        <w:tc>
          <w:tcPr>
            <w:tcW w:w="1141" w:type="dxa"/>
            <w:shd w:val="clear" w:color="auto" w:fill="auto"/>
            <w:vAlign w:val="center"/>
          </w:tcPr>
          <w:p w14:paraId="0FFBDE3C">
            <w:pPr>
              <w:rPr>
                <w:rFonts w:ascii="宋体" w:hAnsi="宋体"/>
                <w:color w:val="000000"/>
                <w:sz w:val="22"/>
              </w:rPr>
            </w:pPr>
          </w:p>
        </w:tc>
        <w:tc>
          <w:tcPr>
            <w:tcW w:w="1333" w:type="dxa"/>
            <w:shd w:val="clear" w:color="auto" w:fill="auto"/>
            <w:vAlign w:val="center"/>
          </w:tcPr>
          <w:p w14:paraId="23C11BE8">
            <w:pPr>
              <w:rPr>
                <w:rFonts w:ascii="宋体" w:hAnsi="宋体"/>
                <w:color w:val="000000"/>
                <w:sz w:val="22"/>
              </w:rPr>
            </w:pPr>
          </w:p>
        </w:tc>
        <w:tc>
          <w:tcPr>
            <w:tcW w:w="1333" w:type="dxa"/>
            <w:shd w:val="clear" w:color="auto" w:fill="auto"/>
            <w:vAlign w:val="center"/>
          </w:tcPr>
          <w:p w14:paraId="1E79058B">
            <w:pPr>
              <w:rPr>
                <w:rFonts w:ascii="宋体" w:hAnsi="宋体"/>
                <w:color w:val="000000"/>
                <w:sz w:val="22"/>
              </w:rPr>
            </w:pPr>
          </w:p>
        </w:tc>
        <w:tc>
          <w:tcPr>
            <w:tcW w:w="761" w:type="dxa"/>
            <w:shd w:val="clear" w:color="auto" w:fill="auto"/>
            <w:vAlign w:val="center"/>
          </w:tcPr>
          <w:p w14:paraId="354F2501">
            <w:pPr>
              <w:rPr>
                <w:rFonts w:ascii="宋体" w:hAnsi="宋体"/>
                <w:color w:val="000000"/>
                <w:sz w:val="22"/>
              </w:rPr>
            </w:pPr>
          </w:p>
        </w:tc>
        <w:tc>
          <w:tcPr>
            <w:tcW w:w="783" w:type="dxa"/>
            <w:shd w:val="clear" w:color="auto" w:fill="auto"/>
            <w:vAlign w:val="center"/>
          </w:tcPr>
          <w:p w14:paraId="4E4B6264">
            <w:pPr>
              <w:rPr>
                <w:rFonts w:ascii="宋体" w:hAnsi="宋体"/>
                <w:color w:val="000000"/>
                <w:sz w:val="22"/>
              </w:rPr>
            </w:pPr>
          </w:p>
        </w:tc>
      </w:tr>
      <w:tr w14:paraId="54624A20">
        <w:tblPrEx>
          <w:tblCellMar>
            <w:top w:w="15" w:type="dxa"/>
            <w:left w:w="15" w:type="dxa"/>
            <w:bottom w:w="15" w:type="dxa"/>
            <w:right w:w="15" w:type="dxa"/>
          </w:tblCellMar>
        </w:tblPrEx>
        <w:trPr>
          <w:trHeight w:val="765" w:hRule="atLeast"/>
        </w:trPr>
        <w:tc>
          <w:tcPr>
            <w:tcW w:w="7917" w:type="dxa"/>
            <w:gridSpan w:val="8"/>
            <w:shd w:val="clear" w:color="auto" w:fill="auto"/>
            <w:vAlign w:val="center"/>
          </w:tcPr>
          <w:p w14:paraId="6B23951E">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2021年度县级项目支出绩效自评表</w:t>
            </w:r>
          </w:p>
        </w:tc>
      </w:tr>
      <w:tr w14:paraId="54E31044">
        <w:tblPrEx>
          <w:tblCellMar>
            <w:top w:w="15" w:type="dxa"/>
            <w:left w:w="15" w:type="dxa"/>
            <w:bottom w:w="15" w:type="dxa"/>
            <w:right w:w="15" w:type="dxa"/>
          </w:tblCellMar>
        </w:tblPrEx>
        <w:trPr>
          <w:trHeight w:val="330" w:hRule="atLeast"/>
        </w:trPr>
        <w:tc>
          <w:tcPr>
            <w:tcW w:w="660" w:type="dxa"/>
            <w:shd w:val="clear" w:color="auto" w:fill="auto"/>
            <w:vAlign w:val="center"/>
          </w:tcPr>
          <w:p w14:paraId="639F0131">
            <w:pPr>
              <w:widowControl/>
              <w:jc w:val="left"/>
              <w:textAlignment w:val="center"/>
              <w:rPr>
                <w:rFonts w:ascii="宋体" w:hAnsi="宋体"/>
                <w:color w:val="000000"/>
                <w:sz w:val="16"/>
                <w:szCs w:val="16"/>
              </w:rPr>
            </w:pPr>
            <w:r>
              <w:rPr>
                <w:rFonts w:hint="eastAsia" w:ascii="宋体" w:hAnsi="宋体"/>
                <w:color w:val="000000"/>
                <w:kern w:val="0"/>
                <w:sz w:val="16"/>
                <w:szCs w:val="16"/>
              </w:rPr>
              <w:t>填报单位（盖章）：</w:t>
            </w:r>
          </w:p>
        </w:tc>
        <w:tc>
          <w:tcPr>
            <w:tcW w:w="753" w:type="dxa"/>
            <w:shd w:val="clear" w:color="auto" w:fill="auto"/>
            <w:vAlign w:val="center"/>
          </w:tcPr>
          <w:p w14:paraId="0086A208">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1153" w:type="dxa"/>
            <w:shd w:val="clear" w:color="auto" w:fill="auto"/>
            <w:vAlign w:val="center"/>
          </w:tcPr>
          <w:p w14:paraId="7A595EB7">
            <w:pPr>
              <w:jc w:val="center"/>
              <w:rPr>
                <w:rFonts w:ascii="宋体" w:hAnsi="宋体"/>
                <w:color w:val="000000"/>
                <w:sz w:val="16"/>
                <w:szCs w:val="16"/>
              </w:rPr>
            </w:pPr>
          </w:p>
        </w:tc>
        <w:tc>
          <w:tcPr>
            <w:tcW w:w="1141" w:type="dxa"/>
            <w:shd w:val="clear" w:color="auto" w:fill="auto"/>
            <w:vAlign w:val="center"/>
          </w:tcPr>
          <w:p w14:paraId="515DB074">
            <w:pPr>
              <w:jc w:val="center"/>
              <w:rPr>
                <w:rFonts w:ascii="宋体" w:hAnsi="宋体"/>
                <w:color w:val="000000"/>
                <w:sz w:val="16"/>
                <w:szCs w:val="16"/>
              </w:rPr>
            </w:pPr>
          </w:p>
        </w:tc>
        <w:tc>
          <w:tcPr>
            <w:tcW w:w="1333" w:type="dxa"/>
            <w:shd w:val="clear" w:color="auto" w:fill="auto"/>
            <w:vAlign w:val="center"/>
          </w:tcPr>
          <w:p w14:paraId="161CC65E">
            <w:pPr>
              <w:jc w:val="center"/>
              <w:rPr>
                <w:rFonts w:ascii="宋体" w:hAnsi="宋体"/>
                <w:color w:val="000000"/>
                <w:sz w:val="16"/>
                <w:szCs w:val="16"/>
              </w:rPr>
            </w:pPr>
          </w:p>
        </w:tc>
        <w:tc>
          <w:tcPr>
            <w:tcW w:w="1333" w:type="dxa"/>
            <w:shd w:val="clear" w:color="auto" w:fill="auto"/>
            <w:vAlign w:val="center"/>
          </w:tcPr>
          <w:p w14:paraId="1A522F84">
            <w:pPr>
              <w:jc w:val="center"/>
              <w:rPr>
                <w:rFonts w:ascii="宋体" w:hAnsi="宋体"/>
                <w:color w:val="000000"/>
                <w:sz w:val="16"/>
                <w:szCs w:val="16"/>
              </w:rPr>
            </w:pPr>
          </w:p>
        </w:tc>
        <w:tc>
          <w:tcPr>
            <w:tcW w:w="1544" w:type="dxa"/>
            <w:gridSpan w:val="2"/>
            <w:shd w:val="clear" w:color="auto" w:fill="auto"/>
            <w:vAlign w:val="center"/>
          </w:tcPr>
          <w:p w14:paraId="21A92D43">
            <w:pPr>
              <w:widowControl/>
              <w:jc w:val="center"/>
              <w:textAlignment w:val="center"/>
              <w:rPr>
                <w:rFonts w:ascii="宋体" w:hAnsi="宋体"/>
                <w:color w:val="000000"/>
                <w:sz w:val="16"/>
                <w:szCs w:val="16"/>
              </w:rPr>
            </w:pPr>
            <w:r>
              <w:rPr>
                <w:rFonts w:hint="eastAsia" w:ascii="宋体" w:hAnsi="宋体"/>
                <w:color w:val="000000"/>
                <w:kern w:val="0"/>
                <w:sz w:val="16"/>
                <w:szCs w:val="16"/>
              </w:rPr>
              <w:t>金额单位：万元</w:t>
            </w:r>
          </w:p>
        </w:tc>
      </w:tr>
      <w:tr w14:paraId="7B1C7C14">
        <w:tblPrEx>
          <w:tblCellMar>
            <w:top w:w="15" w:type="dxa"/>
            <w:left w:w="15" w:type="dxa"/>
            <w:bottom w:w="15" w:type="dxa"/>
            <w:right w:w="15"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AF7">
            <w:pPr>
              <w:widowControl/>
              <w:jc w:val="left"/>
              <w:textAlignment w:val="center"/>
              <w:rPr>
                <w:rFonts w:ascii="宋体" w:hAnsi="宋体"/>
                <w:color w:val="000000"/>
                <w:sz w:val="16"/>
                <w:szCs w:val="16"/>
              </w:rPr>
            </w:pPr>
            <w:r>
              <w:rPr>
                <w:rStyle w:val="13"/>
                <w:rFonts w:hint="default"/>
              </w:rPr>
              <w:t>一、</w:t>
            </w:r>
            <w:r>
              <w:rPr>
                <w:rStyle w:val="14"/>
              </w:rPr>
              <w:t xml:space="preserve"> </w:t>
            </w:r>
            <w:r>
              <w:rPr>
                <w:rStyle w:val="13"/>
                <w:rFonts w:hint="default"/>
              </w:rPr>
              <w:t>基本情况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F219">
            <w:pPr>
              <w:widowControl/>
              <w:jc w:val="center"/>
              <w:textAlignment w:val="center"/>
              <w:rPr>
                <w:rFonts w:ascii="宋体" w:hAnsi="宋体"/>
                <w:color w:val="000000"/>
                <w:sz w:val="16"/>
                <w:szCs w:val="16"/>
              </w:rPr>
            </w:pPr>
            <w:r>
              <w:rPr>
                <w:rFonts w:hint="eastAsia" w:ascii="宋体" w:hAnsi="宋体"/>
                <w:color w:val="000000"/>
                <w:kern w:val="0"/>
                <w:sz w:val="16"/>
                <w:szCs w:val="16"/>
              </w:rPr>
              <w:t>项目名称</w:t>
            </w:r>
          </w:p>
        </w:tc>
        <w:tc>
          <w:tcPr>
            <w:tcW w:w="65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4C08F1">
            <w:pPr>
              <w:widowControl/>
              <w:jc w:val="center"/>
              <w:textAlignment w:val="center"/>
              <w:rPr>
                <w:rFonts w:ascii="宋体" w:hAnsi="宋体"/>
                <w:color w:val="000000"/>
                <w:sz w:val="16"/>
                <w:szCs w:val="16"/>
              </w:rPr>
            </w:pPr>
            <w:r>
              <w:rPr>
                <w:rFonts w:hint="eastAsia" w:ascii="宋体" w:hAnsi="宋体"/>
                <w:color w:val="000000"/>
                <w:kern w:val="0"/>
                <w:sz w:val="16"/>
                <w:szCs w:val="16"/>
              </w:rPr>
              <w:t>关于提前下达中央政法转移支付资金的通知</w:t>
            </w:r>
          </w:p>
        </w:tc>
      </w:tr>
      <w:tr w14:paraId="0ED4BBCB">
        <w:tblPrEx>
          <w:tblCellMar>
            <w:top w:w="15" w:type="dxa"/>
            <w:left w:w="15" w:type="dxa"/>
            <w:bottom w:w="15" w:type="dxa"/>
            <w:right w:w="15" w:type="dxa"/>
          </w:tblCellMar>
        </w:tblPrEx>
        <w:trPr>
          <w:trHeight w:val="12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BE0D">
            <w:pPr>
              <w:jc w:val="left"/>
              <w:rPr>
                <w:rFonts w:ascii="宋体" w:hAnsi="宋体"/>
                <w:color w:val="000000"/>
                <w:sz w:val="16"/>
                <w:szCs w:val="16"/>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A74A">
            <w:pPr>
              <w:widowControl/>
              <w:jc w:val="center"/>
              <w:textAlignment w:val="center"/>
              <w:rPr>
                <w:rFonts w:ascii="宋体" w:hAnsi="宋体"/>
                <w:color w:val="000000"/>
                <w:sz w:val="16"/>
                <w:szCs w:val="16"/>
              </w:rPr>
            </w:pPr>
            <w:r>
              <w:rPr>
                <w:rFonts w:hint="eastAsia" w:ascii="宋体" w:hAnsi="宋体"/>
                <w:color w:val="000000"/>
                <w:kern w:val="0"/>
                <w:sz w:val="16"/>
                <w:szCs w:val="16"/>
              </w:rPr>
              <w:t>主管部门</w:t>
            </w:r>
          </w:p>
        </w:tc>
        <w:tc>
          <w:tcPr>
            <w:tcW w:w="3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CE111">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F66BC">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r>
      <w:tr w14:paraId="7901881B">
        <w:tblPrEx>
          <w:tblCellMar>
            <w:top w:w="15" w:type="dxa"/>
            <w:left w:w="15" w:type="dxa"/>
            <w:bottom w:w="15" w:type="dxa"/>
            <w:right w:w="15" w:type="dxa"/>
          </w:tblCellMar>
        </w:tblPrEx>
        <w:trPr>
          <w:trHeight w:val="9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6EB59">
            <w:pPr>
              <w:widowControl/>
              <w:jc w:val="center"/>
              <w:textAlignment w:val="center"/>
              <w:rPr>
                <w:rFonts w:ascii="宋体" w:hAnsi="宋体"/>
                <w:color w:val="000000"/>
                <w:sz w:val="16"/>
                <w:szCs w:val="16"/>
              </w:rPr>
            </w:pPr>
            <w:r>
              <w:rPr>
                <w:rFonts w:hint="eastAsia" w:ascii="宋体" w:hAnsi="宋体"/>
                <w:color w:val="000000"/>
                <w:kern w:val="0"/>
                <w:sz w:val="16"/>
                <w:szCs w:val="16"/>
              </w:rPr>
              <w:t>二、预算执行情况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2964">
            <w:pPr>
              <w:rPr>
                <w:rFonts w:ascii="宋体" w:hAnsi="宋体"/>
                <w:color w:val="000000"/>
                <w:sz w:val="16"/>
                <w:szCs w:val="16"/>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5F9FA">
            <w:pPr>
              <w:widowControl/>
              <w:jc w:val="center"/>
              <w:textAlignment w:val="center"/>
              <w:rPr>
                <w:rFonts w:ascii="宋体" w:hAnsi="宋体"/>
                <w:color w:val="000000"/>
                <w:sz w:val="16"/>
                <w:szCs w:val="16"/>
              </w:rPr>
            </w:pPr>
            <w:r>
              <w:rPr>
                <w:rFonts w:hint="eastAsia" w:ascii="宋体" w:hAnsi="宋体"/>
                <w:color w:val="000000"/>
                <w:kern w:val="0"/>
                <w:sz w:val="16"/>
                <w:szCs w:val="16"/>
              </w:rPr>
              <w:t>年初预算数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EAB0">
            <w:pPr>
              <w:widowControl/>
              <w:jc w:val="center"/>
              <w:textAlignment w:val="center"/>
              <w:rPr>
                <w:rFonts w:ascii="宋体" w:hAnsi="宋体"/>
                <w:color w:val="000000"/>
                <w:sz w:val="16"/>
                <w:szCs w:val="16"/>
              </w:rPr>
            </w:pPr>
            <w:r>
              <w:rPr>
                <w:rFonts w:hint="eastAsia" w:ascii="宋体" w:hAnsi="宋体"/>
                <w:color w:val="000000"/>
                <w:kern w:val="0"/>
                <w:sz w:val="16"/>
                <w:szCs w:val="16"/>
              </w:rPr>
              <w:t>全年预算数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F926">
            <w:pPr>
              <w:widowControl/>
              <w:jc w:val="center"/>
              <w:textAlignment w:val="center"/>
              <w:rPr>
                <w:rFonts w:ascii="宋体" w:hAnsi="宋体"/>
                <w:color w:val="000000"/>
                <w:sz w:val="16"/>
                <w:szCs w:val="16"/>
              </w:rPr>
            </w:pPr>
            <w:r>
              <w:rPr>
                <w:rFonts w:hint="eastAsia" w:ascii="宋体" w:hAnsi="宋体"/>
                <w:color w:val="000000"/>
                <w:kern w:val="0"/>
                <w:sz w:val="16"/>
                <w:szCs w:val="16"/>
              </w:rPr>
              <w:t>全年执行数</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1EACF">
            <w:pPr>
              <w:widowControl/>
              <w:jc w:val="center"/>
              <w:textAlignment w:val="center"/>
              <w:rPr>
                <w:rFonts w:ascii="宋体" w:hAnsi="宋体"/>
                <w:color w:val="000000"/>
                <w:sz w:val="16"/>
                <w:szCs w:val="16"/>
              </w:rPr>
            </w:pPr>
            <w:r>
              <w:rPr>
                <w:rFonts w:hint="eastAsia" w:ascii="宋体" w:hAnsi="宋体"/>
                <w:color w:val="000000"/>
                <w:kern w:val="0"/>
                <w:sz w:val="16"/>
                <w:szCs w:val="16"/>
              </w:rPr>
              <w:t>执行率（%）</w:t>
            </w:r>
          </w:p>
        </w:tc>
      </w:tr>
      <w:tr w14:paraId="6AD278D3">
        <w:tblPrEx>
          <w:tblCellMar>
            <w:top w:w="15" w:type="dxa"/>
            <w:left w:w="15" w:type="dxa"/>
            <w:bottom w:w="15" w:type="dxa"/>
            <w:right w:w="15"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A34DF">
            <w:pPr>
              <w:jc w:val="center"/>
              <w:rPr>
                <w:rFonts w:ascii="宋体" w:hAnsi="宋体"/>
                <w:color w:val="000000"/>
                <w:sz w:val="16"/>
                <w:szCs w:val="16"/>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3F05">
            <w:pPr>
              <w:widowControl/>
              <w:jc w:val="left"/>
              <w:textAlignment w:val="center"/>
              <w:rPr>
                <w:rFonts w:ascii="宋体" w:hAnsi="宋体"/>
                <w:color w:val="000000"/>
                <w:sz w:val="16"/>
                <w:szCs w:val="16"/>
              </w:rPr>
            </w:pPr>
            <w:r>
              <w:rPr>
                <w:rFonts w:hint="eastAsia" w:ascii="宋体" w:hAnsi="宋体"/>
                <w:color w:val="000000"/>
                <w:kern w:val="0"/>
                <w:sz w:val="16"/>
                <w:szCs w:val="16"/>
              </w:rPr>
              <w:t>年度项目资金总额</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8D4A9">
            <w:pPr>
              <w:widowControl/>
              <w:jc w:val="center"/>
              <w:textAlignment w:val="center"/>
              <w:rPr>
                <w:rFonts w:ascii="宋体" w:hAnsi="宋体"/>
                <w:color w:val="000000"/>
                <w:sz w:val="16"/>
                <w:szCs w:val="16"/>
              </w:rPr>
            </w:pPr>
            <w:r>
              <w:rPr>
                <w:rFonts w:hint="eastAsia" w:ascii="宋体" w:hAnsi="宋体"/>
                <w:color w:val="000000"/>
                <w:kern w:val="0"/>
                <w:sz w:val="16"/>
                <w:szCs w:val="16"/>
              </w:rPr>
              <w:t>225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10C">
            <w:pPr>
              <w:widowControl/>
              <w:jc w:val="center"/>
              <w:textAlignment w:val="center"/>
              <w:rPr>
                <w:rFonts w:ascii="宋体" w:hAnsi="宋体"/>
                <w:color w:val="000000"/>
                <w:sz w:val="16"/>
                <w:szCs w:val="16"/>
              </w:rPr>
            </w:pPr>
            <w:r>
              <w:rPr>
                <w:rFonts w:hint="eastAsia" w:ascii="宋体" w:hAnsi="宋体"/>
                <w:color w:val="000000"/>
                <w:kern w:val="0"/>
                <w:sz w:val="16"/>
                <w:szCs w:val="16"/>
              </w:rPr>
              <w:t>161.2538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589">
            <w:pPr>
              <w:widowControl/>
              <w:jc w:val="left"/>
              <w:textAlignment w:val="center"/>
              <w:rPr>
                <w:rFonts w:ascii="宋体" w:hAnsi="宋体"/>
                <w:color w:val="000000"/>
                <w:sz w:val="16"/>
                <w:szCs w:val="16"/>
              </w:rPr>
            </w:pPr>
            <w:r>
              <w:rPr>
                <w:rFonts w:hint="eastAsia" w:ascii="宋体" w:hAnsi="宋体"/>
                <w:color w:val="000000"/>
                <w:kern w:val="0"/>
                <w:sz w:val="16"/>
                <w:szCs w:val="16"/>
              </w:rPr>
              <w:t>161.2538</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69C78">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4FE32236">
        <w:tblPrEx>
          <w:tblCellMar>
            <w:top w:w="15" w:type="dxa"/>
            <w:left w:w="15" w:type="dxa"/>
            <w:bottom w:w="15" w:type="dxa"/>
            <w:right w:w="15" w:type="dxa"/>
          </w:tblCellMar>
        </w:tblPrEx>
        <w:trPr>
          <w:trHeight w:val="7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90AAF">
            <w:pPr>
              <w:jc w:val="center"/>
              <w:rPr>
                <w:rFonts w:ascii="宋体" w:hAnsi="宋体"/>
                <w:color w:val="000000"/>
                <w:sz w:val="16"/>
                <w:szCs w:val="16"/>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5958">
            <w:pPr>
              <w:widowControl/>
              <w:jc w:val="right"/>
              <w:textAlignment w:val="center"/>
              <w:rPr>
                <w:rFonts w:ascii="宋体" w:hAnsi="宋体"/>
                <w:color w:val="000000"/>
                <w:sz w:val="16"/>
                <w:szCs w:val="16"/>
              </w:rPr>
            </w:pPr>
            <w:r>
              <w:rPr>
                <w:rFonts w:hint="eastAsia" w:ascii="宋体" w:hAnsi="宋体"/>
                <w:color w:val="000000"/>
                <w:kern w:val="0"/>
                <w:sz w:val="16"/>
                <w:szCs w:val="16"/>
              </w:rPr>
              <w:t>其中：当年财政拨款</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DE8EF">
            <w:pPr>
              <w:widowControl/>
              <w:jc w:val="center"/>
              <w:textAlignment w:val="center"/>
              <w:rPr>
                <w:rFonts w:ascii="宋体" w:hAnsi="宋体"/>
                <w:color w:val="000000"/>
                <w:sz w:val="16"/>
                <w:szCs w:val="16"/>
              </w:rPr>
            </w:pPr>
            <w:r>
              <w:rPr>
                <w:rFonts w:hint="eastAsia" w:ascii="宋体" w:hAnsi="宋体"/>
                <w:color w:val="000000"/>
                <w:kern w:val="0"/>
                <w:sz w:val="16"/>
                <w:szCs w:val="16"/>
              </w:rPr>
              <w:t>225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084">
            <w:pPr>
              <w:widowControl/>
              <w:jc w:val="center"/>
              <w:textAlignment w:val="center"/>
              <w:rPr>
                <w:rFonts w:ascii="宋体" w:hAnsi="宋体"/>
                <w:color w:val="000000"/>
                <w:sz w:val="16"/>
                <w:szCs w:val="16"/>
              </w:rPr>
            </w:pPr>
            <w:r>
              <w:rPr>
                <w:rFonts w:hint="eastAsia" w:ascii="宋体" w:hAnsi="宋体"/>
                <w:color w:val="000000"/>
                <w:kern w:val="0"/>
                <w:sz w:val="16"/>
                <w:szCs w:val="16"/>
              </w:rPr>
              <w:t>161.2538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485F">
            <w:pPr>
              <w:widowControl/>
              <w:jc w:val="left"/>
              <w:textAlignment w:val="center"/>
              <w:rPr>
                <w:rFonts w:ascii="宋体" w:hAnsi="宋体"/>
                <w:color w:val="000000"/>
                <w:sz w:val="16"/>
                <w:szCs w:val="16"/>
              </w:rPr>
            </w:pPr>
            <w:r>
              <w:rPr>
                <w:rFonts w:hint="eastAsia" w:ascii="宋体" w:hAnsi="宋体"/>
                <w:color w:val="000000"/>
                <w:kern w:val="0"/>
                <w:sz w:val="16"/>
                <w:szCs w:val="16"/>
              </w:rPr>
              <w:t>161.2538</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031D3">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73940FB8">
        <w:tblPrEx>
          <w:tblCellMar>
            <w:top w:w="15" w:type="dxa"/>
            <w:left w:w="15" w:type="dxa"/>
            <w:bottom w:w="15" w:type="dxa"/>
            <w:right w:w="15"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5545">
            <w:pPr>
              <w:jc w:val="center"/>
              <w:rPr>
                <w:rFonts w:ascii="宋体" w:hAnsi="宋体"/>
                <w:color w:val="000000"/>
                <w:sz w:val="16"/>
                <w:szCs w:val="16"/>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18A9">
            <w:pPr>
              <w:widowControl/>
              <w:jc w:val="right"/>
              <w:textAlignment w:val="center"/>
              <w:rPr>
                <w:rFonts w:ascii="宋体" w:hAnsi="宋体"/>
                <w:color w:val="000000"/>
                <w:sz w:val="16"/>
                <w:szCs w:val="16"/>
              </w:rPr>
            </w:pPr>
            <w:r>
              <w:rPr>
                <w:rFonts w:hint="eastAsia" w:ascii="宋体" w:hAnsi="宋体"/>
                <w:color w:val="000000"/>
                <w:kern w:val="0"/>
                <w:sz w:val="16"/>
                <w:szCs w:val="16"/>
              </w:rPr>
              <w:t>上年结转资金</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DE347">
            <w:pPr>
              <w:widowControl/>
              <w:jc w:val="center"/>
              <w:textAlignment w:val="center"/>
              <w:rPr>
                <w:rFonts w:cs="Calibri"/>
                <w:color w:val="000000"/>
                <w:szCs w:val="21"/>
              </w:rPr>
            </w:pPr>
            <w:r>
              <w:rPr>
                <w:rFonts w:cs="Calibri"/>
                <w:color w:val="000000"/>
                <w:kern w:val="0"/>
                <w:szCs w:val="21"/>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7D74">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5BA6">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EBE88">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765240C3">
        <w:tblPrEx>
          <w:tblCellMar>
            <w:top w:w="15" w:type="dxa"/>
            <w:left w:w="15" w:type="dxa"/>
            <w:bottom w:w="15" w:type="dxa"/>
            <w:right w:w="15"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1FE87">
            <w:pPr>
              <w:jc w:val="center"/>
              <w:rPr>
                <w:rFonts w:ascii="宋体" w:hAnsi="宋体"/>
                <w:color w:val="000000"/>
                <w:sz w:val="16"/>
                <w:szCs w:val="16"/>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4BD9">
            <w:pPr>
              <w:widowControl/>
              <w:jc w:val="left"/>
              <w:textAlignment w:val="center"/>
              <w:rPr>
                <w:rFonts w:ascii="宋体" w:hAnsi="宋体"/>
                <w:color w:val="000000"/>
                <w:sz w:val="16"/>
                <w:szCs w:val="16"/>
              </w:rPr>
            </w:pPr>
            <w:r>
              <w:rPr>
                <w:rFonts w:hint="eastAsia" w:ascii="宋体" w:hAnsi="宋体"/>
                <w:color w:val="000000"/>
                <w:kern w:val="0"/>
                <w:sz w:val="16"/>
                <w:szCs w:val="16"/>
              </w:rPr>
              <w:t xml:space="preserve">      其他资金</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57188">
            <w:pPr>
              <w:widowControl/>
              <w:jc w:val="center"/>
              <w:textAlignment w:val="center"/>
              <w:rPr>
                <w:rFonts w:cs="Calibri"/>
                <w:color w:val="000000"/>
                <w:szCs w:val="21"/>
              </w:rPr>
            </w:pPr>
            <w:r>
              <w:rPr>
                <w:rFonts w:cs="Calibri"/>
                <w:color w:val="000000"/>
                <w:kern w:val="0"/>
                <w:szCs w:val="21"/>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CC9">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5094">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8E04F">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4355CF1E">
        <w:tblPrEx>
          <w:tblCellMar>
            <w:top w:w="15" w:type="dxa"/>
            <w:left w:w="15" w:type="dxa"/>
            <w:bottom w:w="15" w:type="dxa"/>
            <w:right w:w="15" w:type="dxa"/>
          </w:tblCellMar>
        </w:tblPrEx>
        <w:trPr>
          <w:trHeight w:val="40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5F98D">
            <w:pPr>
              <w:widowControl/>
              <w:jc w:val="center"/>
              <w:textAlignment w:val="center"/>
              <w:rPr>
                <w:rFonts w:ascii="宋体" w:hAnsi="宋体"/>
                <w:color w:val="000000"/>
                <w:sz w:val="16"/>
                <w:szCs w:val="16"/>
              </w:rPr>
            </w:pPr>
            <w:r>
              <w:rPr>
                <w:rFonts w:hint="eastAsia" w:ascii="宋体" w:hAnsi="宋体"/>
                <w:color w:val="000000"/>
                <w:kern w:val="0"/>
                <w:sz w:val="16"/>
                <w:szCs w:val="16"/>
              </w:rPr>
              <w:t>三、目标完成情况</w:t>
            </w:r>
          </w:p>
        </w:tc>
        <w:tc>
          <w:tcPr>
            <w:tcW w:w="3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7ED22">
            <w:pPr>
              <w:widowControl/>
              <w:jc w:val="center"/>
              <w:textAlignment w:val="center"/>
              <w:rPr>
                <w:rFonts w:ascii="宋体" w:hAnsi="宋体"/>
                <w:color w:val="000000"/>
                <w:sz w:val="16"/>
                <w:szCs w:val="16"/>
              </w:rPr>
            </w:pPr>
            <w:r>
              <w:rPr>
                <w:rFonts w:hint="eastAsia" w:ascii="宋体" w:hAnsi="宋体"/>
                <w:color w:val="000000"/>
                <w:kern w:val="0"/>
                <w:sz w:val="16"/>
                <w:szCs w:val="16"/>
              </w:rPr>
              <w:t>年度预期目标</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DA46D">
            <w:pPr>
              <w:widowControl/>
              <w:jc w:val="center"/>
              <w:textAlignment w:val="center"/>
              <w:rPr>
                <w:rFonts w:ascii="宋体" w:hAnsi="宋体"/>
                <w:color w:val="000000"/>
                <w:sz w:val="16"/>
                <w:szCs w:val="16"/>
              </w:rPr>
            </w:pPr>
            <w:r>
              <w:rPr>
                <w:rFonts w:hint="eastAsia" w:ascii="宋体" w:hAnsi="宋体"/>
                <w:color w:val="000000"/>
                <w:kern w:val="0"/>
                <w:sz w:val="16"/>
                <w:szCs w:val="16"/>
              </w:rPr>
              <w:t>具体完成情况</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031E4">
            <w:pPr>
              <w:widowControl/>
              <w:jc w:val="center"/>
              <w:textAlignment w:val="center"/>
              <w:rPr>
                <w:rFonts w:ascii="宋体" w:hAnsi="宋体"/>
                <w:color w:val="000000"/>
                <w:sz w:val="16"/>
                <w:szCs w:val="16"/>
              </w:rPr>
            </w:pPr>
            <w:r>
              <w:rPr>
                <w:rFonts w:hint="eastAsia" w:ascii="宋体" w:hAnsi="宋体"/>
                <w:color w:val="000000"/>
                <w:kern w:val="0"/>
                <w:sz w:val="16"/>
                <w:szCs w:val="16"/>
              </w:rPr>
              <w:t>总体完成率</w:t>
            </w:r>
          </w:p>
        </w:tc>
      </w:tr>
      <w:tr w14:paraId="24D46FC0">
        <w:tblPrEx>
          <w:tblCellMar>
            <w:top w:w="15" w:type="dxa"/>
            <w:left w:w="15" w:type="dxa"/>
            <w:bottom w:w="15" w:type="dxa"/>
            <w:right w:w="15" w:type="dxa"/>
          </w:tblCellMar>
        </w:tblPrEx>
        <w:trPr>
          <w:trHeight w:val="153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FD35">
            <w:pPr>
              <w:jc w:val="center"/>
              <w:rPr>
                <w:rFonts w:ascii="宋体" w:hAnsi="宋体"/>
                <w:color w:val="000000"/>
                <w:sz w:val="16"/>
                <w:szCs w:val="16"/>
              </w:rPr>
            </w:pPr>
          </w:p>
        </w:tc>
        <w:tc>
          <w:tcPr>
            <w:tcW w:w="3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DE126">
            <w:pPr>
              <w:widowControl/>
              <w:jc w:val="center"/>
              <w:textAlignment w:val="center"/>
              <w:rPr>
                <w:rFonts w:ascii="宋体" w:hAnsi="宋体"/>
                <w:color w:val="000000"/>
                <w:sz w:val="16"/>
                <w:szCs w:val="16"/>
              </w:rPr>
            </w:pPr>
            <w:r>
              <w:rPr>
                <w:rFonts w:hint="eastAsia" w:ascii="宋体" w:hAnsi="宋体"/>
                <w:color w:val="000000"/>
                <w:kern w:val="0"/>
                <w:sz w:val="16"/>
                <w:szCs w:val="16"/>
              </w:rPr>
              <w:t>提高昌黎县人民法院审判执行质效，维护司法公正，保障办案基本装备和信息化安全装备的需要。</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F97A5">
            <w:pPr>
              <w:widowControl/>
              <w:jc w:val="center"/>
              <w:textAlignment w:val="center"/>
              <w:rPr>
                <w:rFonts w:ascii="宋体" w:hAnsi="宋体"/>
                <w:color w:val="000000"/>
                <w:sz w:val="16"/>
                <w:szCs w:val="16"/>
              </w:rPr>
            </w:pPr>
            <w:r>
              <w:rPr>
                <w:rFonts w:hint="eastAsia" w:ascii="宋体" w:hAnsi="宋体"/>
                <w:color w:val="000000"/>
                <w:kern w:val="0"/>
                <w:sz w:val="16"/>
                <w:szCs w:val="16"/>
              </w:rPr>
              <w:t>实际支出为印刷费、邮电费、差旅费等，为办案、送达等提供了充足的条件及保障。</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30021">
            <w:pPr>
              <w:widowControl/>
              <w:jc w:val="center"/>
              <w:textAlignment w:val="center"/>
              <w:rPr>
                <w:rFonts w:ascii="宋体" w:hAnsi="宋体"/>
                <w:color w:val="000000"/>
                <w:sz w:val="16"/>
                <w:szCs w:val="16"/>
              </w:rPr>
            </w:pPr>
            <w:r>
              <w:rPr>
                <w:rFonts w:hint="eastAsia" w:ascii="宋体" w:hAnsi="宋体"/>
                <w:color w:val="000000"/>
                <w:kern w:val="0"/>
                <w:sz w:val="16"/>
                <w:szCs w:val="16"/>
              </w:rPr>
              <w:t>97.40%</w:t>
            </w:r>
          </w:p>
        </w:tc>
      </w:tr>
      <w:tr w14:paraId="5BADD15D">
        <w:tblPrEx>
          <w:tblCellMar>
            <w:top w:w="15" w:type="dxa"/>
            <w:left w:w="15" w:type="dxa"/>
            <w:bottom w:w="15" w:type="dxa"/>
            <w:right w:w="15" w:type="dxa"/>
          </w:tblCellMar>
        </w:tblPrEx>
        <w:trPr>
          <w:trHeight w:val="67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7728A">
            <w:pPr>
              <w:widowControl/>
              <w:jc w:val="center"/>
              <w:textAlignment w:val="center"/>
              <w:rPr>
                <w:rFonts w:ascii="宋体" w:hAnsi="宋体"/>
                <w:color w:val="000000"/>
                <w:sz w:val="16"/>
                <w:szCs w:val="16"/>
              </w:rPr>
            </w:pPr>
            <w:r>
              <w:rPr>
                <w:rFonts w:hint="eastAsia" w:ascii="宋体" w:hAnsi="宋体"/>
                <w:color w:val="000000"/>
                <w:kern w:val="0"/>
                <w:sz w:val="16"/>
                <w:szCs w:val="16"/>
              </w:rPr>
              <w:t>四、年度绩效指标完成情况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2424">
            <w:pPr>
              <w:widowControl/>
              <w:jc w:val="center"/>
              <w:textAlignment w:val="center"/>
              <w:rPr>
                <w:rFonts w:ascii="宋体" w:hAnsi="宋体"/>
                <w:color w:val="000000"/>
                <w:sz w:val="16"/>
                <w:szCs w:val="16"/>
              </w:rPr>
            </w:pPr>
            <w:r>
              <w:rPr>
                <w:rFonts w:hint="eastAsia" w:ascii="宋体" w:hAnsi="宋体"/>
                <w:color w:val="000000"/>
                <w:kern w:val="0"/>
                <w:sz w:val="16"/>
                <w:szCs w:val="16"/>
              </w:rPr>
              <w:t>一级指标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3CDA">
            <w:pPr>
              <w:widowControl/>
              <w:jc w:val="center"/>
              <w:textAlignment w:val="center"/>
              <w:rPr>
                <w:rFonts w:ascii="宋体" w:hAnsi="宋体"/>
                <w:color w:val="000000"/>
                <w:sz w:val="16"/>
                <w:szCs w:val="16"/>
              </w:rPr>
            </w:pPr>
            <w:r>
              <w:rPr>
                <w:rFonts w:hint="eastAsia" w:ascii="宋体" w:hAnsi="宋体"/>
                <w:color w:val="000000"/>
                <w:kern w:val="0"/>
                <w:sz w:val="16"/>
                <w:szCs w:val="16"/>
              </w:rPr>
              <w:t>二级指标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38B9D">
            <w:pPr>
              <w:widowControl/>
              <w:jc w:val="center"/>
              <w:textAlignment w:val="center"/>
              <w:rPr>
                <w:rFonts w:ascii="宋体" w:hAnsi="宋体"/>
                <w:color w:val="000000"/>
                <w:sz w:val="16"/>
                <w:szCs w:val="16"/>
              </w:rPr>
            </w:pPr>
            <w:r>
              <w:rPr>
                <w:rFonts w:hint="eastAsia" w:ascii="宋体" w:hAnsi="宋体"/>
                <w:color w:val="000000"/>
                <w:kern w:val="0"/>
                <w:sz w:val="16"/>
                <w:szCs w:val="16"/>
              </w:rPr>
              <w:t>三级指标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1315">
            <w:pPr>
              <w:widowControl/>
              <w:jc w:val="center"/>
              <w:textAlignment w:val="center"/>
              <w:rPr>
                <w:rFonts w:ascii="宋体" w:hAnsi="宋体"/>
                <w:color w:val="000000"/>
                <w:sz w:val="16"/>
                <w:szCs w:val="16"/>
              </w:rPr>
            </w:pPr>
            <w:r>
              <w:rPr>
                <w:rFonts w:hint="eastAsia" w:ascii="宋体" w:hAnsi="宋体"/>
                <w:color w:val="000000"/>
                <w:kern w:val="0"/>
                <w:sz w:val="16"/>
                <w:szCs w:val="16"/>
              </w:rPr>
              <w:t>实际完成值</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105F">
            <w:pPr>
              <w:widowControl/>
              <w:jc w:val="center"/>
              <w:textAlignment w:val="center"/>
              <w:rPr>
                <w:rFonts w:ascii="宋体" w:hAnsi="宋体"/>
                <w:color w:val="000000"/>
                <w:sz w:val="16"/>
                <w:szCs w:val="16"/>
              </w:rPr>
            </w:pPr>
            <w:r>
              <w:rPr>
                <w:rFonts w:hint="eastAsia" w:ascii="宋体" w:hAnsi="宋体"/>
                <w:color w:val="000000"/>
                <w:kern w:val="0"/>
                <w:sz w:val="16"/>
                <w:szCs w:val="16"/>
              </w:rPr>
              <w:t>分值</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1025">
            <w:pPr>
              <w:widowControl/>
              <w:jc w:val="center"/>
              <w:textAlignment w:val="center"/>
              <w:rPr>
                <w:rFonts w:ascii="宋体" w:hAnsi="宋体"/>
                <w:color w:val="000000"/>
                <w:sz w:val="16"/>
                <w:szCs w:val="16"/>
              </w:rPr>
            </w:pPr>
            <w:r>
              <w:rPr>
                <w:rFonts w:hint="eastAsia" w:ascii="宋体" w:hAnsi="宋体"/>
                <w:color w:val="000000"/>
                <w:kern w:val="0"/>
                <w:sz w:val="16"/>
                <w:szCs w:val="16"/>
              </w:rPr>
              <w:t>自评得分</w:t>
            </w:r>
          </w:p>
        </w:tc>
      </w:tr>
      <w:tr w14:paraId="37C66B85">
        <w:tblPrEx>
          <w:tblCellMar>
            <w:top w:w="15" w:type="dxa"/>
            <w:left w:w="15" w:type="dxa"/>
            <w:bottom w:w="15" w:type="dxa"/>
            <w:right w:w="15"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D826">
            <w:pPr>
              <w:jc w:val="center"/>
              <w:rPr>
                <w:rFonts w:ascii="宋体" w:hAnsi="宋体"/>
                <w:color w:val="000000"/>
                <w:sz w:val="16"/>
                <w:szCs w:val="16"/>
              </w:rPr>
            </w:pP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62715">
            <w:pPr>
              <w:widowControl/>
              <w:jc w:val="center"/>
              <w:textAlignment w:val="center"/>
              <w:rPr>
                <w:rFonts w:ascii="宋体" w:hAnsi="宋体"/>
                <w:color w:val="000000"/>
                <w:sz w:val="16"/>
                <w:szCs w:val="16"/>
              </w:rPr>
            </w:pPr>
            <w:r>
              <w:rPr>
                <w:rFonts w:hint="eastAsia" w:ascii="宋体" w:hAnsi="宋体"/>
                <w:color w:val="000000"/>
                <w:kern w:val="0"/>
                <w:sz w:val="16"/>
                <w:szCs w:val="16"/>
              </w:rPr>
              <w:t>产出指标（50）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E499">
            <w:pPr>
              <w:widowControl/>
              <w:jc w:val="center"/>
              <w:textAlignment w:val="center"/>
              <w:rPr>
                <w:rFonts w:ascii="宋体" w:hAnsi="宋体"/>
                <w:color w:val="000000"/>
                <w:sz w:val="16"/>
                <w:szCs w:val="16"/>
              </w:rPr>
            </w:pPr>
            <w:r>
              <w:rPr>
                <w:rFonts w:hint="eastAsia" w:ascii="宋体" w:hAnsi="宋体"/>
                <w:color w:val="000000"/>
                <w:kern w:val="0"/>
                <w:sz w:val="16"/>
                <w:szCs w:val="16"/>
              </w:rPr>
              <w:t>数量指标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0E61F">
            <w:pPr>
              <w:widowControl/>
              <w:jc w:val="center"/>
              <w:textAlignment w:val="center"/>
              <w:rPr>
                <w:rFonts w:ascii="宋体" w:hAnsi="宋体"/>
                <w:color w:val="000000"/>
                <w:sz w:val="16"/>
                <w:szCs w:val="16"/>
              </w:rPr>
            </w:pPr>
            <w:r>
              <w:rPr>
                <w:rFonts w:hint="eastAsia" w:ascii="宋体" w:hAnsi="宋体"/>
                <w:color w:val="000000"/>
                <w:kern w:val="0"/>
                <w:sz w:val="16"/>
                <w:szCs w:val="16"/>
              </w:rPr>
              <w:t>购买审判所需设备数量</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D685">
            <w:pPr>
              <w:widowControl/>
              <w:jc w:val="center"/>
              <w:textAlignment w:val="center"/>
              <w:rPr>
                <w:rFonts w:ascii="宋体" w:hAnsi="宋体"/>
                <w:color w:val="000000"/>
                <w:sz w:val="16"/>
                <w:szCs w:val="16"/>
              </w:rPr>
            </w:pPr>
            <w:r>
              <w:rPr>
                <w:rFonts w:hint="eastAsia" w:ascii="宋体" w:hAnsi="宋体"/>
                <w:color w:val="000000"/>
                <w:kern w:val="0"/>
                <w:sz w:val="16"/>
                <w:szCs w:val="16"/>
              </w:rPr>
              <w:t>11件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11B7">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A91E">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4C9F5394">
        <w:tblPrEx>
          <w:tblCellMar>
            <w:top w:w="15" w:type="dxa"/>
            <w:left w:w="15" w:type="dxa"/>
            <w:bottom w:w="15" w:type="dxa"/>
            <w:right w:w="15" w:type="dxa"/>
          </w:tblCellMar>
        </w:tblPrEx>
        <w:trPr>
          <w:trHeight w:val="7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56804">
            <w:pPr>
              <w:jc w:val="center"/>
              <w:rPr>
                <w:rFonts w:ascii="宋体" w:hAnsi="宋体"/>
                <w:color w:val="000000"/>
                <w:sz w:val="16"/>
                <w:szCs w:val="16"/>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0AFDE">
            <w:pPr>
              <w:jc w:val="center"/>
              <w:rPr>
                <w:rFonts w:ascii="宋体" w:hAnsi="宋体"/>
                <w:color w:val="000000"/>
                <w:sz w:val="16"/>
                <w:szCs w:val="16"/>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4BAB5">
            <w:pPr>
              <w:widowControl/>
              <w:jc w:val="center"/>
              <w:textAlignment w:val="center"/>
              <w:rPr>
                <w:rFonts w:ascii="宋体" w:hAnsi="宋体"/>
                <w:color w:val="000000"/>
                <w:sz w:val="16"/>
                <w:szCs w:val="16"/>
              </w:rPr>
            </w:pPr>
            <w:r>
              <w:rPr>
                <w:rFonts w:hint="eastAsia" w:ascii="宋体" w:hAnsi="宋体"/>
                <w:color w:val="000000"/>
                <w:kern w:val="0"/>
                <w:sz w:val="16"/>
                <w:szCs w:val="16"/>
              </w:rPr>
              <w:t>质量指标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19298">
            <w:pPr>
              <w:widowControl/>
              <w:jc w:val="center"/>
              <w:textAlignment w:val="center"/>
              <w:rPr>
                <w:rFonts w:ascii="宋体" w:hAnsi="宋体"/>
                <w:color w:val="000000"/>
                <w:sz w:val="16"/>
                <w:szCs w:val="16"/>
              </w:rPr>
            </w:pPr>
            <w:r>
              <w:rPr>
                <w:rFonts w:hint="eastAsia" w:ascii="宋体" w:hAnsi="宋体"/>
                <w:color w:val="000000"/>
                <w:kern w:val="0"/>
                <w:sz w:val="16"/>
                <w:szCs w:val="16"/>
              </w:rPr>
              <w:t>综合业务管理工作完成率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C97E">
            <w:pPr>
              <w:widowControl/>
              <w:jc w:val="center"/>
              <w:textAlignment w:val="center"/>
              <w:rPr>
                <w:rFonts w:ascii="宋体" w:hAnsi="宋体"/>
                <w:color w:val="000000"/>
                <w:sz w:val="16"/>
                <w:szCs w:val="16"/>
              </w:rPr>
            </w:pPr>
            <w:r>
              <w:rPr>
                <w:rFonts w:hint="eastAsia" w:ascii="宋体" w:hAnsi="宋体"/>
                <w:color w:val="000000"/>
                <w:kern w:val="0"/>
                <w:sz w:val="16"/>
                <w:szCs w:val="16"/>
              </w:rPr>
              <w:t>优秀</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CD1A">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72F1">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1C58DAF4">
        <w:tblPrEx>
          <w:tblCellMar>
            <w:top w:w="15" w:type="dxa"/>
            <w:left w:w="15" w:type="dxa"/>
            <w:bottom w:w="15" w:type="dxa"/>
            <w:right w:w="15" w:type="dxa"/>
          </w:tblCellMar>
        </w:tblPrEx>
        <w:trPr>
          <w:trHeight w:val="69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467B">
            <w:pPr>
              <w:jc w:val="center"/>
              <w:rPr>
                <w:rFonts w:ascii="宋体" w:hAnsi="宋体"/>
                <w:color w:val="000000"/>
                <w:sz w:val="16"/>
                <w:szCs w:val="16"/>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96D60">
            <w:pPr>
              <w:jc w:val="center"/>
              <w:rPr>
                <w:rFonts w:ascii="宋体" w:hAnsi="宋体"/>
                <w:color w:val="000000"/>
                <w:sz w:val="16"/>
                <w:szCs w:val="16"/>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4E085">
            <w:pPr>
              <w:jc w:val="center"/>
              <w:rPr>
                <w:rFonts w:ascii="宋体" w:hAnsi="宋体"/>
                <w:color w:val="000000"/>
                <w:sz w:val="16"/>
                <w:szCs w:val="16"/>
              </w:rPr>
            </w:pP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64AED">
            <w:pPr>
              <w:widowControl/>
              <w:jc w:val="center"/>
              <w:textAlignment w:val="center"/>
              <w:rPr>
                <w:rFonts w:ascii="宋体" w:hAnsi="宋体"/>
                <w:color w:val="000000"/>
                <w:sz w:val="16"/>
                <w:szCs w:val="16"/>
              </w:rPr>
            </w:pPr>
            <w:r>
              <w:rPr>
                <w:rFonts w:hint="eastAsia" w:ascii="宋体" w:hAnsi="宋体"/>
                <w:color w:val="000000"/>
                <w:kern w:val="0"/>
                <w:sz w:val="16"/>
                <w:szCs w:val="16"/>
              </w:rPr>
              <w:t>门户网站的安全稳定运行效果</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622">
            <w:pPr>
              <w:widowControl/>
              <w:jc w:val="center"/>
              <w:textAlignment w:val="center"/>
              <w:rPr>
                <w:rFonts w:ascii="宋体" w:hAnsi="宋体"/>
                <w:color w:val="000000"/>
                <w:sz w:val="16"/>
                <w:szCs w:val="16"/>
              </w:rPr>
            </w:pPr>
            <w:r>
              <w:rPr>
                <w:rFonts w:hint="eastAsia" w:ascii="宋体" w:hAnsi="宋体"/>
                <w:color w:val="000000"/>
                <w:kern w:val="0"/>
                <w:sz w:val="16"/>
                <w:szCs w:val="16"/>
              </w:rPr>
              <w:t>稳定</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FAA8">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CBB5">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127A9BD9">
        <w:tblPrEx>
          <w:tblCellMar>
            <w:top w:w="15" w:type="dxa"/>
            <w:left w:w="15" w:type="dxa"/>
            <w:bottom w:w="15" w:type="dxa"/>
            <w:right w:w="15" w:type="dxa"/>
          </w:tblCellMar>
        </w:tblPrEx>
        <w:trPr>
          <w:trHeight w:val="73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AA18">
            <w:pPr>
              <w:jc w:val="center"/>
              <w:rPr>
                <w:rFonts w:ascii="宋体" w:hAnsi="宋体"/>
                <w:color w:val="000000"/>
                <w:sz w:val="16"/>
                <w:szCs w:val="16"/>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6915">
            <w:pPr>
              <w:jc w:val="center"/>
              <w:rPr>
                <w:rFonts w:ascii="宋体" w:hAnsi="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45BF">
            <w:pPr>
              <w:widowControl/>
              <w:jc w:val="center"/>
              <w:textAlignment w:val="center"/>
              <w:rPr>
                <w:rFonts w:ascii="宋体" w:hAnsi="宋体"/>
                <w:color w:val="000000"/>
                <w:sz w:val="16"/>
                <w:szCs w:val="16"/>
              </w:rPr>
            </w:pPr>
            <w:r>
              <w:rPr>
                <w:rFonts w:hint="eastAsia" w:ascii="宋体" w:hAnsi="宋体"/>
                <w:color w:val="000000"/>
                <w:kern w:val="0"/>
                <w:sz w:val="16"/>
                <w:szCs w:val="16"/>
              </w:rPr>
              <w:t>成本指标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E901A">
            <w:pPr>
              <w:widowControl/>
              <w:jc w:val="center"/>
              <w:textAlignment w:val="center"/>
              <w:rPr>
                <w:rFonts w:ascii="宋体" w:hAnsi="宋体"/>
                <w:color w:val="000000"/>
                <w:sz w:val="16"/>
                <w:szCs w:val="16"/>
              </w:rPr>
            </w:pPr>
            <w:r>
              <w:rPr>
                <w:rFonts w:hint="eastAsia" w:ascii="宋体" w:hAnsi="宋体"/>
                <w:color w:val="000000"/>
                <w:kern w:val="0"/>
                <w:sz w:val="16"/>
                <w:szCs w:val="16"/>
              </w:rPr>
              <w:t>资金实际支出金额</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278C">
            <w:pPr>
              <w:widowControl/>
              <w:jc w:val="center"/>
              <w:textAlignment w:val="center"/>
              <w:rPr>
                <w:rFonts w:ascii="宋体" w:hAnsi="宋体"/>
                <w:color w:val="000000"/>
                <w:sz w:val="16"/>
                <w:szCs w:val="16"/>
              </w:rPr>
            </w:pPr>
            <w:r>
              <w:rPr>
                <w:rFonts w:hint="eastAsia" w:ascii="宋体" w:hAnsi="宋体"/>
                <w:color w:val="000000"/>
                <w:kern w:val="0"/>
                <w:sz w:val="16"/>
                <w:szCs w:val="16"/>
              </w:rPr>
              <w:t>161.2538万元</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5D0D">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256">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4B137D68">
        <w:tblPrEx>
          <w:tblCellMar>
            <w:top w:w="15" w:type="dxa"/>
            <w:left w:w="15" w:type="dxa"/>
            <w:bottom w:w="15" w:type="dxa"/>
            <w:right w:w="15" w:type="dxa"/>
          </w:tblCellMar>
        </w:tblPrEx>
        <w:trPr>
          <w:trHeight w:val="76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1316">
            <w:pPr>
              <w:jc w:val="center"/>
              <w:rPr>
                <w:rFonts w:ascii="宋体" w:hAnsi="宋体"/>
                <w:color w:val="000000"/>
                <w:sz w:val="16"/>
                <w:szCs w:val="16"/>
              </w:rPr>
            </w:pP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78972">
            <w:pPr>
              <w:widowControl/>
              <w:jc w:val="center"/>
              <w:textAlignment w:val="center"/>
              <w:rPr>
                <w:rFonts w:ascii="宋体" w:hAnsi="宋体"/>
                <w:color w:val="000000"/>
                <w:sz w:val="16"/>
                <w:szCs w:val="16"/>
              </w:rPr>
            </w:pPr>
            <w:r>
              <w:rPr>
                <w:rFonts w:hint="eastAsia" w:ascii="宋体" w:hAnsi="宋体"/>
                <w:color w:val="000000"/>
                <w:kern w:val="0"/>
                <w:sz w:val="16"/>
                <w:szCs w:val="16"/>
              </w:rPr>
              <w:t>效益指标（30）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AA45">
            <w:pPr>
              <w:widowControl/>
              <w:jc w:val="center"/>
              <w:textAlignment w:val="center"/>
              <w:rPr>
                <w:rFonts w:ascii="宋体" w:hAnsi="宋体"/>
                <w:color w:val="000000"/>
                <w:sz w:val="16"/>
                <w:szCs w:val="16"/>
              </w:rPr>
            </w:pPr>
            <w:r>
              <w:rPr>
                <w:rFonts w:hint="eastAsia" w:ascii="宋体" w:hAnsi="宋体"/>
                <w:color w:val="000000"/>
                <w:kern w:val="0"/>
                <w:sz w:val="16"/>
                <w:szCs w:val="16"/>
              </w:rPr>
              <w:t>经济效益指标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674A1">
            <w:pPr>
              <w:widowControl/>
              <w:jc w:val="center"/>
              <w:textAlignment w:val="center"/>
              <w:rPr>
                <w:rFonts w:ascii="宋体" w:hAnsi="宋体"/>
                <w:color w:val="000000"/>
                <w:sz w:val="16"/>
                <w:szCs w:val="16"/>
              </w:rPr>
            </w:pPr>
            <w:r>
              <w:rPr>
                <w:rFonts w:hint="eastAsia" w:ascii="宋体" w:hAnsi="宋体"/>
                <w:color w:val="000000"/>
                <w:kern w:val="0"/>
                <w:sz w:val="16"/>
                <w:szCs w:val="16"/>
              </w:rPr>
              <w:t>为国家和人民挽回经济损失</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6B99">
            <w:pPr>
              <w:widowControl/>
              <w:jc w:val="center"/>
              <w:textAlignment w:val="center"/>
              <w:rPr>
                <w:rFonts w:ascii="宋体" w:hAnsi="宋体"/>
                <w:color w:val="000000"/>
                <w:sz w:val="16"/>
                <w:szCs w:val="16"/>
              </w:rPr>
            </w:pPr>
            <w:r>
              <w:rPr>
                <w:rFonts w:hint="eastAsia" w:ascii="宋体" w:hAnsi="宋体"/>
                <w:color w:val="000000"/>
                <w:kern w:val="0"/>
                <w:sz w:val="16"/>
                <w:szCs w:val="16"/>
              </w:rPr>
              <w:t>增加</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07EF">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6102">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4BDDA676">
        <w:tblPrEx>
          <w:tblCellMar>
            <w:top w:w="15" w:type="dxa"/>
            <w:left w:w="15" w:type="dxa"/>
            <w:bottom w:w="15" w:type="dxa"/>
            <w:right w:w="15" w:type="dxa"/>
          </w:tblCellMar>
        </w:tblPrEx>
        <w:trPr>
          <w:trHeight w:val="73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C7357">
            <w:pPr>
              <w:jc w:val="center"/>
              <w:rPr>
                <w:rFonts w:ascii="宋体" w:hAnsi="宋体"/>
                <w:color w:val="000000"/>
                <w:sz w:val="16"/>
                <w:szCs w:val="16"/>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15ADD">
            <w:pPr>
              <w:jc w:val="center"/>
              <w:rPr>
                <w:rFonts w:ascii="宋体" w:hAnsi="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5F43">
            <w:pPr>
              <w:widowControl/>
              <w:jc w:val="center"/>
              <w:textAlignment w:val="center"/>
              <w:rPr>
                <w:rFonts w:ascii="宋体" w:hAnsi="宋体"/>
                <w:color w:val="000000"/>
                <w:sz w:val="16"/>
                <w:szCs w:val="16"/>
              </w:rPr>
            </w:pPr>
            <w:r>
              <w:rPr>
                <w:rFonts w:hint="eastAsia" w:ascii="宋体" w:hAnsi="宋体"/>
                <w:color w:val="000000"/>
                <w:kern w:val="0"/>
                <w:sz w:val="16"/>
                <w:szCs w:val="16"/>
              </w:rPr>
              <w:t>社会效益指标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F4AF7">
            <w:pPr>
              <w:widowControl/>
              <w:jc w:val="center"/>
              <w:textAlignment w:val="center"/>
              <w:rPr>
                <w:rFonts w:ascii="宋体" w:hAnsi="宋体"/>
                <w:color w:val="000000"/>
                <w:sz w:val="16"/>
                <w:szCs w:val="16"/>
              </w:rPr>
            </w:pPr>
            <w:r>
              <w:rPr>
                <w:rFonts w:hint="eastAsia" w:ascii="宋体" w:hAnsi="宋体"/>
                <w:color w:val="000000"/>
                <w:kern w:val="0"/>
                <w:sz w:val="16"/>
                <w:szCs w:val="16"/>
              </w:rPr>
              <w:t>保障日常工作正常运转</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A3D1">
            <w:pPr>
              <w:widowControl/>
              <w:jc w:val="center"/>
              <w:textAlignment w:val="center"/>
              <w:rPr>
                <w:rFonts w:ascii="宋体" w:hAnsi="宋体"/>
                <w:color w:val="000000"/>
                <w:sz w:val="16"/>
                <w:szCs w:val="16"/>
              </w:rPr>
            </w:pPr>
            <w:r>
              <w:rPr>
                <w:rFonts w:hint="eastAsia" w:ascii="宋体" w:hAnsi="宋体"/>
                <w:color w:val="000000"/>
                <w:kern w:val="0"/>
                <w:sz w:val="16"/>
                <w:szCs w:val="16"/>
              </w:rPr>
              <w:t>正常</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F7BF">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3E20">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729ABADD">
        <w:tblPrEx>
          <w:tblCellMar>
            <w:top w:w="15" w:type="dxa"/>
            <w:left w:w="15" w:type="dxa"/>
            <w:bottom w:w="15" w:type="dxa"/>
            <w:right w:w="15"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59D5">
            <w:pPr>
              <w:jc w:val="center"/>
              <w:rPr>
                <w:rFonts w:ascii="宋体" w:hAnsi="宋体"/>
                <w:color w:val="000000"/>
                <w:sz w:val="16"/>
                <w:szCs w:val="16"/>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02D23">
            <w:pPr>
              <w:jc w:val="center"/>
              <w:rPr>
                <w:rFonts w:ascii="宋体" w:hAnsi="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EB6C">
            <w:pPr>
              <w:widowControl/>
              <w:jc w:val="center"/>
              <w:textAlignment w:val="center"/>
              <w:rPr>
                <w:rFonts w:ascii="宋体" w:hAnsi="宋体"/>
                <w:color w:val="000000"/>
                <w:sz w:val="16"/>
                <w:szCs w:val="16"/>
              </w:rPr>
            </w:pPr>
            <w:r>
              <w:rPr>
                <w:rFonts w:hint="eastAsia" w:ascii="宋体" w:hAnsi="宋体"/>
                <w:color w:val="000000"/>
                <w:kern w:val="0"/>
                <w:sz w:val="16"/>
                <w:szCs w:val="16"/>
              </w:rPr>
              <w:t>生态效益指标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5AD34">
            <w:pPr>
              <w:widowControl/>
              <w:jc w:val="center"/>
              <w:textAlignment w:val="center"/>
              <w:rPr>
                <w:rFonts w:ascii="宋体" w:hAnsi="宋体"/>
                <w:color w:val="000000"/>
                <w:sz w:val="16"/>
                <w:szCs w:val="16"/>
              </w:rPr>
            </w:pPr>
            <w:r>
              <w:rPr>
                <w:rFonts w:hint="eastAsia" w:ascii="宋体" w:hAnsi="宋体"/>
                <w:color w:val="000000"/>
                <w:kern w:val="0"/>
                <w:sz w:val="16"/>
                <w:szCs w:val="16"/>
              </w:rPr>
              <w:t>绿色办公无污染</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8A48">
            <w:pPr>
              <w:widowControl/>
              <w:jc w:val="center"/>
              <w:textAlignment w:val="center"/>
              <w:rPr>
                <w:rFonts w:ascii="宋体" w:hAnsi="宋体"/>
                <w:color w:val="000000"/>
                <w:sz w:val="16"/>
                <w:szCs w:val="16"/>
              </w:rPr>
            </w:pPr>
            <w:r>
              <w:rPr>
                <w:rFonts w:hint="eastAsia" w:ascii="宋体" w:hAnsi="宋体"/>
                <w:color w:val="000000"/>
                <w:kern w:val="0"/>
                <w:sz w:val="16"/>
                <w:szCs w:val="16"/>
              </w:rPr>
              <w:t>是</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F0C7">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A608">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65ADE343">
        <w:tblPrEx>
          <w:tblCellMar>
            <w:top w:w="15" w:type="dxa"/>
            <w:left w:w="15" w:type="dxa"/>
            <w:bottom w:w="15" w:type="dxa"/>
            <w:right w:w="15"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C8A70">
            <w:pPr>
              <w:jc w:val="center"/>
              <w:rPr>
                <w:rFonts w:ascii="宋体" w:hAnsi="宋体"/>
                <w:color w:val="000000"/>
                <w:sz w:val="16"/>
                <w:szCs w:val="16"/>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9D97">
            <w:pPr>
              <w:jc w:val="center"/>
              <w:rPr>
                <w:rFonts w:ascii="宋体" w:hAnsi="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AB5D">
            <w:pPr>
              <w:widowControl/>
              <w:jc w:val="center"/>
              <w:textAlignment w:val="center"/>
              <w:rPr>
                <w:rFonts w:ascii="宋体" w:hAnsi="宋体"/>
                <w:color w:val="000000"/>
                <w:sz w:val="16"/>
                <w:szCs w:val="16"/>
              </w:rPr>
            </w:pPr>
            <w:r>
              <w:rPr>
                <w:rFonts w:hint="eastAsia" w:ascii="宋体" w:hAnsi="宋体"/>
                <w:color w:val="000000"/>
                <w:kern w:val="0"/>
                <w:sz w:val="16"/>
                <w:szCs w:val="16"/>
              </w:rPr>
              <w:t>可持续影响指标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E5711">
            <w:pPr>
              <w:widowControl/>
              <w:jc w:val="center"/>
              <w:textAlignment w:val="center"/>
              <w:rPr>
                <w:rFonts w:ascii="宋体" w:hAnsi="宋体"/>
                <w:color w:val="000000"/>
                <w:sz w:val="16"/>
                <w:szCs w:val="16"/>
              </w:rPr>
            </w:pPr>
            <w:r>
              <w:rPr>
                <w:rFonts w:hint="eastAsia" w:ascii="宋体" w:hAnsi="宋体"/>
                <w:color w:val="000000"/>
                <w:kern w:val="0"/>
                <w:sz w:val="16"/>
                <w:szCs w:val="16"/>
              </w:rPr>
              <w:t>项目可持续效果</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3014">
            <w:pPr>
              <w:widowControl/>
              <w:jc w:val="center"/>
              <w:textAlignment w:val="center"/>
              <w:rPr>
                <w:rFonts w:ascii="宋体" w:hAnsi="宋体"/>
                <w:color w:val="000000"/>
                <w:sz w:val="16"/>
                <w:szCs w:val="16"/>
              </w:rPr>
            </w:pPr>
            <w:r>
              <w:rPr>
                <w:rFonts w:hint="eastAsia" w:ascii="宋体" w:hAnsi="宋体"/>
                <w:color w:val="000000"/>
                <w:kern w:val="0"/>
                <w:sz w:val="16"/>
                <w:szCs w:val="16"/>
              </w:rPr>
              <w:t>可持续</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786F">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4E1">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6DDB520A">
        <w:tblPrEx>
          <w:tblCellMar>
            <w:top w:w="15" w:type="dxa"/>
            <w:left w:w="15" w:type="dxa"/>
            <w:bottom w:w="15" w:type="dxa"/>
            <w:right w:w="15" w:type="dxa"/>
          </w:tblCellMar>
        </w:tblPrEx>
        <w:trPr>
          <w:trHeight w:val="6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4F14">
            <w:pPr>
              <w:jc w:val="center"/>
              <w:rPr>
                <w:rFonts w:ascii="宋体" w:hAnsi="宋体"/>
                <w:color w:val="000000"/>
                <w:sz w:val="16"/>
                <w:szCs w:val="16"/>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6D0F">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满意度指标（10）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19B5">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F029F">
            <w:pPr>
              <w:widowControl/>
              <w:jc w:val="center"/>
              <w:textAlignment w:val="center"/>
              <w:rPr>
                <w:rFonts w:ascii="宋体" w:hAnsi="宋体"/>
                <w:color w:val="000000"/>
                <w:sz w:val="16"/>
                <w:szCs w:val="16"/>
              </w:rPr>
            </w:pPr>
            <w:r>
              <w:rPr>
                <w:rFonts w:hint="eastAsia" w:ascii="宋体" w:hAnsi="宋体"/>
                <w:color w:val="000000"/>
                <w:kern w:val="0"/>
                <w:sz w:val="16"/>
                <w:szCs w:val="16"/>
              </w:rPr>
              <w:t>当事人满意度</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018B">
            <w:pPr>
              <w:widowControl/>
              <w:jc w:val="center"/>
              <w:textAlignment w:val="center"/>
              <w:rPr>
                <w:rFonts w:ascii="宋体" w:hAnsi="宋体"/>
                <w:color w:val="000000"/>
                <w:sz w:val="16"/>
                <w:szCs w:val="16"/>
              </w:rPr>
            </w:pPr>
            <w:r>
              <w:rPr>
                <w:rFonts w:hint="eastAsia" w:ascii="宋体" w:hAnsi="宋体"/>
                <w:color w:val="000000"/>
                <w:kern w:val="0"/>
                <w:sz w:val="16"/>
                <w:szCs w:val="16"/>
              </w:rPr>
              <w:t>93%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AD83">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3D90">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05A085D4">
        <w:tblPrEx>
          <w:tblCellMar>
            <w:top w:w="15" w:type="dxa"/>
            <w:left w:w="15" w:type="dxa"/>
            <w:bottom w:w="15" w:type="dxa"/>
            <w:right w:w="15" w:type="dxa"/>
          </w:tblCellMar>
        </w:tblPrEx>
        <w:trPr>
          <w:trHeight w:val="103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2E497">
            <w:pPr>
              <w:jc w:val="center"/>
              <w:rPr>
                <w:rFonts w:ascii="宋体" w:hAnsi="宋体"/>
                <w:color w:val="000000"/>
                <w:sz w:val="16"/>
                <w:szCs w:val="16"/>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1679">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预算执行率（10）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E064">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w:t>
            </w:r>
          </w:p>
        </w:tc>
        <w:tc>
          <w:tcPr>
            <w:tcW w:w="2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35474">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预算执行率≥80%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7596">
            <w:pPr>
              <w:widowControl/>
              <w:jc w:val="center"/>
              <w:textAlignment w:val="center"/>
              <w:rPr>
                <w:rFonts w:ascii="宋体" w:hAnsi="宋体"/>
                <w:color w:val="000000"/>
                <w:sz w:val="16"/>
                <w:szCs w:val="16"/>
              </w:rPr>
            </w:pPr>
            <w:r>
              <w:rPr>
                <w:rFonts w:hint="eastAsia" w:ascii="宋体" w:hAnsi="宋体"/>
                <w:color w:val="000000"/>
                <w:kern w:val="0"/>
                <w:sz w:val="16"/>
                <w:szCs w:val="16"/>
              </w:rPr>
              <w:t>59.52%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64E0">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0652">
            <w:pPr>
              <w:widowControl/>
              <w:jc w:val="center"/>
              <w:textAlignment w:val="center"/>
              <w:rPr>
                <w:rFonts w:ascii="宋体" w:hAnsi="宋体"/>
                <w:color w:val="000000"/>
                <w:sz w:val="16"/>
                <w:szCs w:val="16"/>
              </w:rPr>
            </w:pPr>
            <w:r>
              <w:rPr>
                <w:rFonts w:hint="eastAsia" w:ascii="宋体" w:hAnsi="宋体"/>
                <w:color w:val="000000"/>
                <w:kern w:val="0"/>
                <w:sz w:val="16"/>
                <w:szCs w:val="16"/>
              </w:rPr>
              <w:t>7.4</w:t>
            </w:r>
          </w:p>
        </w:tc>
      </w:tr>
      <w:tr w14:paraId="385A449F">
        <w:tblPrEx>
          <w:tblCellMar>
            <w:top w:w="15" w:type="dxa"/>
            <w:left w:w="15" w:type="dxa"/>
            <w:bottom w:w="15" w:type="dxa"/>
            <w:right w:w="15"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435B0">
            <w:pPr>
              <w:jc w:val="center"/>
              <w:rPr>
                <w:rFonts w:ascii="宋体" w:hAnsi="宋体"/>
                <w:color w:val="000000"/>
                <w:sz w:val="16"/>
                <w:szCs w:val="16"/>
              </w:rPr>
            </w:pPr>
          </w:p>
        </w:tc>
        <w:tc>
          <w:tcPr>
            <w:tcW w:w="6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36AC8B">
            <w:pPr>
              <w:widowControl/>
              <w:jc w:val="center"/>
              <w:textAlignment w:val="center"/>
              <w:rPr>
                <w:rFonts w:ascii="宋体" w:hAnsi="宋体"/>
                <w:color w:val="000000"/>
                <w:sz w:val="16"/>
                <w:szCs w:val="16"/>
              </w:rPr>
            </w:pPr>
            <w:r>
              <w:rPr>
                <w:rFonts w:hint="eastAsia" w:ascii="宋体" w:hAnsi="宋体"/>
                <w:color w:val="000000"/>
                <w:kern w:val="0"/>
                <w:sz w:val="16"/>
                <w:szCs w:val="16"/>
              </w:rPr>
              <w:t>总分（共计100分）</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2283">
            <w:pPr>
              <w:widowControl/>
              <w:jc w:val="center"/>
              <w:textAlignment w:val="center"/>
              <w:rPr>
                <w:rFonts w:ascii="宋体" w:hAnsi="宋体"/>
                <w:color w:val="000000"/>
                <w:sz w:val="16"/>
                <w:szCs w:val="16"/>
              </w:rPr>
            </w:pPr>
            <w:r>
              <w:rPr>
                <w:rFonts w:hint="eastAsia" w:ascii="宋体" w:hAnsi="宋体"/>
                <w:color w:val="000000"/>
                <w:kern w:val="0"/>
                <w:sz w:val="16"/>
                <w:szCs w:val="16"/>
              </w:rPr>
              <w:t>97.4</w:t>
            </w:r>
          </w:p>
        </w:tc>
      </w:tr>
      <w:tr w14:paraId="3BFCD5C6">
        <w:tblPrEx>
          <w:tblCellMar>
            <w:top w:w="15" w:type="dxa"/>
            <w:left w:w="15" w:type="dxa"/>
            <w:bottom w:w="15" w:type="dxa"/>
            <w:right w:w="15" w:type="dxa"/>
          </w:tblCellMar>
        </w:tblPrEx>
        <w:trPr>
          <w:trHeight w:val="40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6A35">
            <w:pPr>
              <w:jc w:val="center"/>
              <w:rPr>
                <w:rFonts w:ascii="宋体" w:hAnsi="宋体"/>
                <w:color w:val="000000"/>
                <w:sz w:val="16"/>
                <w:szCs w:val="16"/>
              </w:rPr>
            </w:pPr>
          </w:p>
        </w:tc>
        <w:tc>
          <w:tcPr>
            <w:tcW w:w="6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253CCE">
            <w:pPr>
              <w:widowControl/>
              <w:jc w:val="center"/>
              <w:textAlignment w:val="center"/>
              <w:rPr>
                <w:rFonts w:ascii="宋体" w:hAnsi="宋体"/>
                <w:color w:val="000000"/>
                <w:sz w:val="16"/>
                <w:szCs w:val="16"/>
              </w:rPr>
            </w:pPr>
            <w:r>
              <w:rPr>
                <w:rFonts w:hint="eastAsia" w:ascii="宋体" w:hAnsi="宋体"/>
                <w:color w:val="000000"/>
                <w:kern w:val="0"/>
                <w:sz w:val="16"/>
                <w:szCs w:val="16"/>
              </w:rPr>
              <w:t>评价等级（优：90（含）-100分；良：80（含）-90分；中60（含）-80分；差：60分以下）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FA41">
            <w:pPr>
              <w:widowControl/>
              <w:jc w:val="center"/>
              <w:textAlignment w:val="center"/>
              <w:rPr>
                <w:rFonts w:ascii="宋体" w:hAnsi="宋体"/>
                <w:color w:val="000000"/>
                <w:sz w:val="16"/>
                <w:szCs w:val="16"/>
              </w:rPr>
            </w:pPr>
            <w:r>
              <w:rPr>
                <w:rFonts w:hint="eastAsia" w:ascii="宋体" w:hAnsi="宋体"/>
                <w:color w:val="000000"/>
                <w:kern w:val="0"/>
                <w:sz w:val="16"/>
                <w:szCs w:val="16"/>
              </w:rPr>
              <w:t>优</w:t>
            </w:r>
          </w:p>
        </w:tc>
      </w:tr>
      <w:tr w14:paraId="6C95AA97">
        <w:tblPrEx>
          <w:tblCellMar>
            <w:top w:w="15" w:type="dxa"/>
            <w:left w:w="15" w:type="dxa"/>
            <w:bottom w:w="15" w:type="dxa"/>
            <w:right w:w="15" w:type="dxa"/>
          </w:tblCellMar>
        </w:tblPrEx>
        <w:trPr>
          <w:trHeight w:val="9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C7C6">
            <w:pPr>
              <w:widowControl/>
              <w:jc w:val="left"/>
              <w:textAlignment w:val="center"/>
              <w:rPr>
                <w:rFonts w:ascii="宋体" w:hAnsi="宋体"/>
                <w:color w:val="000000"/>
                <w:sz w:val="16"/>
                <w:szCs w:val="16"/>
              </w:rPr>
            </w:pPr>
            <w:r>
              <w:rPr>
                <w:rFonts w:hint="eastAsia" w:ascii="宋体" w:hAnsi="宋体"/>
                <w:color w:val="000000"/>
                <w:kern w:val="0"/>
                <w:sz w:val="16"/>
                <w:szCs w:val="16"/>
              </w:rPr>
              <w:t>五、</w:t>
            </w:r>
            <w:r>
              <w:rPr>
                <w:rStyle w:val="14"/>
              </w:rPr>
              <w:t xml:space="preserve"> </w:t>
            </w:r>
            <w:r>
              <w:rPr>
                <w:rStyle w:val="13"/>
                <w:rFonts w:hint="default"/>
              </w:rPr>
              <w:t>存在问题、原因及下一步整改措施</w:t>
            </w:r>
          </w:p>
        </w:tc>
        <w:tc>
          <w:tcPr>
            <w:tcW w:w="72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9394D6">
            <w:pPr>
              <w:widowControl/>
              <w:jc w:val="left"/>
              <w:textAlignment w:val="center"/>
              <w:rPr>
                <w:rFonts w:ascii="宋体" w:hAnsi="宋体"/>
                <w:color w:val="000000"/>
                <w:sz w:val="16"/>
                <w:szCs w:val="16"/>
              </w:rPr>
            </w:pPr>
            <w:r>
              <w:rPr>
                <w:rFonts w:hint="eastAsia" w:ascii="宋体" w:hAnsi="宋体"/>
                <w:color w:val="000000"/>
                <w:kern w:val="0"/>
                <w:sz w:val="16"/>
                <w:szCs w:val="16"/>
              </w:rPr>
              <w:t>（一）预算编制有待进一步加强，预算执行力度不够。（二）案件增幅过快，案多人少矛盾突出，在审判管理、信息化支撑等方面有待进一步提升。加强法规、制度学习，科学合理编制预算，严格执行预算，加强预算执行力，进一步加强预算支出的审核、跟踪及执行</w:t>
            </w:r>
          </w:p>
        </w:tc>
      </w:tr>
      <w:tr w14:paraId="2945995C">
        <w:tblPrEx>
          <w:tblCellMar>
            <w:top w:w="15" w:type="dxa"/>
            <w:left w:w="15" w:type="dxa"/>
            <w:bottom w:w="15" w:type="dxa"/>
            <w:right w:w="15" w:type="dxa"/>
          </w:tblCellMar>
        </w:tblPrEx>
        <w:trPr>
          <w:trHeight w:val="285" w:hRule="atLeast"/>
        </w:trPr>
        <w:tc>
          <w:tcPr>
            <w:tcW w:w="660" w:type="dxa"/>
            <w:shd w:val="clear" w:color="auto" w:fill="auto"/>
            <w:vAlign w:val="center"/>
          </w:tcPr>
          <w:p w14:paraId="33E78202">
            <w:pPr>
              <w:widowControl/>
              <w:jc w:val="left"/>
              <w:textAlignment w:val="center"/>
              <w:rPr>
                <w:rFonts w:ascii="宋体" w:hAnsi="宋体"/>
                <w:color w:val="000000"/>
                <w:sz w:val="16"/>
                <w:szCs w:val="16"/>
              </w:rPr>
            </w:pPr>
            <w:r>
              <w:rPr>
                <w:rFonts w:hint="eastAsia" w:ascii="宋体" w:hAnsi="宋体"/>
                <w:color w:val="000000"/>
                <w:kern w:val="0"/>
                <w:sz w:val="16"/>
                <w:szCs w:val="16"/>
              </w:rPr>
              <w:t>评价组人员（姓名）：</w:t>
            </w:r>
          </w:p>
        </w:tc>
        <w:tc>
          <w:tcPr>
            <w:tcW w:w="753" w:type="dxa"/>
            <w:shd w:val="clear" w:color="auto" w:fill="auto"/>
            <w:vAlign w:val="center"/>
          </w:tcPr>
          <w:p w14:paraId="6E23445F">
            <w:pPr>
              <w:widowControl/>
              <w:jc w:val="left"/>
              <w:textAlignment w:val="center"/>
              <w:rPr>
                <w:rFonts w:ascii="宋体" w:hAnsi="宋体"/>
                <w:color w:val="000000"/>
                <w:sz w:val="16"/>
                <w:szCs w:val="16"/>
              </w:rPr>
            </w:pPr>
            <w:r>
              <w:rPr>
                <w:rFonts w:hint="eastAsia" w:ascii="宋体" w:hAnsi="宋体"/>
                <w:color w:val="000000"/>
                <w:kern w:val="0"/>
                <w:sz w:val="16"/>
                <w:szCs w:val="16"/>
              </w:rPr>
              <w:t>张勇武 孙爱民 王虹泽</w:t>
            </w:r>
          </w:p>
        </w:tc>
        <w:tc>
          <w:tcPr>
            <w:tcW w:w="1153" w:type="dxa"/>
            <w:tcBorders>
              <w:top w:val="single" w:color="000000" w:sz="4" w:space="0"/>
            </w:tcBorders>
            <w:shd w:val="clear" w:color="auto" w:fill="auto"/>
            <w:vAlign w:val="center"/>
          </w:tcPr>
          <w:p w14:paraId="54132DF7">
            <w:pPr>
              <w:rPr>
                <w:rFonts w:ascii="宋体" w:hAnsi="宋体"/>
                <w:color w:val="000000"/>
                <w:sz w:val="16"/>
                <w:szCs w:val="16"/>
              </w:rPr>
            </w:pPr>
          </w:p>
        </w:tc>
        <w:tc>
          <w:tcPr>
            <w:tcW w:w="1141" w:type="dxa"/>
            <w:tcBorders>
              <w:top w:val="single" w:color="000000" w:sz="4" w:space="0"/>
            </w:tcBorders>
            <w:shd w:val="clear" w:color="auto" w:fill="auto"/>
            <w:vAlign w:val="center"/>
          </w:tcPr>
          <w:p w14:paraId="750E119C">
            <w:pPr>
              <w:rPr>
                <w:rFonts w:ascii="宋体" w:hAnsi="宋体"/>
                <w:color w:val="000000"/>
                <w:sz w:val="16"/>
                <w:szCs w:val="16"/>
              </w:rPr>
            </w:pPr>
          </w:p>
        </w:tc>
        <w:tc>
          <w:tcPr>
            <w:tcW w:w="1333" w:type="dxa"/>
            <w:tcBorders>
              <w:top w:val="single" w:color="000000" w:sz="4" w:space="0"/>
            </w:tcBorders>
            <w:shd w:val="clear" w:color="auto" w:fill="auto"/>
            <w:vAlign w:val="center"/>
          </w:tcPr>
          <w:p w14:paraId="773D57CF">
            <w:pPr>
              <w:rPr>
                <w:rFonts w:ascii="宋体" w:hAnsi="宋体"/>
                <w:color w:val="000000"/>
                <w:sz w:val="16"/>
                <w:szCs w:val="16"/>
              </w:rPr>
            </w:pPr>
          </w:p>
        </w:tc>
        <w:tc>
          <w:tcPr>
            <w:tcW w:w="1333" w:type="dxa"/>
            <w:shd w:val="clear" w:color="auto" w:fill="auto"/>
            <w:vAlign w:val="center"/>
          </w:tcPr>
          <w:p w14:paraId="4131C702">
            <w:pPr>
              <w:widowControl/>
              <w:jc w:val="left"/>
              <w:textAlignment w:val="center"/>
              <w:rPr>
                <w:rFonts w:ascii="宋体" w:hAnsi="宋体"/>
                <w:color w:val="000000"/>
                <w:sz w:val="16"/>
                <w:szCs w:val="16"/>
              </w:rPr>
            </w:pPr>
            <w:r>
              <w:rPr>
                <w:rFonts w:hint="eastAsia" w:ascii="宋体" w:hAnsi="宋体"/>
                <w:color w:val="000000"/>
                <w:kern w:val="0"/>
                <w:sz w:val="16"/>
                <w:szCs w:val="16"/>
              </w:rPr>
              <w:t>联系电话：7</w:t>
            </w:r>
            <w:r>
              <w:rPr>
                <w:rStyle w:val="13"/>
                <w:rFonts w:hint="default"/>
              </w:rPr>
              <w:t>800145</w:t>
            </w:r>
          </w:p>
        </w:tc>
        <w:tc>
          <w:tcPr>
            <w:tcW w:w="761" w:type="dxa"/>
            <w:shd w:val="clear" w:color="auto" w:fill="auto"/>
            <w:vAlign w:val="center"/>
          </w:tcPr>
          <w:p w14:paraId="68761EEE">
            <w:pPr>
              <w:jc w:val="left"/>
              <w:rPr>
                <w:rFonts w:ascii="宋体" w:hAnsi="宋体"/>
                <w:color w:val="000000"/>
                <w:sz w:val="16"/>
                <w:szCs w:val="16"/>
              </w:rPr>
            </w:pPr>
          </w:p>
        </w:tc>
        <w:tc>
          <w:tcPr>
            <w:tcW w:w="783" w:type="dxa"/>
            <w:shd w:val="clear" w:color="auto" w:fill="auto"/>
            <w:vAlign w:val="center"/>
          </w:tcPr>
          <w:p w14:paraId="01267CEA">
            <w:pPr>
              <w:jc w:val="center"/>
              <w:rPr>
                <w:rFonts w:ascii="宋体" w:hAnsi="宋体"/>
                <w:color w:val="000000"/>
                <w:sz w:val="16"/>
                <w:szCs w:val="16"/>
              </w:rPr>
            </w:pPr>
          </w:p>
        </w:tc>
      </w:tr>
    </w:tbl>
    <w:p w14:paraId="4101C36F">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新审判业务楼工程款及手续费项目自评综述：根据年初设定的绩效目标，新审判业务楼工程款及手续费项目绩效自评得分为97.4分（绩效自评表附后）。全年预算数为183.27万元，执行数为183.27万元，完成预算的100%。项目绩效目标完成情况：及时建设新审判业务楼，提高办案效率，减轻办案人员负担。</w:t>
      </w:r>
    </w:p>
    <w:tbl>
      <w:tblPr>
        <w:tblStyle w:val="6"/>
        <w:tblW w:w="8681" w:type="dxa"/>
        <w:tblInd w:w="0" w:type="dxa"/>
        <w:tblLayout w:type="fixed"/>
        <w:tblCellMar>
          <w:top w:w="15" w:type="dxa"/>
          <w:left w:w="15" w:type="dxa"/>
          <w:bottom w:w="15" w:type="dxa"/>
          <w:right w:w="15" w:type="dxa"/>
        </w:tblCellMar>
      </w:tblPr>
      <w:tblGrid>
        <w:gridCol w:w="691"/>
        <w:gridCol w:w="1210"/>
        <w:gridCol w:w="1218"/>
        <w:gridCol w:w="1584"/>
        <w:gridCol w:w="1599"/>
        <w:gridCol w:w="1458"/>
        <w:gridCol w:w="921"/>
      </w:tblGrid>
      <w:tr w14:paraId="72885BF2">
        <w:tblPrEx>
          <w:tblCellMar>
            <w:top w:w="15" w:type="dxa"/>
            <w:left w:w="15" w:type="dxa"/>
            <w:bottom w:w="15" w:type="dxa"/>
            <w:right w:w="15" w:type="dxa"/>
          </w:tblCellMar>
        </w:tblPrEx>
        <w:trPr>
          <w:trHeight w:val="350" w:hRule="atLeast"/>
        </w:trPr>
        <w:tc>
          <w:tcPr>
            <w:tcW w:w="691" w:type="dxa"/>
            <w:shd w:val="clear" w:color="auto" w:fill="auto"/>
            <w:vAlign w:val="bottom"/>
          </w:tcPr>
          <w:p w14:paraId="0173BAD1">
            <w:pPr>
              <w:widowControl/>
              <w:jc w:val="left"/>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附件1:</w:t>
            </w:r>
          </w:p>
        </w:tc>
        <w:tc>
          <w:tcPr>
            <w:tcW w:w="1210" w:type="dxa"/>
            <w:shd w:val="clear" w:color="auto" w:fill="auto"/>
            <w:vAlign w:val="center"/>
          </w:tcPr>
          <w:p w14:paraId="31B4D642">
            <w:pPr>
              <w:rPr>
                <w:rFonts w:ascii="宋体" w:hAnsi="宋体"/>
                <w:color w:val="000000"/>
                <w:sz w:val="22"/>
              </w:rPr>
            </w:pPr>
          </w:p>
        </w:tc>
        <w:tc>
          <w:tcPr>
            <w:tcW w:w="1218" w:type="dxa"/>
            <w:shd w:val="clear" w:color="auto" w:fill="auto"/>
            <w:vAlign w:val="center"/>
          </w:tcPr>
          <w:p w14:paraId="09F4B839">
            <w:pPr>
              <w:rPr>
                <w:rFonts w:ascii="宋体" w:hAnsi="宋体"/>
                <w:color w:val="000000"/>
                <w:sz w:val="22"/>
              </w:rPr>
            </w:pPr>
          </w:p>
        </w:tc>
        <w:tc>
          <w:tcPr>
            <w:tcW w:w="1584" w:type="dxa"/>
            <w:shd w:val="clear" w:color="auto" w:fill="auto"/>
            <w:vAlign w:val="center"/>
          </w:tcPr>
          <w:p w14:paraId="030ACAE6">
            <w:pPr>
              <w:rPr>
                <w:rFonts w:ascii="宋体" w:hAnsi="宋体"/>
                <w:color w:val="000000"/>
                <w:sz w:val="22"/>
              </w:rPr>
            </w:pPr>
          </w:p>
        </w:tc>
        <w:tc>
          <w:tcPr>
            <w:tcW w:w="1599" w:type="dxa"/>
            <w:shd w:val="clear" w:color="auto" w:fill="auto"/>
            <w:vAlign w:val="center"/>
          </w:tcPr>
          <w:p w14:paraId="0C178459">
            <w:pPr>
              <w:rPr>
                <w:rFonts w:ascii="宋体" w:hAnsi="宋体"/>
                <w:color w:val="000000"/>
                <w:sz w:val="22"/>
              </w:rPr>
            </w:pPr>
          </w:p>
        </w:tc>
        <w:tc>
          <w:tcPr>
            <w:tcW w:w="1458" w:type="dxa"/>
            <w:shd w:val="clear" w:color="auto" w:fill="auto"/>
            <w:vAlign w:val="center"/>
          </w:tcPr>
          <w:p w14:paraId="7ED97D9F">
            <w:pPr>
              <w:rPr>
                <w:rFonts w:ascii="宋体" w:hAnsi="宋体"/>
                <w:color w:val="000000"/>
                <w:sz w:val="22"/>
              </w:rPr>
            </w:pPr>
          </w:p>
        </w:tc>
        <w:tc>
          <w:tcPr>
            <w:tcW w:w="921" w:type="dxa"/>
            <w:shd w:val="clear" w:color="auto" w:fill="auto"/>
            <w:vAlign w:val="center"/>
          </w:tcPr>
          <w:p w14:paraId="3AC9F830">
            <w:pPr>
              <w:rPr>
                <w:rFonts w:ascii="宋体" w:hAnsi="宋体"/>
                <w:color w:val="000000"/>
                <w:sz w:val="22"/>
              </w:rPr>
            </w:pPr>
          </w:p>
        </w:tc>
      </w:tr>
      <w:tr w14:paraId="347E14E8">
        <w:tblPrEx>
          <w:tblCellMar>
            <w:top w:w="15" w:type="dxa"/>
            <w:left w:w="15" w:type="dxa"/>
            <w:bottom w:w="15" w:type="dxa"/>
            <w:right w:w="15" w:type="dxa"/>
          </w:tblCellMar>
        </w:tblPrEx>
        <w:trPr>
          <w:trHeight w:val="765" w:hRule="atLeast"/>
        </w:trPr>
        <w:tc>
          <w:tcPr>
            <w:tcW w:w="8681" w:type="dxa"/>
            <w:gridSpan w:val="7"/>
            <w:shd w:val="clear" w:color="auto" w:fill="auto"/>
            <w:vAlign w:val="center"/>
          </w:tcPr>
          <w:p w14:paraId="385EC825">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2021年度县级项目支出绩效自评表</w:t>
            </w:r>
          </w:p>
        </w:tc>
      </w:tr>
      <w:tr w14:paraId="484A3A60">
        <w:tblPrEx>
          <w:tblCellMar>
            <w:top w:w="15" w:type="dxa"/>
            <w:left w:w="15" w:type="dxa"/>
            <w:bottom w:w="15" w:type="dxa"/>
            <w:right w:w="15" w:type="dxa"/>
          </w:tblCellMar>
        </w:tblPrEx>
        <w:trPr>
          <w:trHeight w:val="330" w:hRule="atLeast"/>
        </w:trPr>
        <w:tc>
          <w:tcPr>
            <w:tcW w:w="691" w:type="dxa"/>
            <w:shd w:val="clear" w:color="auto" w:fill="auto"/>
            <w:vAlign w:val="center"/>
          </w:tcPr>
          <w:p w14:paraId="390513A4">
            <w:pPr>
              <w:widowControl/>
              <w:jc w:val="left"/>
              <w:textAlignment w:val="center"/>
              <w:rPr>
                <w:rFonts w:ascii="宋体" w:hAnsi="宋体"/>
                <w:color w:val="000000"/>
                <w:sz w:val="16"/>
                <w:szCs w:val="16"/>
              </w:rPr>
            </w:pPr>
            <w:r>
              <w:rPr>
                <w:rFonts w:hint="eastAsia" w:ascii="宋体" w:hAnsi="宋体"/>
                <w:color w:val="000000"/>
                <w:kern w:val="0"/>
                <w:sz w:val="16"/>
                <w:szCs w:val="16"/>
              </w:rPr>
              <w:t>填报单位（盖章）：</w:t>
            </w:r>
          </w:p>
        </w:tc>
        <w:tc>
          <w:tcPr>
            <w:tcW w:w="1210" w:type="dxa"/>
            <w:shd w:val="clear" w:color="auto" w:fill="auto"/>
            <w:vAlign w:val="center"/>
          </w:tcPr>
          <w:p w14:paraId="6DB3B03F">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1218" w:type="dxa"/>
            <w:shd w:val="clear" w:color="auto" w:fill="auto"/>
            <w:vAlign w:val="center"/>
          </w:tcPr>
          <w:p w14:paraId="6635A15C">
            <w:pPr>
              <w:jc w:val="center"/>
              <w:rPr>
                <w:rFonts w:ascii="宋体" w:hAnsi="宋体"/>
                <w:color w:val="000000"/>
                <w:sz w:val="16"/>
                <w:szCs w:val="16"/>
              </w:rPr>
            </w:pPr>
          </w:p>
        </w:tc>
        <w:tc>
          <w:tcPr>
            <w:tcW w:w="1584" w:type="dxa"/>
            <w:shd w:val="clear" w:color="auto" w:fill="auto"/>
            <w:vAlign w:val="center"/>
          </w:tcPr>
          <w:p w14:paraId="5B2206F4">
            <w:pPr>
              <w:jc w:val="center"/>
              <w:rPr>
                <w:rFonts w:ascii="宋体" w:hAnsi="宋体"/>
                <w:color w:val="000000"/>
                <w:sz w:val="16"/>
                <w:szCs w:val="16"/>
              </w:rPr>
            </w:pPr>
          </w:p>
        </w:tc>
        <w:tc>
          <w:tcPr>
            <w:tcW w:w="1599" w:type="dxa"/>
            <w:shd w:val="clear" w:color="auto" w:fill="auto"/>
            <w:vAlign w:val="center"/>
          </w:tcPr>
          <w:p w14:paraId="30616F9F">
            <w:pPr>
              <w:jc w:val="center"/>
              <w:rPr>
                <w:rFonts w:ascii="宋体" w:hAnsi="宋体"/>
                <w:color w:val="000000"/>
                <w:sz w:val="16"/>
                <w:szCs w:val="16"/>
              </w:rPr>
            </w:pPr>
          </w:p>
        </w:tc>
        <w:tc>
          <w:tcPr>
            <w:tcW w:w="2379" w:type="dxa"/>
            <w:gridSpan w:val="2"/>
            <w:shd w:val="clear" w:color="auto" w:fill="auto"/>
            <w:vAlign w:val="center"/>
          </w:tcPr>
          <w:p w14:paraId="5432533B">
            <w:pPr>
              <w:widowControl/>
              <w:jc w:val="center"/>
              <w:textAlignment w:val="center"/>
              <w:rPr>
                <w:rFonts w:ascii="宋体" w:hAnsi="宋体"/>
                <w:color w:val="000000"/>
                <w:sz w:val="16"/>
                <w:szCs w:val="16"/>
              </w:rPr>
            </w:pPr>
            <w:r>
              <w:rPr>
                <w:rFonts w:hint="eastAsia" w:ascii="宋体" w:hAnsi="宋体"/>
                <w:color w:val="000000"/>
                <w:kern w:val="0"/>
                <w:sz w:val="16"/>
                <w:szCs w:val="16"/>
              </w:rPr>
              <w:t>金额单位：万元</w:t>
            </w:r>
          </w:p>
        </w:tc>
      </w:tr>
      <w:tr w14:paraId="3047EBC4">
        <w:tblPrEx>
          <w:tblCellMar>
            <w:top w:w="15" w:type="dxa"/>
            <w:left w:w="15" w:type="dxa"/>
            <w:bottom w:w="15" w:type="dxa"/>
            <w:right w:w="15"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2D65">
            <w:pPr>
              <w:widowControl/>
              <w:jc w:val="left"/>
              <w:textAlignment w:val="center"/>
              <w:rPr>
                <w:rFonts w:ascii="宋体" w:hAnsi="宋体"/>
                <w:color w:val="000000"/>
                <w:sz w:val="16"/>
                <w:szCs w:val="16"/>
              </w:rPr>
            </w:pPr>
            <w:r>
              <w:rPr>
                <w:rFonts w:hint="eastAsia" w:ascii="宋体" w:hAnsi="宋体"/>
                <w:color w:val="000000"/>
                <w:kern w:val="0"/>
                <w:sz w:val="16"/>
                <w:szCs w:val="16"/>
              </w:rPr>
              <w:t>一、</w:t>
            </w:r>
            <w:r>
              <w:rPr>
                <w:rFonts w:cs="Calibri"/>
                <w:color w:val="000000"/>
                <w:kern w:val="0"/>
                <w:sz w:val="16"/>
                <w:szCs w:val="16"/>
              </w:rPr>
              <w:t xml:space="preserve"> </w:t>
            </w:r>
            <w:r>
              <w:rPr>
                <w:rFonts w:hint="eastAsia" w:ascii="宋体" w:hAnsi="宋体"/>
                <w:color w:val="000000"/>
                <w:kern w:val="0"/>
                <w:sz w:val="16"/>
                <w:szCs w:val="16"/>
              </w:rPr>
              <w:t>基本情况</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F927">
            <w:pPr>
              <w:widowControl/>
              <w:jc w:val="center"/>
              <w:textAlignment w:val="center"/>
              <w:rPr>
                <w:rFonts w:ascii="宋体" w:hAnsi="宋体"/>
                <w:color w:val="000000"/>
                <w:sz w:val="16"/>
                <w:szCs w:val="16"/>
              </w:rPr>
            </w:pPr>
            <w:r>
              <w:rPr>
                <w:rFonts w:hint="eastAsia" w:ascii="宋体" w:hAnsi="宋体"/>
                <w:color w:val="000000"/>
                <w:kern w:val="0"/>
                <w:sz w:val="16"/>
                <w:szCs w:val="16"/>
              </w:rPr>
              <w:t>项目名称</w:t>
            </w:r>
          </w:p>
        </w:tc>
        <w:tc>
          <w:tcPr>
            <w:tcW w:w="6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EB247">
            <w:pPr>
              <w:widowControl/>
              <w:jc w:val="center"/>
              <w:textAlignment w:val="center"/>
              <w:rPr>
                <w:rFonts w:ascii="宋体" w:hAnsi="宋体"/>
                <w:color w:val="000000"/>
                <w:sz w:val="16"/>
                <w:szCs w:val="16"/>
              </w:rPr>
            </w:pPr>
            <w:r>
              <w:rPr>
                <w:rFonts w:hint="eastAsia" w:ascii="宋体" w:hAnsi="宋体"/>
                <w:color w:val="000000"/>
                <w:kern w:val="0"/>
                <w:sz w:val="16"/>
                <w:szCs w:val="16"/>
              </w:rPr>
              <w:t>新审判业务楼工程款及手续费等绩效目标表</w:t>
            </w:r>
          </w:p>
        </w:tc>
      </w:tr>
      <w:tr w14:paraId="5B5F632F">
        <w:tblPrEx>
          <w:tblCellMar>
            <w:top w:w="15" w:type="dxa"/>
            <w:left w:w="15" w:type="dxa"/>
            <w:bottom w:w="15" w:type="dxa"/>
            <w:right w:w="15" w:type="dxa"/>
          </w:tblCellMar>
        </w:tblPrEx>
        <w:trPr>
          <w:trHeight w:val="123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D63">
            <w:pPr>
              <w:jc w:val="left"/>
              <w:rPr>
                <w:rFonts w:ascii="宋体" w:hAnsi="宋体"/>
                <w:color w:val="000000"/>
                <w:sz w:val="16"/>
                <w:szCs w:val="16"/>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8840">
            <w:pPr>
              <w:widowControl/>
              <w:jc w:val="center"/>
              <w:textAlignment w:val="center"/>
              <w:rPr>
                <w:rFonts w:ascii="宋体" w:hAnsi="宋体"/>
                <w:color w:val="000000"/>
                <w:sz w:val="16"/>
                <w:szCs w:val="16"/>
              </w:rPr>
            </w:pPr>
            <w:r>
              <w:rPr>
                <w:rFonts w:hint="eastAsia" w:ascii="宋体" w:hAnsi="宋体"/>
                <w:color w:val="000000"/>
                <w:kern w:val="0"/>
                <w:sz w:val="16"/>
                <w:szCs w:val="16"/>
              </w:rPr>
              <w:t>主管部门</w:t>
            </w:r>
          </w:p>
        </w:tc>
        <w:tc>
          <w:tcPr>
            <w:tcW w:w="2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E7365">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3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5A56A">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r>
      <w:tr w14:paraId="1EDB16BF">
        <w:tblPrEx>
          <w:tblCellMar>
            <w:top w:w="15" w:type="dxa"/>
            <w:left w:w="15" w:type="dxa"/>
            <w:bottom w:w="15" w:type="dxa"/>
            <w:right w:w="15" w:type="dxa"/>
          </w:tblCellMar>
        </w:tblPrEx>
        <w:trPr>
          <w:trHeight w:val="90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D2A77">
            <w:pPr>
              <w:widowControl/>
              <w:jc w:val="center"/>
              <w:textAlignment w:val="center"/>
              <w:rPr>
                <w:rFonts w:ascii="宋体" w:hAnsi="宋体"/>
                <w:color w:val="000000"/>
                <w:sz w:val="16"/>
                <w:szCs w:val="16"/>
              </w:rPr>
            </w:pPr>
            <w:r>
              <w:rPr>
                <w:rFonts w:hint="eastAsia" w:ascii="宋体" w:hAnsi="宋体"/>
                <w:color w:val="000000"/>
                <w:kern w:val="0"/>
                <w:sz w:val="16"/>
                <w:szCs w:val="16"/>
              </w:rPr>
              <w:t>二、预算执行情况</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14EE">
            <w:pPr>
              <w:rPr>
                <w:rFonts w:ascii="宋体" w:hAnsi="宋体"/>
                <w:color w:val="000000"/>
                <w:sz w:val="16"/>
                <w:szCs w:val="16"/>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6231">
            <w:pPr>
              <w:widowControl/>
              <w:jc w:val="center"/>
              <w:textAlignment w:val="center"/>
              <w:rPr>
                <w:rFonts w:ascii="宋体" w:hAnsi="宋体"/>
                <w:color w:val="000000"/>
                <w:sz w:val="16"/>
                <w:szCs w:val="16"/>
              </w:rPr>
            </w:pPr>
            <w:r>
              <w:rPr>
                <w:rFonts w:hint="eastAsia" w:ascii="宋体" w:hAnsi="宋体"/>
                <w:color w:val="000000"/>
                <w:kern w:val="0"/>
                <w:sz w:val="16"/>
                <w:szCs w:val="16"/>
              </w:rPr>
              <w:t>年初预算数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9D31">
            <w:pPr>
              <w:widowControl/>
              <w:jc w:val="center"/>
              <w:textAlignment w:val="center"/>
              <w:rPr>
                <w:rFonts w:ascii="宋体" w:hAnsi="宋体"/>
                <w:color w:val="000000"/>
                <w:sz w:val="16"/>
                <w:szCs w:val="16"/>
              </w:rPr>
            </w:pPr>
            <w:r>
              <w:rPr>
                <w:rFonts w:hint="eastAsia" w:ascii="宋体" w:hAnsi="宋体"/>
                <w:color w:val="000000"/>
                <w:kern w:val="0"/>
                <w:sz w:val="16"/>
                <w:szCs w:val="16"/>
              </w:rPr>
              <w:t>全年预算数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042D">
            <w:pPr>
              <w:widowControl/>
              <w:jc w:val="center"/>
              <w:textAlignment w:val="center"/>
              <w:rPr>
                <w:rFonts w:ascii="宋体" w:hAnsi="宋体"/>
                <w:color w:val="000000"/>
                <w:sz w:val="16"/>
                <w:szCs w:val="16"/>
              </w:rPr>
            </w:pPr>
            <w:r>
              <w:rPr>
                <w:rFonts w:hint="eastAsia" w:ascii="宋体" w:hAnsi="宋体"/>
                <w:color w:val="000000"/>
                <w:kern w:val="0"/>
                <w:sz w:val="16"/>
                <w:szCs w:val="16"/>
              </w:rPr>
              <w:t>全年执行数</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3B272">
            <w:pPr>
              <w:widowControl/>
              <w:jc w:val="center"/>
              <w:textAlignment w:val="center"/>
              <w:rPr>
                <w:rFonts w:ascii="宋体" w:hAnsi="宋体"/>
                <w:color w:val="000000"/>
                <w:sz w:val="16"/>
                <w:szCs w:val="16"/>
              </w:rPr>
            </w:pPr>
            <w:r>
              <w:rPr>
                <w:rFonts w:hint="eastAsia" w:ascii="宋体" w:hAnsi="宋体"/>
                <w:color w:val="000000"/>
                <w:kern w:val="0"/>
                <w:sz w:val="16"/>
                <w:szCs w:val="16"/>
              </w:rPr>
              <w:t>执行率（%）</w:t>
            </w:r>
          </w:p>
        </w:tc>
      </w:tr>
      <w:tr w14:paraId="187863AD">
        <w:tblPrEx>
          <w:tblCellMar>
            <w:top w:w="15" w:type="dxa"/>
            <w:left w:w="15" w:type="dxa"/>
            <w:bottom w:w="15" w:type="dxa"/>
            <w:right w:w="15" w:type="dxa"/>
          </w:tblCellMar>
        </w:tblPrEx>
        <w:trPr>
          <w:trHeight w:val="85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C70B2">
            <w:pPr>
              <w:jc w:val="center"/>
              <w:rPr>
                <w:rFonts w:ascii="宋体" w:hAnsi="宋体"/>
                <w:color w:val="000000"/>
                <w:sz w:val="16"/>
                <w:szCs w:val="16"/>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F842">
            <w:pPr>
              <w:widowControl/>
              <w:jc w:val="left"/>
              <w:textAlignment w:val="center"/>
              <w:rPr>
                <w:rFonts w:ascii="宋体" w:hAnsi="宋体"/>
                <w:color w:val="000000"/>
                <w:sz w:val="16"/>
                <w:szCs w:val="16"/>
              </w:rPr>
            </w:pPr>
            <w:r>
              <w:rPr>
                <w:rFonts w:hint="eastAsia" w:ascii="宋体" w:hAnsi="宋体"/>
                <w:color w:val="000000"/>
                <w:kern w:val="0"/>
                <w:sz w:val="16"/>
                <w:szCs w:val="16"/>
              </w:rPr>
              <w:t>年度项目资金总额</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DB59">
            <w:pPr>
              <w:widowControl/>
              <w:jc w:val="center"/>
              <w:textAlignment w:val="center"/>
              <w:rPr>
                <w:rFonts w:ascii="宋体" w:hAnsi="宋体"/>
                <w:color w:val="000000"/>
                <w:sz w:val="16"/>
                <w:szCs w:val="16"/>
              </w:rPr>
            </w:pPr>
            <w:r>
              <w:rPr>
                <w:rFonts w:hint="eastAsia" w:ascii="宋体" w:hAnsi="宋体"/>
                <w:color w:val="000000"/>
                <w:kern w:val="0"/>
                <w:sz w:val="16"/>
                <w:szCs w:val="16"/>
              </w:rPr>
              <w:t>219.5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D18E">
            <w:pPr>
              <w:widowControl/>
              <w:jc w:val="center"/>
              <w:textAlignment w:val="center"/>
              <w:rPr>
                <w:rFonts w:ascii="宋体" w:hAnsi="宋体"/>
                <w:color w:val="000000"/>
                <w:sz w:val="16"/>
                <w:szCs w:val="16"/>
              </w:rPr>
            </w:pPr>
            <w:r>
              <w:rPr>
                <w:rFonts w:hint="eastAsia" w:ascii="宋体" w:hAnsi="宋体"/>
                <w:color w:val="000000"/>
                <w:kern w:val="0"/>
                <w:sz w:val="16"/>
                <w:szCs w:val="16"/>
              </w:rPr>
              <w:t>183.27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6078">
            <w:pPr>
              <w:widowControl/>
              <w:jc w:val="left"/>
              <w:textAlignment w:val="center"/>
              <w:rPr>
                <w:rFonts w:ascii="宋体" w:hAnsi="宋体"/>
                <w:color w:val="000000"/>
                <w:sz w:val="16"/>
                <w:szCs w:val="16"/>
              </w:rPr>
            </w:pPr>
            <w:r>
              <w:rPr>
                <w:rFonts w:hint="eastAsia" w:ascii="宋体" w:hAnsi="宋体"/>
                <w:color w:val="000000"/>
                <w:kern w:val="0"/>
                <w:sz w:val="16"/>
                <w:szCs w:val="16"/>
              </w:rPr>
              <w:t>183.27</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1C4DD">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0F8336C8">
        <w:tblPrEx>
          <w:tblCellMar>
            <w:top w:w="15" w:type="dxa"/>
            <w:left w:w="15" w:type="dxa"/>
            <w:bottom w:w="15" w:type="dxa"/>
            <w:right w:w="15" w:type="dxa"/>
          </w:tblCellMar>
        </w:tblPrEx>
        <w:trPr>
          <w:trHeight w:val="72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1BAD">
            <w:pPr>
              <w:jc w:val="center"/>
              <w:rPr>
                <w:rFonts w:ascii="宋体" w:hAnsi="宋体"/>
                <w:color w:val="000000"/>
                <w:sz w:val="16"/>
                <w:szCs w:val="16"/>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F870">
            <w:pPr>
              <w:widowControl/>
              <w:jc w:val="right"/>
              <w:textAlignment w:val="center"/>
              <w:rPr>
                <w:rFonts w:ascii="宋体" w:hAnsi="宋体"/>
                <w:color w:val="000000"/>
                <w:sz w:val="16"/>
                <w:szCs w:val="16"/>
              </w:rPr>
            </w:pPr>
            <w:r>
              <w:rPr>
                <w:rFonts w:hint="eastAsia" w:ascii="宋体" w:hAnsi="宋体"/>
                <w:color w:val="000000"/>
                <w:kern w:val="0"/>
                <w:sz w:val="16"/>
                <w:szCs w:val="16"/>
              </w:rPr>
              <w:t>其中：当年财政拨款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D2EE">
            <w:pPr>
              <w:widowControl/>
              <w:jc w:val="center"/>
              <w:textAlignment w:val="center"/>
              <w:rPr>
                <w:rFonts w:ascii="宋体" w:hAnsi="宋体"/>
                <w:color w:val="000000"/>
                <w:sz w:val="16"/>
                <w:szCs w:val="16"/>
              </w:rPr>
            </w:pPr>
            <w:r>
              <w:rPr>
                <w:rFonts w:hint="eastAsia" w:ascii="宋体" w:hAnsi="宋体"/>
                <w:color w:val="000000"/>
                <w:kern w:val="0"/>
                <w:sz w:val="16"/>
                <w:szCs w:val="16"/>
              </w:rPr>
              <w:t>219.5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239">
            <w:pPr>
              <w:widowControl/>
              <w:jc w:val="center"/>
              <w:textAlignment w:val="center"/>
              <w:rPr>
                <w:rFonts w:ascii="宋体" w:hAnsi="宋体"/>
                <w:color w:val="000000"/>
                <w:sz w:val="16"/>
                <w:szCs w:val="16"/>
              </w:rPr>
            </w:pPr>
            <w:r>
              <w:rPr>
                <w:rFonts w:hint="eastAsia" w:ascii="宋体" w:hAnsi="宋体"/>
                <w:color w:val="000000"/>
                <w:kern w:val="0"/>
                <w:sz w:val="16"/>
                <w:szCs w:val="16"/>
              </w:rPr>
              <w:t>183.27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A77E">
            <w:pPr>
              <w:widowControl/>
              <w:jc w:val="left"/>
              <w:textAlignment w:val="center"/>
              <w:rPr>
                <w:rFonts w:ascii="宋体" w:hAnsi="宋体"/>
                <w:color w:val="000000"/>
                <w:sz w:val="16"/>
                <w:szCs w:val="16"/>
              </w:rPr>
            </w:pPr>
            <w:r>
              <w:rPr>
                <w:rFonts w:hint="eastAsia" w:ascii="宋体" w:hAnsi="宋体"/>
                <w:color w:val="000000"/>
                <w:kern w:val="0"/>
                <w:sz w:val="16"/>
                <w:szCs w:val="16"/>
              </w:rPr>
              <w:t>183.27</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2558B">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7D4C7C6F">
        <w:tblPrEx>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E1F1C">
            <w:pPr>
              <w:jc w:val="center"/>
              <w:rPr>
                <w:rFonts w:ascii="宋体" w:hAnsi="宋体"/>
                <w:color w:val="000000"/>
                <w:sz w:val="16"/>
                <w:szCs w:val="16"/>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E30B">
            <w:pPr>
              <w:widowControl/>
              <w:jc w:val="right"/>
              <w:textAlignment w:val="center"/>
              <w:rPr>
                <w:rFonts w:ascii="宋体" w:hAnsi="宋体"/>
                <w:color w:val="000000"/>
                <w:sz w:val="16"/>
                <w:szCs w:val="16"/>
              </w:rPr>
            </w:pPr>
            <w:r>
              <w:rPr>
                <w:rFonts w:hint="eastAsia" w:ascii="宋体" w:hAnsi="宋体"/>
                <w:color w:val="000000"/>
                <w:kern w:val="0"/>
                <w:sz w:val="16"/>
                <w:szCs w:val="16"/>
              </w:rPr>
              <w:t>上年结转资金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4E0A">
            <w:pPr>
              <w:widowControl/>
              <w:jc w:val="center"/>
              <w:textAlignment w:val="center"/>
              <w:rPr>
                <w:rFonts w:cs="Calibri"/>
                <w:color w:val="000000"/>
                <w:szCs w:val="21"/>
              </w:rPr>
            </w:pPr>
            <w:r>
              <w:rPr>
                <w:rFonts w:cs="Calibri"/>
                <w:color w:val="000000"/>
                <w:kern w:val="0"/>
                <w:szCs w:val="21"/>
              </w:rPr>
              <w:t>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A93C">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2239">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5416C">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1D66A81B">
        <w:tblPrEx>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455D">
            <w:pPr>
              <w:jc w:val="center"/>
              <w:rPr>
                <w:rFonts w:ascii="宋体" w:hAnsi="宋体"/>
                <w:color w:val="000000"/>
                <w:sz w:val="16"/>
                <w:szCs w:val="16"/>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414">
            <w:pPr>
              <w:widowControl/>
              <w:jc w:val="left"/>
              <w:textAlignment w:val="center"/>
              <w:rPr>
                <w:rFonts w:ascii="宋体" w:hAnsi="宋体"/>
                <w:color w:val="000000"/>
                <w:sz w:val="16"/>
                <w:szCs w:val="16"/>
              </w:rPr>
            </w:pPr>
            <w:r>
              <w:rPr>
                <w:rFonts w:hint="eastAsia" w:ascii="宋体" w:hAnsi="宋体"/>
                <w:color w:val="000000"/>
                <w:kern w:val="0"/>
                <w:sz w:val="16"/>
                <w:szCs w:val="16"/>
              </w:rPr>
              <w:t xml:space="preserve">      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771B">
            <w:pPr>
              <w:widowControl/>
              <w:jc w:val="center"/>
              <w:textAlignment w:val="center"/>
              <w:rPr>
                <w:rFonts w:cs="Calibri"/>
                <w:color w:val="000000"/>
                <w:szCs w:val="21"/>
              </w:rPr>
            </w:pPr>
            <w:r>
              <w:rPr>
                <w:rFonts w:cs="Calibri"/>
                <w:color w:val="000000"/>
                <w:kern w:val="0"/>
                <w:szCs w:val="21"/>
              </w:rPr>
              <w:t>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DF9E">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B84">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EC9FA">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64825B5A">
        <w:tblPrEx>
          <w:tblCellMar>
            <w:top w:w="15" w:type="dxa"/>
            <w:left w:w="15" w:type="dxa"/>
            <w:bottom w:w="15" w:type="dxa"/>
            <w:right w:w="15" w:type="dxa"/>
          </w:tblCellMar>
        </w:tblPrEx>
        <w:trPr>
          <w:trHeight w:val="405"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86D8C">
            <w:pPr>
              <w:widowControl/>
              <w:jc w:val="center"/>
              <w:textAlignment w:val="center"/>
              <w:rPr>
                <w:rFonts w:ascii="宋体" w:hAnsi="宋体"/>
                <w:color w:val="000000"/>
                <w:sz w:val="16"/>
                <w:szCs w:val="16"/>
              </w:rPr>
            </w:pPr>
            <w:r>
              <w:rPr>
                <w:rFonts w:hint="eastAsia" w:ascii="宋体" w:hAnsi="宋体"/>
                <w:color w:val="000000"/>
                <w:kern w:val="0"/>
                <w:sz w:val="16"/>
                <w:szCs w:val="16"/>
              </w:rPr>
              <w:t>三、目标完成情况</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2EDF6">
            <w:pPr>
              <w:widowControl/>
              <w:jc w:val="center"/>
              <w:textAlignment w:val="center"/>
              <w:rPr>
                <w:rFonts w:ascii="宋体" w:hAnsi="宋体"/>
                <w:color w:val="000000"/>
                <w:sz w:val="16"/>
                <w:szCs w:val="16"/>
              </w:rPr>
            </w:pPr>
            <w:r>
              <w:rPr>
                <w:rFonts w:hint="eastAsia" w:ascii="宋体" w:hAnsi="宋体"/>
                <w:color w:val="000000"/>
                <w:kern w:val="0"/>
                <w:sz w:val="16"/>
                <w:szCs w:val="16"/>
              </w:rPr>
              <w:t>年度预期目标</w:t>
            </w:r>
          </w:p>
        </w:tc>
        <w:tc>
          <w:tcPr>
            <w:tcW w:w="3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2027A">
            <w:pPr>
              <w:widowControl/>
              <w:jc w:val="center"/>
              <w:textAlignment w:val="center"/>
              <w:rPr>
                <w:rFonts w:ascii="宋体" w:hAnsi="宋体"/>
                <w:color w:val="000000"/>
                <w:sz w:val="16"/>
                <w:szCs w:val="16"/>
              </w:rPr>
            </w:pPr>
            <w:r>
              <w:rPr>
                <w:rFonts w:hint="eastAsia" w:ascii="宋体" w:hAnsi="宋体"/>
                <w:color w:val="000000"/>
                <w:kern w:val="0"/>
                <w:sz w:val="16"/>
                <w:szCs w:val="16"/>
              </w:rPr>
              <w:t>具体完成情况</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5D3B4">
            <w:pPr>
              <w:widowControl/>
              <w:jc w:val="center"/>
              <w:textAlignment w:val="center"/>
              <w:rPr>
                <w:rFonts w:ascii="宋体" w:hAnsi="宋体"/>
                <w:color w:val="000000"/>
                <w:sz w:val="16"/>
                <w:szCs w:val="16"/>
              </w:rPr>
            </w:pPr>
            <w:r>
              <w:rPr>
                <w:rFonts w:hint="eastAsia" w:ascii="宋体" w:hAnsi="宋体"/>
                <w:color w:val="000000"/>
                <w:kern w:val="0"/>
                <w:sz w:val="16"/>
                <w:szCs w:val="16"/>
              </w:rPr>
              <w:t>总体完成率</w:t>
            </w:r>
          </w:p>
        </w:tc>
      </w:tr>
      <w:tr w14:paraId="11EADD80">
        <w:tblPrEx>
          <w:tblCellMar>
            <w:top w:w="15" w:type="dxa"/>
            <w:left w:w="15" w:type="dxa"/>
            <w:bottom w:w="15" w:type="dxa"/>
            <w:right w:w="15" w:type="dxa"/>
          </w:tblCellMar>
        </w:tblPrEx>
        <w:trPr>
          <w:trHeight w:val="153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373CB">
            <w:pPr>
              <w:jc w:val="center"/>
              <w:rPr>
                <w:rFonts w:ascii="宋体" w:hAnsi="宋体"/>
                <w:color w:val="000000"/>
                <w:sz w:val="16"/>
                <w:szCs w:val="16"/>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43277">
            <w:pPr>
              <w:widowControl/>
              <w:jc w:val="center"/>
              <w:textAlignment w:val="center"/>
              <w:rPr>
                <w:rFonts w:ascii="宋体" w:hAnsi="宋体"/>
                <w:color w:val="000000"/>
                <w:sz w:val="16"/>
                <w:szCs w:val="16"/>
              </w:rPr>
            </w:pPr>
            <w:r>
              <w:rPr>
                <w:rFonts w:hint="eastAsia" w:ascii="宋体" w:hAnsi="宋体"/>
                <w:color w:val="000000"/>
                <w:kern w:val="0"/>
                <w:sz w:val="16"/>
                <w:szCs w:val="16"/>
              </w:rPr>
              <w:t>节约司法资源、助力刑事审判，提高审判效率。推进我院刑事审判工作改革。</w:t>
            </w:r>
          </w:p>
        </w:tc>
        <w:tc>
          <w:tcPr>
            <w:tcW w:w="31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304ED2">
            <w:pPr>
              <w:widowControl/>
              <w:jc w:val="center"/>
              <w:textAlignment w:val="center"/>
              <w:rPr>
                <w:rFonts w:ascii="宋体" w:hAnsi="宋体"/>
                <w:color w:val="000000"/>
                <w:sz w:val="16"/>
                <w:szCs w:val="16"/>
              </w:rPr>
            </w:pPr>
            <w:r>
              <w:rPr>
                <w:rFonts w:hint="eastAsia" w:ascii="宋体" w:hAnsi="宋体"/>
                <w:color w:val="000000"/>
                <w:kern w:val="0"/>
                <w:sz w:val="16"/>
                <w:szCs w:val="16"/>
              </w:rPr>
              <w:t>节约司法审判成本，保障了疫情期间司法安全。</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823F7">
            <w:pPr>
              <w:widowControl/>
              <w:jc w:val="center"/>
              <w:textAlignment w:val="center"/>
              <w:rPr>
                <w:rFonts w:ascii="宋体" w:hAnsi="宋体"/>
                <w:color w:val="000000"/>
                <w:sz w:val="16"/>
                <w:szCs w:val="16"/>
              </w:rPr>
            </w:pPr>
            <w:r>
              <w:rPr>
                <w:rFonts w:hint="eastAsia" w:ascii="宋体" w:hAnsi="宋体"/>
                <w:color w:val="000000"/>
                <w:kern w:val="0"/>
                <w:sz w:val="16"/>
                <w:szCs w:val="16"/>
              </w:rPr>
              <w:t>94.00%</w:t>
            </w:r>
          </w:p>
        </w:tc>
      </w:tr>
      <w:tr w14:paraId="048FDD12">
        <w:tblPrEx>
          <w:tblCellMar>
            <w:top w:w="15" w:type="dxa"/>
            <w:left w:w="15" w:type="dxa"/>
            <w:bottom w:w="15" w:type="dxa"/>
            <w:right w:w="15" w:type="dxa"/>
          </w:tblCellMar>
        </w:tblPrEx>
        <w:trPr>
          <w:trHeight w:val="675"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E7B1C">
            <w:pPr>
              <w:widowControl/>
              <w:jc w:val="center"/>
              <w:textAlignment w:val="center"/>
              <w:rPr>
                <w:rFonts w:ascii="宋体" w:hAnsi="宋体"/>
                <w:color w:val="000000"/>
                <w:sz w:val="16"/>
                <w:szCs w:val="16"/>
              </w:rPr>
            </w:pPr>
            <w:r>
              <w:rPr>
                <w:rFonts w:hint="eastAsia" w:ascii="宋体" w:hAnsi="宋体"/>
                <w:color w:val="000000"/>
                <w:kern w:val="0"/>
                <w:sz w:val="16"/>
                <w:szCs w:val="16"/>
              </w:rPr>
              <w:t>四、年度绩效指标完成情况</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0FC5">
            <w:pPr>
              <w:widowControl/>
              <w:jc w:val="center"/>
              <w:textAlignment w:val="center"/>
              <w:rPr>
                <w:rFonts w:ascii="宋体" w:hAnsi="宋体"/>
                <w:color w:val="000000"/>
                <w:sz w:val="16"/>
                <w:szCs w:val="16"/>
              </w:rPr>
            </w:pPr>
            <w:r>
              <w:rPr>
                <w:rFonts w:hint="eastAsia" w:ascii="宋体" w:hAnsi="宋体"/>
                <w:color w:val="000000"/>
                <w:kern w:val="0"/>
                <w:sz w:val="16"/>
                <w:szCs w:val="16"/>
              </w:rPr>
              <w:t>一级指标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65FF">
            <w:pPr>
              <w:widowControl/>
              <w:jc w:val="center"/>
              <w:textAlignment w:val="center"/>
              <w:rPr>
                <w:rFonts w:ascii="宋体" w:hAnsi="宋体"/>
                <w:color w:val="000000"/>
                <w:sz w:val="16"/>
                <w:szCs w:val="16"/>
              </w:rPr>
            </w:pPr>
            <w:r>
              <w:rPr>
                <w:rFonts w:hint="eastAsia" w:ascii="宋体" w:hAnsi="宋体"/>
                <w:color w:val="000000"/>
                <w:kern w:val="0"/>
                <w:sz w:val="16"/>
                <w:szCs w:val="16"/>
              </w:rPr>
              <w:t>二级指标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2E1">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4662">
            <w:pPr>
              <w:widowControl/>
              <w:jc w:val="center"/>
              <w:textAlignment w:val="center"/>
              <w:rPr>
                <w:rFonts w:ascii="宋体" w:hAnsi="宋体"/>
                <w:color w:val="000000"/>
                <w:sz w:val="16"/>
                <w:szCs w:val="16"/>
              </w:rPr>
            </w:pPr>
            <w:r>
              <w:rPr>
                <w:rFonts w:hint="eastAsia" w:ascii="宋体" w:hAnsi="宋体"/>
                <w:color w:val="000000"/>
                <w:kern w:val="0"/>
                <w:sz w:val="16"/>
                <w:szCs w:val="16"/>
              </w:rPr>
              <w:t>实际完成值</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35DB">
            <w:pPr>
              <w:widowControl/>
              <w:jc w:val="center"/>
              <w:textAlignment w:val="center"/>
              <w:rPr>
                <w:rFonts w:ascii="宋体" w:hAnsi="宋体"/>
                <w:color w:val="000000"/>
                <w:sz w:val="16"/>
                <w:szCs w:val="16"/>
              </w:rPr>
            </w:pPr>
            <w:r>
              <w:rPr>
                <w:rFonts w:hint="eastAsia" w:ascii="宋体" w:hAnsi="宋体"/>
                <w:color w:val="000000"/>
                <w:kern w:val="0"/>
                <w:sz w:val="16"/>
                <w:szCs w:val="16"/>
              </w:rPr>
              <w:t>分值</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AB9F">
            <w:pPr>
              <w:widowControl/>
              <w:jc w:val="center"/>
              <w:textAlignment w:val="center"/>
              <w:rPr>
                <w:rFonts w:ascii="宋体" w:hAnsi="宋体"/>
                <w:color w:val="000000"/>
                <w:sz w:val="16"/>
                <w:szCs w:val="16"/>
              </w:rPr>
            </w:pPr>
            <w:r>
              <w:rPr>
                <w:rFonts w:hint="eastAsia" w:ascii="宋体" w:hAnsi="宋体"/>
                <w:color w:val="000000"/>
                <w:kern w:val="0"/>
                <w:sz w:val="16"/>
                <w:szCs w:val="16"/>
              </w:rPr>
              <w:t>自评得分</w:t>
            </w:r>
          </w:p>
        </w:tc>
      </w:tr>
      <w:tr w14:paraId="7E0FAB56">
        <w:tblPrEx>
          <w:tblCellMar>
            <w:top w:w="15" w:type="dxa"/>
            <w:left w:w="15" w:type="dxa"/>
            <w:bottom w:w="15" w:type="dxa"/>
            <w:right w:w="15" w:type="dxa"/>
          </w:tblCellMar>
        </w:tblPrEx>
        <w:trPr>
          <w:trHeight w:val="85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5398">
            <w:pPr>
              <w:jc w:val="center"/>
              <w:rPr>
                <w:rFonts w:ascii="宋体" w:hAnsi="宋体"/>
                <w:color w:val="000000"/>
                <w:sz w:val="16"/>
                <w:szCs w:val="16"/>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27222">
            <w:pPr>
              <w:widowControl/>
              <w:jc w:val="center"/>
              <w:textAlignment w:val="center"/>
              <w:rPr>
                <w:rFonts w:ascii="宋体" w:hAnsi="宋体"/>
                <w:color w:val="000000"/>
                <w:sz w:val="16"/>
                <w:szCs w:val="16"/>
              </w:rPr>
            </w:pPr>
            <w:r>
              <w:rPr>
                <w:rFonts w:hint="eastAsia" w:ascii="宋体" w:hAnsi="宋体"/>
                <w:color w:val="000000"/>
                <w:kern w:val="0"/>
                <w:sz w:val="16"/>
                <w:szCs w:val="16"/>
              </w:rPr>
              <w:t>产出指标（50）</w:t>
            </w:r>
          </w:p>
        </w:tc>
        <w:tc>
          <w:tcPr>
            <w:tcW w:w="1218" w:type="dxa"/>
            <w:tcBorders>
              <w:top w:val="single" w:color="000000" w:sz="4" w:space="0"/>
              <w:left w:val="single" w:color="000000" w:sz="4" w:space="0"/>
              <w:right w:val="single" w:color="000000" w:sz="4" w:space="0"/>
            </w:tcBorders>
            <w:shd w:val="clear" w:color="auto" w:fill="auto"/>
            <w:vAlign w:val="center"/>
          </w:tcPr>
          <w:p w14:paraId="6CAE2652">
            <w:pPr>
              <w:widowControl/>
              <w:jc w:val="center"/>
              <w:textAlignment w:val="center"/>
              <w:rPr>
                <w:rFonts w:ascii="宋体" w:hAnsi="宋体"/>
                <w:color w:val="000000"/>
                <w:sz w:val="16"/>
                <w:szCs w:val="16"/>
              </w:rPr>
            </w:pPr>
            <w:r>
              <w:rPr>
                <w:rFonts w:hint="eastAsia" w:ascii="宋体" w:hAnsi="宋体"/>
                <w:color w:val="000000"/>
                <w:kern w:val="0"/>
                <w:sz w:val="16"/>
                <w:szCs w:val="16"/>
              </w:rPr>
              <w:t>数量指标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C26A">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CCA">
            <w:pPr>
              <w:widowControl/>
              <w:jc w:val="center"/>
              <w:textAlignment w:val="center"/>
              <w:rPr>
                <w:rFonts w:ascii="宋体" w:hAnsi="宋体"/>
                <w:color w:val="000000"/>
                <w:sz w:val="16"/>
                <w:szCs w:val="16"/>
              </w:rPr>
            </w:pPr>
            <w:r>
              <w:rPr>
                <w:rFonts w:hint="eastAsia" w:ascii="宋体" w:hAnsi="宋体"/>
                <w:color w:val="000000"/>
                <w:kern w:val="0"/>
                <w:sz w:val="16"/>
                <w:szCs w:val="16"/>
              </w:rPr>
              <w:t>97.80%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FAC1">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B591">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763A9E88">
        <w:tblPrEx>
          <w:tblCellMar>
            <w:top w:w="15" w:type="dxa"/>
            <w:left w:w="15" w:type="dxa"/>
            <w:bottom w:w="15" w:type="dxa"/>
            <w:right w:w="15" w:type="dxa"/>
          </w:tblCellMar>
        </w:tblPrEx>
        <w:trPr>
          <w:trHeight w:val="72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38118">
            <w:pPr>
              <w:jc w:val="center"/>
              <w:rPr>
                <w:rFonts w:ascii="宋体" w:hAnsi="宋体"/>
                <w:color w:val="000000"/>
                <w:sz w:val="16"/>
                <w:szCs w:val="16"/>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1A6DA">
            <w:pPr>
              <w:jc w:val="center"/>
              <w:rPr>
                <w:rFonts w:ascii="宋体" w:hAnsi="宋体"/>
                <w:color w:val="000000"/>
                <w:sz w:val="16"/>
                <w:szCs w:val="16"/>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9898">
            <w:pPr>
              <w:widowControl/>
              <w:jc w:val="center"/>
              <w:textAlignment w:val="center"/>
              <w:rPr>
                <w:rFonts w:ascii="宋体" w:hAnsi="宋体"/>
                <w:color w:val="000000"/>
                <w:sz w:val="16"/>
                <w:szCs w:val="16"/>
              </w:rPr>
            </w:pPr>
            <w:r>
              <w:rPr>
                <w:rFonts w:hint="eastAsia" w:ascii="宋体" w:hAnsi="宋体"/>
                <w:color w:val="000000"/>
                <w:kern w:val="0"/>
                <w:sz w:val="16"/>
                <w:szCs w:val="16"/>
              </w:rPr>
              <w:t>质量指标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DE52">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412">
            <w:pPr>
              <w:widowControl/>
              <w:jc w:val="center"/>
              <w:textAlignment w:val="center"/>
              <w:rPr>
                <w:rFonts w:ascii="宋体" w:hAnsi="宋体"/>
                <w:color w:val="000000"/>
                <w:sz w:val="16"/>
                <w:szCs w:val="16"/>
              </w:rPr>
            </w:pPr>
            <w:r>
              <w:rPr>
                <w:rFonts w:hint="eastAsia" w:ascii="宋体" w:hAnsi="宋体"/>
                <w:color w:val="000000"/>
                <w:kern w:val="0"/>
                <w:sz w:val="16"/>
                <w:szCs w:val="16"/>
              </w:rPr>
              <w:t>97.00%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FA1B">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113">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428C8571">
        <w:tblPrEx>
          <w:tblCellMar>
            <w:top w:w="15" w:type="dxa"/>
            <w:left w:w="15" w:type="dxa"/>
            <w:bottom w:w="15" w:type="dxa"/>
            <w:right w:w="15" w:type="dxa"/>
          </w:tblCellMar>
        </w:tblPrEx>
        <w:trPr>
          <w:trHeight w:val="69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8C0B7">
            <w:pPr>
              <w:jc w:val="center"/>
              <w:rPr>
                <w:rFonts w:ascii="宋体" w:hAnsi="宋体"/>
                <w:color w:val="000000"/>
                <w:sz w:val="16"/>
                <w:szCs w:val="16"/>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EF9DD">
            <w:pPr>
              <w:jc w:val="center"/>
              <w:rPr>
                <w:rFonts w:ascii="宋体" w:hAnsi="宋体"/>
                <w:color w:val="000000"/>
                <w:sz w:val="16"/>
                <w:szCs w:val="16"/>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AA2F">
            <w:pPr>
              <w:widowControl/>
              <w:jc w:val="center"/>
              <w:textAlignment w:val="center"/>
              <w:rPr>
                <w:rFonts w:ascii="宋体" w:hAnsi="宋体"/>
                <w:color w:val="000000"/>
                <w:sz w:val="16"/>
                <w:szCs w:val="16"/>
              </w:rPr>
            </w:pPr>
            <w:r>
              <w:rPr>
                <w:rFonts w:hint="eastAsia" w:ascii="宋体" w:hAnsi="宋体"/>
                <w:color w:val="000000"/>
                <w:kern w:val="0"/>
                <w:sz w:val="16"/>
                <w:szCs w:val="16"/>
              </w:rPr>
              <w:t>时效指标</w:t>
            </w:r>
          </w:p>
        </w:tc>
        <w:tc>
          <w:tcPr>
            <w:tcW w:w="1584" w:type="dxa"/>
            <w:tcBorders>
              <w:top w:val="single" w:color="000000" w:sz="4" w:space="0"/>
              <w:bottom w:val="single" w:color="000000" w:sz="4" w:space="0"/>
              <w:right w:val="single" w:color="000000" w:sz="4" w:space="0"/>
            </w:tcBorders>
            <w:shd w:val="clear" w:color="auto" w:fill="auto"/>
            <w:vAlign w:val="center"/>
          </w:tcPr>
          <w:p w14:paraId="03EAC8DB">
            <w:pPr>
              <w:jc w:val="center"/>
              <w:rPr>
                <w:rFonts w:ascii="宋体" w:hAnsi="宋体"/>
                <w:color w:val="000000"/>
                <w:sz w:val="22"/>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EBE5">
            <w:pPr>
              <w:widowControl/>
              <w:jc w:val="center"/>
              <w:textAlignment w:val="center"/>
              <w:rPr>
                <w:rFonts w:ascii="宋体" w:hAnsi="宋体"/>
                <w:color w:val="000000"/>
                <w:sz w:val="16"/>
                <w:szCs w:val="16"/>
              </w:rPr>
            </w:pPr>
            <w:r>
              <w:rPr>
                <w:rFonts w:hint="eastAsia" w:ascii="宋体" w:hAnsi="宋体"/>
                <w:color w:val="000000"/>
                <w:kern w:val="0"/>
                <w:sz w:val="16"/>
                <w:szCs w:val="16"/>
              </w:rPr>
              <w:t>9月完工</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3DE">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21A">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02320A9A">
        <w:tblPrEx>
          <w:tblCellMar>
            <w:top w:w="15" w:type="dxa"/>
            <w:left w:w="15" w:type="dxa"/>
            <w:bottom w:w="15" w:type="dxa"/>
            <w:right w:w="15" w:type="dxa"/>
          </w:tblCellMar>
        </w:tblPrEx>
        <w:trPr>
          <w:trHeight w:val="73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196C">
            <w:pPr>
              <w:jc w:val="center"/>
              <w:rPr>
                <w:rFonts w:ascii="宋体" w:hAnsi="宋体"/>
                <w:color w:val="000000"/>
                <w:sz w:val="16"/>
                <w:szCs w:val="16"/>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8B78F">
            <w:pPr>
              <w:jc w:val="center"/>
              <w:rPr>
                <w:rFonts w:ascii="宋体" w:hAnsi="宋体"/>
                <w:color w:val="000000"/>
                <w:sz w:val="16"/>
                <w:szCs w:val="16"/>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6EBC">
            <w:pPr>
              <w:widowControl/>
              <w:jc w:val="center"/>
              <w:textAlignment w:val="center"/>
              <w:rPr>
                <w:rFonts w:ascii="宋体" w:hAnsi="宋体"/>
                <w:color w:val="000000"/>
                <w:sz w:val="16"/>
                <w:szCs w:val="16"/>
              </w:rPr>
            </w:pPr>
            <w:r>
              <w:rPr>
                <w:rFonts w:hint="eastAsia" w:ascii="宋体" w:hAnsi="宋体"/>
                <w:color w:val="000000"/>
                <w:kern w:val="0"/>
                <w:sz w:val="16"/>
                <w:szCs w:val="16"/>
              </w:rPr>
              <w:t>成本指标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B5EC">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F11B">
            <w:pPr>
              <w:widowControl/>
              <w:jc w:val="center"/>
              <w:textAlignment w:val="center"/>
              <w:rPr>
                <w:rFonts w:ascii="宋体" w:hAnsi="宋体"/>
                <w:color w:val="000000"/>
                <w:sz w:val="16"/>
                <w:szCs w:val="16"/>
              </w:rPr>
            </w:pPr>
            <w:r>
              <w:rPr>
                <w:rFonts w:hint="eastAsia" w:ascii="宋体" w:hAnsi="宋体"/>
                <w:color w:val="000000"/>
                <w:kern w:val="0"/>
                <w:sz w:val="16"/>
                <w:szCs w:val="16"/>
              </w:rPr>
              <w:t>183.27万元</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F341">
            <w:pPr>
              <w:widowControl/>
              <w:jc w:val="center"/>
              <w:textAlignment w:val="center"/>
              <w:rPr>
                <w:rFonts w:ascii="宋体" w:hAnsi="宋体"/>
                <w:color w:val="000000"/>
                <w:sz w:val="16"/>
                <w:szCs w:val="16"/>
              </w:rPr>
            </w:pPr>
            <w:r>
              <w:rPr>
                <w:rFonts w:hint="eastAsia" w:ascii="宋体" w:hAnsi="宋体"/>
                <w:color w:val="000000"/>
                <w:kern w:val="0"/>
                <w:sz w:val="16"/>
                <w:szCs w:val="16"/>
              </w:rPr>
              <w:t>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C91B">
            <w:pPr>
              <w:widowControl/>
              <w:jc w:val="center"/>
              <w:textAlignment w:val="center"/>
              <w:rPr>
                <w:rFonts w:ascii="宋体" w:hAnsi="宋体"/>
                <w:color w:val="000000"/>
                <w:sz w:val="16"/>
                <w:szCs w:val="16"/>
              </w:rPr>
            </w:pPr>
            <w:r>
              <w:rPr>
                <w:rFonts w:hint="eastAsia" w:ascii="宋体" w:hAnsi="宋体"/>
                <w:color w:val="000000"/>
                <w:kern w:val="0"/>
                <w:sz w:val="16"/>
                <w:szCs w:val="16"/>
              </w:rPr>
              <w:t>7</w:t>
            </w:r>
          </w:p>
        </w:tc>
      </w:tr>
      <w:tr w14:paraId="03BE1228">
        <w:tblPrEx>
          <w:tblCellMar>
            <w:top w:w="15" w:type="dxa"/>
            <w:left w:w="15" w:type="dxa"/>
            <w:bottom w:w="15" w:type="dxa"/>
            <w:right w:w="15" w:type="dxa"/>
          </w:tblCellMar>
        </w:tblPrEx>
        <w:trPr>
          <w:trHeight w:val="76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E8E7">
            <w:pPr>
              <w:jc w:val="center"/>
              <w:rPr>
                <w:rFonts w:ascii="宋体" w:hAnsi="宋体"/>
                <w:color w:val="000000"/>
                <w:sz w:val="16"/>
                <w:szCs w:val="16"/>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79BA8">
            <w:pPr>
              <w:widowControl/>
              <w:jc w:val="center"/>
              <w:textAlignment w:val="center"/>
              <w:rPr>
                <w:rFonts w:ascii="宋体" w:hAnsi="宋体"/>
                <w:color w:val="000000"/>
                <w:sz w:val="16"/>
                <w:szCs w:val="16"/>
              </w:rPr>
            </w:pPr>
            <w:r>
              <w:rPr>
                <w:rFonts w:hint="eastAsia" w:ascii="宋体" w:hAnsi="宋体"/>
                <w:color w:val="000000"/>
                <w:kern w:val="0"/>
                <w:sz w:val="16"/>
                <w:szCs w:val="16"/>
              </w:rPr>
              <w:t>效益指标（30）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3D3C">
            <w:pPr>
              <w:widowControl/>
              <w:jc w:val="center"/>
              <w:textAlignment w:val="center"/>
              <w:rPr>
                <w:rFonts w:ascii="宋体" w:hAnsi="宋体"/>
                <w:color w:val="000000"/>
                <w:sz w:val="16"/>
                <w:szCs w:val="16"/>
              </w:rPr>
            </w:pPr>
            <w:r>
              <w:rPr>
                <w:rFonts w:hint="eastAsia" w:ascii="宋体" w:hAnsi="宋体"/>
                <w:color w:val="000000"/>
                <w:kern w:val="0"/>
                <w:sz w:val="16"/>
                <w:szCs w:val="16"/>
              </w:rPr>
              <w:t>经济效益指标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766E">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321C">
            <w:pPr>
              <w:widowControl/>
              <w:jc w:val="center"/>
              <w:textAlignment w:val="center"/>
              <w:rPr>
                <w:rFonts w:ascii="宋体" w:hAnsi="宋体"/>
                <w:color w:val="000000"/>
                <w:sz w:val="16"/>
                <w:szCs w:val="16"/>
              </w:rPr>
            </w:pPr>
            <w:r>
              <w:rPr>
                <w:rFonts w:hint="eastAsia" w:ascii="宋体" w:hAnsi="宋体"/>
                <w:color w:val="000000"/>
                <w:kern w:val="0"/>
                <w:sz w:val="16"/>
                <w:szCs w:val="16"/>
              </w:rPr>
              <w:t>15%</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218B">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143A">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06433690">
        <w:tblPrEx>
          <w:tblCellMar>
            <w:top w:w="15" w:type="dxa"/>
            <w:left w:w="15" w:type="dxa"/>
            <w:bottom w:w="15" w:type="dxa"/>
            <w:right w:w="15" w:type="dxa"/>
          </w:tblCellMar>
        </w:tblPrEx>
        <w:trPr>
          <w:trHeight w:val="73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9ED1">
            <w:pPr>
              <w:jc w:val="center"/>
              <w:rPr>
                <w:rFonts w:ascii="宋体" w:hAnsi="宋体"/>
                <w:color w:val="000000"/>
                <w:sz w:val="16"/>
                <w:szCs w:val="16"/>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2097">
            <w:pPr>
              <w:jc w:val="center"/>
              <w:rPr>
                <w:rFonts w:ascii="宋体" w:hAnsi="宋体"/>
                <w:color w:val="000000"/>
                <w:sz w:val="16"/>
                <w:szCs w:val="16"/>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C3BD">
            <w:pPr>
              <w:widowControl/>
              <w:jc w:val="center"/>
              <w:textAlignment w:val="center"/>
              <w:rPr>
                <w:rFonts w:ascii="宋体" w:hAnsi="宋体"/>
                <w:color w:val="000000"/>
                <w:sz w:val="16"/>
                <w:szCs w:val="16"/>
              </w:rPr>
            </w:pPr>
            <w:r>
              <w:rPr>
                <w:rFonts w:hint="eastAsia" w:ascii="宋体" w:hAnsi="宋体"/>
                <w:color w:val="000000"/>
                <w:kern w:val="0"/>
                <w:sz w:val="16"/>
                <w:szCs w:val="16"/>
              </w:rPr>
              <w:t>社会效益指标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14C0">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67B2">
            <w:pPr>
              <w:widowControl/>
              <w:jc w:val="center"/>
              <w:textAlignment w:val="center"/>
              <w:rPr>
                <w:rFonts w:ascii="宋体" w:hAnsi="宋体"/>
                <w:color w:val="000000"/>
                <w:sz w:val="16"/>
                <w:szCs w:val="16"/>
              </w:rPr>
            </w:pPr>
            <w:r>
              <w:rPr>
                <w:rFonts w:hint="eastAsia" w:ascii="宋体" w:hAnsi="宋体"/>
                <w:color w:val="000000"/>
                <w:kern w:val="0"/>
                <w:sz w:val="16"/>
                <w:szCs w:val="16"/>
              </w:rPr>
              <w:t>13.50%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8662">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A8BF">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19AD4057">
        <w:tblPrEx>
          <w:tblCellMar>
            <w:top w:w="15" w:type="dxa"/>
            <w:left w:w="15" w:type="dxa"/>
            <w:bottom w:w="15" w:type="dxa"/>
            <w:right w:w="15" w:type="dxa"/>
          </w:tblCellMar>
        </w:tblPrEx>
        <w:trPr>
          <w:trHeight w:val="5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22A7">
            <w:pPr>
              <w:jc w:val="center"/>
              <w:rPr>
                <w:rFonts w:ascii="宋体" w:hAnsi="宋体"/>
                <w:color w:val="000000"/>
                <w:sz w:val="16"/>
                <w:szCs w:val="16"/>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6DDE3">
            <w:pPr>
              <w:jc w:val="center"/>
              <w:rPr>
                <w:rFonts w:ascii="宋体" w:hAnsi="宋体"/>
                <w:color w:val="000000"/>
                <w:sz w:val="16"/>
                <w:szCs w:val="16"/>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896F">
            <w:pPr>
              <w:widowControl/>
              <w:jc w:val="center"/>
              <w:textAlignment w:val="center"/>
              <w:rPr>
                <w:rFonts w:ascii="宋体" w:hAnsi="宋体"/>
                <w:color w:val="000000"/>
                <w:sz w:val="16"/>
                <w:szCs w:val="16"/>
              </w:rPr>
            </w:pPr>
            <w:r>
              <w:rPr>
                <w:rFonts w:hint="eastAsia" w:ascii="宋体" w:hAnsi="宋体"/>
                <w:color w:val="000000"/>
                <w:kern w:val="0"/>
                <w:sz w:val="16"/>
                <w:szCs w:val="16"/>
              </w:rPr>
              <w:t>生态效益指标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6229">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74CB">
            <w:pPr>
              <w:widowControl/>
              <w:jc w:val="center"/>
              <w:textAlignment w:val="center"/>
              <w:rPr>
                <w:rFonts w:ascii="宋体" w:hAnsi="宋体"/>
                <w:color w:val="000000"/>
                <w:sz w:val="16"/>
                <w:szCs w:val="16"/>
              </w:rPr>
            </w:pPr>
            <w:r>
              <w:rPr>
                <w:rFonts w:hint="eastAsia" w:ascii="宋体" w:hAnsi="宋体"/>
                <w:color w:val="000000"/>
                <w:kern w:val="0"/>
                <w:sz w:val="16"/>
                <w:szCs w:val="16"/>
              </w:rPr>
              <w:t>23%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6C65">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F16">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797359B4">
        <w:tblPrEx>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82AB">
            <w:pPr>
              <w:jc w:val="center"/>
              <w:rPr>
                <w:rFonts w:ascii="宋体" w:hAnsi="宋体"/>
                <w:color w:val="000000"/>
                <w:sz w:val="16"/>
                <w:szCs w:val="16"/>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E680">
            <w:pPr>
              <w:jc w:val="center"/>
              <w:rPr>
                <w:rFonts w:ascii="宋体" w:hAnsi="宋体"/>
                <w:color w:val="000000"/>
                <w:sz w:val="16"/>
                <w:szCs w:val="16"/>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789D">
            <w:pPr>
              <w:widowControl/>
              <w:jc w:val="center"/>
              <w:textAlignment w:val="center"/>
              <w:rPr>
                <w:rFonts w:ascii="宋体" w:hAnsi="宋体"/>
                <w:color w:val="000000"/>
                <w:sz w:val="16"/>
                <w:szCs w:val="16"/>
              </w:rPr>
            </w:pPr>
            <w:r>
              <w:rPr>
                <w:rFonts w:hint="eastAsia" w:ascii="宋体" w:hAnsi="宋体"/>
                <w:color w:val="000000"/>
                <w:kern w:val="0"/>
                <w:sz w:val="16"/>
                <w:szCs w:val="16"/>
              </w:rPr>
              <w:t>可持续影响指标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E35B">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C572">
            <w:pPr>
              <w:widowControl/>
              <w:jc w:val="center"/>
              <w:textAlignment w:val="center"/>
              <w:rPr>
                <w:rFonts w:ascii="宋体" w:hAnsi="宋体"/>
                <w:color w:val="000000"/>
                <w:sz w:val="16"/>
                <w:szCs w:val="16"/>
              </w:rPr>
            </w:pPr>
            <w:r>
              <w:rPr>
                <w:rFonts w:hint="eastAsia" w:ascii="宋体" w:hAnsi="宋体"/>
                <w:color w:val="000000"/>
                <w:kern w:val="0"/>
                <w:sz w:val="16"/>
                <w:szCs w:val="16"/>
              </w:rPr>
              <w:t>可持续</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4B8C">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7BB5">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6B18B003">
        <w:tblPrEx>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7CD19">
            <w:pPr>
              <w:jc w:val="center"/>
              <w:rPr>
                <w:rFonts w:ascii="宋体" w:hAnsi="宋体"/>
                <w:color w:val="000000"/>
                <w:sz w:val="16"/>
                <w:szCs w:val="16"/>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5E6B">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满意度指标（10）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8675">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CCB8">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A2DF">
            <w:pPr>
              <w:widowControl/>
              <w:jc w:val="center"/>
              <w:textAlignment w:val="center"/>
              <w:rPr>
                <w:rFonts w:ascii="宋体" w:hAnsi="宋体"/>
                <w:color w:val="000000"/>
                <w:sz w:val="16"/>
                <w:szCs w:val="16"/>
              </w:rPr>
            </w:pPr>
            <w:r>
              <w:rPr>
                <w:rFonts w:hint="eastAsia" w:ascii="宋体" w:hAnsi="宋体"/>
                <w:color w:val="000000"/>
                <w:kern w:val="0"/>
                <w:sz w:val="16"/>
                <w:szCs w:val="16"/>
              </w:rPr>
              <w:t>93%</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FA38">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900">
            <w:pPr>
              <w:widowControl/>
              <w:jc w:val="center"/>
              <w:textAlignment w:val="center"/>
              <w:rPr>
                <w:rFonts w:ascii="宋体" w:hAnsi="宋体"/>
                <w:color w:val="000000"/>
                <w:sz w:val="16"/>
                <w:szCs w:val="16"/>
              </w:rPr>
            </w:pPr>
            <w:r>
              <w:rPr>
                <w:rFonts w:hint="eastAsia" w:ascii="宋体" w:hAnsi="宋体"/>
                <w:color w:val="000000"/>
                <w:kern w:val="0"/>
                <w:sz w:val="16"/>
                <w:szCs w:val="16"/>
              </w:rPr>
              <w:t>8</w:t>
            </w:r>
          </w:p>
        </w:tc>
      </w:tr>
      <w:tr w14:paraId="0E610038">
        <w:tblPrEx>
          <w:tblCellMar>
            <w:top w:w="15" w:type="dxa"/>
            <w:left w:w="15" w:type="dxa"/>
            <w:bottom w:w="15" w:type="dxa"/>
            <w:right w:w="15" w:type="dxa"/>
          </w:tblCellMar>
        </w:tblPrEx>
        <w:trPr>
          <w:trHeight w:val="103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EB44">
            <w:pPr>
              <w:jc w:val="center"/>
              <w:rPr>
                <w:rFonts w:ascii="宋体" w:hAnsi="宋体"/>
                <w:color w:val="000000"/>
                <w:sz w:val="16"/>
                <w:szCs w:val="16"/>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9F8E">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预算执行率（10）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9858">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9D5E">
            <w:pPr>
              <w:jc w:val="center"/>
              <w:rPr>
                <w:rFonts w:ascii="宋体" w:hAnsi="宋体"/>
                <w:color w:val="000000"/>
                <w:sz w:val="16"/>
                <w:szCs w:val="16"/>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2FF6">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6B7D">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B675">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10D9CD58">
        <w:tblPrEx>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806F">
            <w:pPr>
              <w:jc w:val="center"/>
              <w:rPr>
                <w:rFonts w:ascii="宋体" w:hAnsi="宋体"/>
                <w:color w:val="000000"/>
                <w:sz w:val="16"/>
                <w:szCs w:val="16"/>
              </w:rPr>
            </w:pPr>
          </w:p>
        </w:tc>
        <w:tc>
          <w:tcPr>
            <w:tcW w:w="7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D7FC3">
            <w:pPr>
              <w:widowControl/>
              <w:jc w:val="center"/>
              <w:textAlignment w:val="center"/>
              <w:rPr>
                <w:rFonts w:ascii="宋体" w:hAnsi="宋体"/>
                <w:color w:val="000000"/>
                <w:sz w:val="16"/>
                <w:szCs w:val="16"/>
              </w:rPr>
            </w:pPr>
            <w:r>
              <w:rPr>
                <w:rFonts w:hint="eastAsia" w:ascii="宋体" w:hAnsi="宋体"/>
                <w:color w:val="000000"/>
                <w:kern w:val="0"/>
                <w:sz w:val="16"/>
                <w:szCs w:val="16"/>
              </w:rPr>
              <w:t>总分（共计100分）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59D9">
            <w:pPr>
              <w:widowControl/>
              <w:jc w:val="center"/>
              <w:textAlignment w:val="center"/>
              <w:rPr>
                <w:rFonts w:ascii="宋体" w:hAnsi="宋体"/>
                <w:color w:val="000000"/>
                <w:sz w:val="16"/>
                <w:szCs w:val="16"/>
              </w:rPr>
            </w:pPr>
            <w:r>
              <w:rPr>
                <w:rFonts w:hint="eastAsia" w:ascii="宋体" w:hAnsi="宋体"/>
                <w:color w:val="000000"/>
                <w:kern w:val="0"/>
                <w:sz w:val="16"/>
                <w:szCs w:val="16"/>
              </w:rPr>
              <w:t>94</w:t>
            </w:r>
          </w:p>
        </w:tc>
      </w:tr>
      <w:tr w14:paraId="3E8B53BD">
        <w:tblPrEx>
          <w:tblCellMar>
            <w:top w:w="15" w:type="dxa"/>
            <w:left w:w="15" w:type="dxa"/>
            <w:bottom w:w="15" w:type="dxa"/>
            <w:right w:w="15" w:type="dxa"/>
          </w:tblCellMar>
        </w:tblPrEx>
        <w:trPr>
          <w:trHeight w:val="40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969D1">
            <w:pPr>
              <w:jc w:val="center"/>
              <w:rPr>
                <w:rFonts w:ascii="宋体" w:hAnsi="宋体"/>
                <w:color w:val="000000"/>
                <w:sz w:val="16"/>
                <w:szCs w:val="16"/>
              </w:rPr>
            </w:pPr>
          </w:p>
        </w:tc>
        <w:tc>
          <w:tcPr>
            <w:tcW w:w="7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7C973">
            <w:pPr>
              <w:widowControl/>
              <w:jc w:val="center"/>
              <w:textAlignment w:val="center"/>
              <w:rPr>
                <w:rFonts w:ascii="宋体" w:hAnsi="宋体"/>
                <w:color w:val="000000"/>
                <w:sz w:val="16"/>
                <w:szCs w:val="16"/>
              </w:rPr>
            </w:pPr>
            <w:r>
              <w:rPr>
                <w:rFonts w:hint="eastAsia" w:ascii="宋体" w:hAnsi="宋体"/>
                <w:color w:val="000000"/>
                <w:kern w:val="0"/>
                <w:sz w:val="16"/>
                <w:szCs w:val="16"/>
              </w:rPr>
              <w:t>评价等级（优：90（含）-100分；良：80（含）-90分；中60（含）-80分；差：60分以下）</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B65F">
            <w:pPr>
              <w:widowControl/>
              <w:jc w:val="center"/>
              <w:textAlignment w:val="center"/>
              <w:rPr>
                <w:rFonts w:ascii="宋体" w:hAnsi="宋体"/>
                <w:color w:val="000000"/>
                <w:sz w:val="16"/>
                <w:szCs w:val="16"/>
              </w:rPr>
            </w:pPr>
            <w:r>
              <w:rPr>
                <w:rFonts w:hint="eastAsia" w:ascii="宋体" w:hAnsi="宋体"/>
                <w:color w:val="000000"/>
                <w:kern w:val="0"/>
                <w:sz w:val="16"/>
                <w:szCs w:val="16"/>
              </w:rPr>
              <w:t>优</w:t>
            </w:r>
          </w:p>
        </w:tc>
      </w:tr>
      <w:tr w14:paraId="0790EFE3">
        <w:tblPrEx>
          <w:tblCellMar>
            <w:top w:w="15" w:type="dxa"/>
            <w:left w:w="15" w:type="dxa"/>
            <w:bottom w:w="15" w:type="dxa"/>
            <w:right w:w="15" w:type="dxa"/>
          </w:tblCellMar>
        </w:tblPrEx>
        <w:trPr>
          <w:trHeight w:val="9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F12F">
            <w:pPr>
              <w:widowControl/>
              <w:jc w:val="left"/>
              <w:textAlignment w:val="center"/>
              <w:rPr>
                <w:rFonts w:ascii="宋体" w:hAnsi="宋体"/>
                <w:color w:val="000000"/>
                <w:sz w:val="16"/>
                <w:szCs w:val="16"/>
              </w:rPr>
            </w:pPr>
            <w:r>
              <w:rPr>
                <w:rFonts w:hint="eastAsia" w:ascii="宋体" w:hAnsi="宋体"/>
                <w:color w:val="000000"/>
                <w:kern w:val="0"/>
                <w:sz w:val="16"/>
                <w:szCs w:val="16"/>
              </w:rPr>
              <w:t>五、</w:t>
            </w:r>
            <w:r>
              <w:rPr>
                <w:rFonts w:cs="Calibri"/>
                <w:color w:val="000000"/>
                <w:kern w:val="0"/>
                <w:sz w:val="16"/>
                <w:szCs w:val="16"/>
              </w:rPr>
              <w:t xml:space="preserve"> </w:t>
            </w:r>
            <w:r>
              <w:rPr>
                <w:rFonts w:hint="eastAsia" w:ascii="宋体" w:hAnsi="宋体"/>
                <w:color w:val="000000"/>
                <w:kern w:val="0"/>
                <w:sz w:val="16"/>
                <w:szCs w:val="16"/>
              </w:rPr>
              <w:t>存在问题、原因及下一步整改措施</w:t>
            </w:r>
          </w:p>
        </w:tc>
        <w:tc>
          <w:tcPr>
            <w:tcW w:w="79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6A9415">
            <w:pPr>
              <w:widowControl/>
              <w:jc w:val="left"/>
              <w:textAlignment w:val="center"/>
              <w:rPr>
                <w:rFonts w:ascii="宋体" w:hAnsi="宋体"/>
                <w:color w:val="000000"/>
                <w:sz w:val="16"/>
                <w:szCs w:val="16"/>
              </w:rPr>
            </w:pPr>
            <w:r>
              <w:rPr>
                <w:rFonts w:hint="eastAsia" w:ascii="宋体" w:hAnsi="宋体"/>
                <w:color w:val="000000"/>
                <w:kern w:val="0"/>
                <w:sz w:val="16"/>
                <w:szCs w:val="16"/>
              </w:rPr>
              <w:t>，完善智慧法院建设，推动信息技术与审判业务的深度融合，为人民群众提供更加多元便捷诉讼服务。</w:t>
            </w:r>
          </w:p>
        </w:tc>
      </w:tr>
      <w:tr w14:paraId="060B629F">
        <w:tblPrEx>
          <w:tblCellMar>
            <w:top w:w="15" w:type="dxa"/>
            <w:left w:w="15" w:type="dxa"/>
            <w:bottom w:w="15" w:type="dxa"/>
            <w:right w:w="15" w:type="dxa"/>
          </w:tblCellMar>
        </w:tblPrEx>
        <w:trPr>
          <w:trHeight w:val="285" w:hRule="atLeast"/>
        </w:trPr>
        <w:tc>
          <w:tcPr>
            <w:tcW w:w="691" w:type="dxa"/>
            <w:shd w:val="clear" w:color="auto" w:fill="auto"/>
            <w:vAlign w:val="center"/>
          </w:tcPr>
          <w:p w14:paraId="76379B3B">
            <w:pPr>
              <w:widowControl/>
              <w:jc w:val="left"/>
              <w:textAlignment w:val="center"/>
              <w:rPr>
                <w:rFonts w:ascii="宋体" w:hAnsi="宋体"/>
                <w:color w:val="000000"/>
                <w:sz w:val="16"/>
                <w:szCs w:val="16"/>
              </w:rPr>
            </w:pPr>
            <w:r>
              <w:rPr>
                <w:rFonts w:hint="eastAsia" w:ascii="宋体" w:hAnsi="宋体"/>
                <w:color w:val="000000"/>
                <w:kern w:val="0"/>
                <w:sz w:val="16"/>
                <w:szCs w:val="16"/>
              </w:rPr>
              <w:t>评价组人员（姓名）：</w:t>
            </w:r>
          </w:p>
        </w:tc>
        <w:tc>
          <w:tcPr>
            <w:tcW w:w="1210" w:type="dxa"/>
            <w:shd w:val="clear" w:color="auto" w:fill="auto"/>
            <w:vAlign w:val="center"/>
          </w:tcPr>
          <w:p w14:paraId="493AA513">
            <w:pPr>
              <w:widowControl/>
              <w:jc w:val="left"/>
              <w:textAlignment w:val="center"/>
              <w:rPr>
                <w:rFonts w:ascii="宋体" w:hAnsi="宋体"/>
                <w:color w:val="000000"/>
                <w:sz w:val="16"/>
                <w:szCs w:val="16"/>
              </w:rPr>
            </w:pPr>
            <w:r>
              <w:rPr>
                <w:rFonts w:hint="eastAsia" w:ascii="宋体" w:hAnsi="宋体"/>
                <w:color w:val="000000"/>
                <w:kern w:val="0"/>
                <w:sz w:val="16"/>
                <w:szCs w:val="16"/>
              </w:rPr>
              <w:t>张勇武 孙爱民 王虹泽</w:t>
            </w:r>
          </w:p>
        </w:tc>
        <w:tc>
          <w:tcPr>
            <w:tcW w:w="1218" w:type="dxa"/>
            <w:tcBorders>
              <w:top w:val="single" w:color="000000" w:sz="4" w:space="0"/>
            </w:tcBorders>
            <w:shd w:val="clear" w:color="auto" w:fill="auto"/>
            <w:vAlign w:val="center"/>
          </w:tcPr>
          <w:p w14:paraId="3E57DB57">
            <w:pPr>
              <w:rPr>
                <w:rFonts w:ascii="宋体" w:hAnsi="宋体"/>
                <w:color w:val="000000"/>
                <w:sz w:val="16"/>
                <w:szCs w:val="16"/>
              </w:rPr>
            </w:pPr>
          </w:p>
        </w:tc>
        <w:tc>
          <w:tcPr>
            <w:tcW w:w="1584" w:type="dxa"/>
            <w:tcBorders>
              <w:top w:val="single" w:color="000000" w:sz="4" w:space="0"/>
            </w:tcBorders>
            <w:shd w:val="clear" w:color="auto" w:fill="auto"/>
            <w:vAlign w:val="center"/>
          </w:tcPr>
          <w:p w14:paraId="1DE3F969">
            <w:pPr>
              <w:rPr>
                <w:rFonts w:ascii="宋体" w:hAnsi="宋体"/>
                <w:color w:val="000000"/>
                <w:sz w:val="16"/>
                <w:szCs w:val="16"/>
              </w:rPr>
            </w:pPr>
          </w:p>
        </w:tc>
        <w:tc>
          <w:tcPr>
            <w:tcW w:w="1599" w:type="dxa"/>
            <w:shd w:val="clear" w:color="auto" w:fill="auto"/>
            <w:vAlign w:val="center"/>
          </w:tcPr>
          <w:p w14:paraId="48CC0ED6">
            <w:pPr>
              <w:widowControl/>
              <w:jc w:val="left"/>
              <w:textAlignment w:val="center"/>
              <w:rPr>
                <w:rFonts w:ascii="宋体" w:hAnsi="宋体"/>
                <w:color w:val="000000"/>
                <w:sz w:val="16"/>
                <w:szCs w:val="16"/>
              </w:rPr>
            </w:pPr>
            <w:r>
              <w:rPr>
                <w:rFonts w:hint="eastAsia" w:ascii="宋体" w:hAnsi="宋体"/>
                <w:color w:val="000000"/>
                <w:kern w:val="0"/>
                <w:sz w:val="16"/>
                <w:szCs w:val="16"/>
              </w:rPr>
              <w:t>联系电话：7800145</w:t>
            </w:r>
          </w:p>
        </w:tc>
        <w:tc>
          <w:tcPr>
            <w:tcW w:w="1458" w:type="dxa"/>
            <w:shd w:val="clear" w:color="auto" w:fill="auto"/>
            <w:vAlign w:val="center"/>
          </w:tcPr>
          <w:p w14:paraId="61D2CD5E">
            <w:pPr>
              <w:jc w:val="left"/>
              <w:rPr>
                <w:rFonts w:ascii="宋体" w:hAnsi="宋体"/>
                <w:color w:val="000000"/>
                <w:sz w:val="16"/>
                <w:szCs w:val="16"/>
              </w:rPr>
            </w:pPr>
          </w:p>
        </w:tc>
        <w:tc>
          <w:tcPr>
            <w:tcW w:w="921" w:type="dxa"/>
            <w:shd w:val="clear" w:color="auto" w:fill="auto"/>
            <w:vAlign w:val="center"/>
          </w:tcPr>
          <w:p w14:paraId="7FDAAD30">
            <w:pPr>
              <w:jc w:val="center"/>
              <w:rPr>
                <w:rFonts w:ascii="宋体" w:hAnsi="宋体"/>
                <w:color w:val="000000"/>
                <w:sz w:val="16"/>
                <w:szCs w:val="16"/>
              </w:rPr>
            </w:pPr>
          </w:p>
        </w:tc>
      </w:tr>
    </w:tbl>
    <w:p w14:paraId="4922CE8D">
      <w:pPr>
        <w:adjustRightInd w:val="0"/>
        <w:snapToGrid w:val="0"/>
        <w:spacing w:line="580" w:lineRule="exact"/>
        <w:rPr>
          <w:rFonts w:ascii="仿宋_GB2312" w:hAnsi="仿宋_GB2312" w:eastAsia="仿宋" w:cs="仿宋_GB2312"/>
          <w:sz w:val="32"/>
          <w:szCs w:val="32"/>
        </w:rPr>
      </w:pPr>
    </w:p>
    <w:p w14:paraId="6AFE74D6">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冀财政法【2020】71号关于提前下达基层公检法司转移支付省级配套资金自评综述：根据年初设定的绩效目标，新审判业务楼工程款及手续费项目绩效自评得分为91.4分（绩效自评表附后）。关于提前下达基层公检法司转移支付省级配套资金项目全年预算数为 86.9641 万元，执行数为 86.9641 万元，完成预算的 100%。项目绩效目标完成情况：改善了机关、基层法庭办公环境，为高效审判提供良好的外在条件，间接辅助提升审判执行工作质量和效率。发现的主要问题及原因：对于该资金的使用存在执行力度不够的问题。项目的实施计划有待进一步提升。下一步改进措施：一是将做好资金使用的前期准备工作，做到科学合理的规划，高效、按时、合规的完成资金的使用；二是进一步建立健全项目资金相应的业务管理制度及专项资金管理办法，加强财政资金的预算执行力度，减少财政资金存量。</w:t>
      </w:r>
    </w:p>
    <w:tbl>
      <w:tblPr>
        <w:tblStyle w:val="6"/>
        <w:tblW w:w="8981" w:type="dxa"/>
        <w:tblInd w:w="0" w:type="dxa"/>
        <w:tblLayout w:type="fixed"/>
        <w:tblCellMar>
          <w:top w:w="15" w:type="dxa"/>
          <w:left w:w="15" w:type="dxa"/>
          <w:bottom w:w="15" w:type="dxa"/>
          <w:right w:w="15" w:type="dxa"/>
        </w:tblCellMar>
      </w:tblPr>
      <w:tblGrid>
        <w:gridCol w:w="795"/>
        <w:gridCol w:w="1037"/>
        <w:gridCol w:w="1104"/>
        <w:gridCol w:w="1062"/>
        <w:gridCol w:w="1431"/>
        <w:gridCol w:w="1431"/>
        <w:gridCol w:w="1032"/>
        <w:gridCol w:w="1089"/>
      </w:tblGrid>
      <w:tr w14:paraId="065F2001">
        <w:tblPrEx>
          <w:tblCellMar>
            <w:top w:w="15" w:type="dxa"/>
            <w:left w:w="15" w:type="dxa"/>
            <w:bottom w:w="15" w:type="dxa"/>
            <w:right w:w="15" w:type="dxa"/>
          </w:tblCellMar>
        </w:tblPrEx>
        <w:trPr>
          <w:trHeight w:val="525" w:hRule="atLeast"/>
        </w:trPr>
        <w:tc>
          <w:tcPr>
            <w:tcW w:w="795" w:type="dxa"/>
            <w:shd w:val="clear" w:color="auto" w:fill="auto"/>
            <w:vAlign w:val="bottom"/>
          </w:tcPr>
          <w:p w14:paraId="279FF784">
            <w:pPr>
              <w:widowControl/>
              <w:jc w:val="left"/>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附件1:</w:t>
            </w:r>
          </w:p>
        </w:tc>
        <w:tc>
          <w:tcPr>
            <w:tcW w:w="1037" w:type="dxa"/>
            <w:shd w:val="clear" w:color="auto" w:fill="auto"/>
            <w:vAlign w:val="center"/>
          </w:tcPr>
          <w:p w14:paraId="1318CD07">
            <w:pPr>
              <w:rPr>
                <w:rFonts w:ascii="宋体" w:hAnsi="宋体"/>
                <w:color w:val="000000"/>
                <w:sz w:val="22"/>
              </w:rPr>
            </w:pPr>
          </w:p>
        </w:tc>
        <w:tc>
          <w:tcPr>
            <w:tcW w:w="1104" w:type="dxa"/>
            <w:shd w:val="clear" w:color="auto" w:fill="auto"/>
            <w:vAlign w:val="center"/>
          </w:tcPr>
          <w:p w14:paraId="40AF4C67">
            <w:pPr>
              <w:rPr>
                <w:rFonts w:ascii="宋体" w:hAnsi="宋体"/>
                <w:color w:val="000000"/>
                <w:sz w:val="22"/>
              </w:rPr>
            </w:pPr>
          </w:p>
        </w:tc>
        <w:tc>
          <w:tcPr>
            <w:tcW w:w="1062" w:type="dxa"/>
            <w:shd w:val="clear" w:color="auto" w:fill="auto"/>
            <w:vAlign w:val="center"/>
          </w:tcPr>
          <w:p w14:paraId="194359AD">
            <w:pPr>
              <w:rPr>
                <w:rFonts w:ascii="宋体" w:hAnsi="宋体"/>
                <w:color w:val="000000"/>
                <w:sz w:val="22"/>
              </w:rPr>
            </w:pPr>
          </w:p>
        </w:tc>
        <w:tc>
          <w:tcPr>
            <w:tcW w:w="1431" w:type="dxa"/>
            <w:shd w:val="clear" w:color="auto" w:fill="auto"/>
            <w:vAlign w:val="center"/>
          </w:tcPr>
          <w:p w14:paraId="2C676C6B">
            <w:pPr>
              <w:rPr>
                <w:rFonts w:ascii="宋体" w:hAnsi="宋体"/>
                <w:color w:val="000000"/>
                <w:sz w:val="22"/>
              </w:rPr>
            </w:pPr>
          </w:p>
        </w:tc>
        <w:tc>
          <w:tcPr>
            <w:tcW w:w="1431" w:type="dxa"/>
            <w:shd w:val="clear" w:color="auto" w:fill="auto"/>
            <w:vAlign w:val="center"/>
          </w:tcPr>
          <w:p w14:paraId="71171E54">
            <w:pPr>
              <w:rPr>
                <w:rFonts w:ascii="宋体" w:hAnsi="宋体"/>
                <w:color w:val="000000"/>
                <w:sz w:val="22"/>
              </w:rPr>
            </w:pPr>
          </w:p>
        </w:tc>
        <w:tc>
          <w:tcPr>
            <w:tcW w:w="1032" w:type="dxa"/>
            <w:shd w:val="clear" w:color="auto" w:fill="auto"/>
            <w:vAlign w:val="center"/>
          </w:tcPr>
          <w:p w14:paraId="2B65141C">
            <w:pPr>
              <w:rPr>
                <w:rFonts w:ascii="宋体" w:hAnsi="宋体"/>
                <w:color w:val="000000"/>
                <w:sz w:val="22"/>
              </w:rPr>
            </w:pPr>
          </w:p>
        </w:tc>
        <w:tc>
          <w:tcPr>
            <w:tcW w:w="1089" w:type="dxa"/>
            <w:shd w:val="clear" w:color="auto" w:fill="auto"/>
            <w:vAlign w:val="center"/>
          </w:tcPr>
          <w:p w14:paraId="3E7E77C4">
            <w:pPr>
              <w:rPr>
                <w:rFonts w:ascii="宋体" w:hAnsi="宋体"/>
                <w:color w:val="000000"/>
                <w:sz w:val="22"/>
              </w:rPr>
            </w:pPr>
          </w:p>
        </w:tc>
      </w:tr>
      <w:tr w14:paraId="12621131">
        <w:tblPrEx>
          <w:tblCellMar>
            <w:top w:w="15" w:type="dxa"/>
            <w:left w:w="15" w:type="dxa"/>
            <w:bottom w:w="15" w:type="dxa"/>
            <w:right w:w="15" w:type="dxa"/>
          </w:tblCellMar>
        </w:tblPrEx>
        <w:trPr>
          <w:trHeight w:val="765" w:hRule="atLeast"/>
        </w:trPr>
        <w:tc>
          <w:tcPr>
            <w:tcW w:w="8981" w:type="dxa"/>
            <w:gridSpan w:val="8"/>
            <w:shd w:val="clear" w:color="auto" w:fill="auto"/>
            <w:vAlign w:val="center"/>
          </w:tcPr>
          <w:p w14:paraId="3C337048">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2021年度县级项目支出绩效自评表</w:t>
            </w:r>
          </w:p>
        </w:tc>
      </w:tr>
      <w:tr w14:paraId="0BEC8D0A">
        <w:tblPrEx>
          <w:tblCellMar>
            <w:top w:w="15" w:type="dxa"/>
            <w:left w:w="15" w:type="dxa"/>
            <w:bottom w:w="15" w:type="dxa"/>
            <w:right w:w="15" w:type="dxa"/>
          </w:tblCellMar>
        </w:tblPrEx>
        <w:trPr>
          <w:trHeight w:val="330" w:hRule="atLeast"/>
        </w:trPr>
        <w:tc>
          <w:tcPr>
            <w:tcW w:w="795" w:type="dxa"/>
            <w:shd w:val="clear" w:color="auto" w:fill="auto"/>
            <w:vAlign w:val="center"/>
          </w:tcPr>
          <w:p w14:paraId="1CA7F7E9">
            <w:pPr>
              <w:widowControl/>
              <w:jc w:val="left"/>
              <w:textAlignment w:val="center"/>
              <w:rPr>
                <w:rFonts w:ascii="宋体" w:hAnsi="宋体"/>
                <w:color w:val="000000"/>
                <w:sz w:val="16"/>
                <w:szCs w:val="16"/>
              </w:rPr>
            </w:pPr>
            <w:r>
              <w:rPr>
                <w:rFonts w:hint="eastAsia" w:ascii="宋体" w:hAnsi="宋体"/>
                <w:color w:val="000000"/>
                <w:kern w:val="0"/>
                <w:sz w:val="16"/>
                <w:szCs w:val="16"/>
              </w:rPr>
              <w:t>填报单位（盖章）：</w:t>
            </w:r>
          </w:p>
        </w:tc>
        <w:tc>
          <w:tcPr>
            <w:tcW w:w="1037" w:type="dxa"/>
            <w:shd w:val="clear" w:color="auto" w:fill="auto"/>
            <w:vAlign w:val="center"/>
          </w:tcPr>
          <w:p w14:paraId="3B7EE547">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1104" w:type="dxa"/>
            <w:shd w:val="clear" w:color="auto" w:fill="auto"/>
            <w:vAlign w:val="center"/>
          </w:tcPr>
          <w:p w14:paraId="77E11606">
            <w:pPr>
              <w:jc w:val="center"/>
              <w:rPr>
                <w:rFonts w:ascii="宋体" w:hAnsi="宋体"/>
                <w:color w:val="000000"/>
                <w:sz w:val="16"/>
                <w:szCs w:val="16"/>
              </w:rPr>
            </w:pPr>
          </w:p>
        </w:tc>
        <w:tc>
          <w:tcPr>
            <w:tcW w:w="1062" w:type="dxa"/>
            <w:shd w:val="clear" w:color="auto" w:fill="auto"/>
            <w:vAlign w:val="center"/>
          </w:tcPr>
          <w:p w14:paraId="7A905F96">
            <w:pPr>
              <w:jc w:val="center"/>
              <w:rPr>
                <w:rFonts w:ascii="宋体" w:hAnsi="宋体"/>
                <w:color w:val="000000"/>
                <w:sz w:val="16"/>
                <w:szCs w:val="16"/>
              </w:rPr>
            </w:pPr>
          </w:p>
        </w:tc>
        <w:tc>
          <w:tcPr>
            <w:tcW w:w="1431" w:type="dxa"/>
            <w:shd w:val="clear" w:color="auto" w:fill="auto"/>
            <w:vAlign w:val="center"/>
          </w:tcPr>
          <w:p w14:paraId="79B480C0">
            <w:pPr>
              <w:jc w:val="center"/>
              <w:rPr>
                <w:rFonts w:ascii="宋体" w:hAnsi="宋体"/>
                <w:color w:val="000000"/>
                <w:sz w:val="16"/>
                <w:szCs w:val="16"/>
              </w:rPr>
            </w:pPr>
          </w:p>
        </w:tc>
        <w:tc>
          <w:tcPr>
            <w:tcW w:w="1431" w:type="dxa"/>
            <w:shd w:val="clear" w:color="auto" w:fill="auto"/>
            <w:vAlign w:val="center"/>
          </w:tcPr>
          <w:p w14:paraId="142C5740">
            <w:pPr>
              <w:jc w:val="center"/>
              <w:rPr>
                <w:rFonts w:ascii="宋体" w:hAnsi="宋体"/>
                <w:color w:val="000000"/>
                <w:sz w:val="16"/>
                <w:szCs w:val="16"/>
              </w:rPr>
            </w:pPr>
          </w:p>
        </w:tc>
        <w:tc>
          <w:tcPr>
            <w:tcW w:w="2121" w:type="dxa"/>
            <w:gridSpan w:val="2"/>
            <w:shd w:val="clear" w:color="auto" w:fill="auto"/>
            <w:vAlign w:val="center"/>
          </w:tcPr>
          <w:p w14:paraId="5187F810">
            <w:pPr>
              <w:widowControl/>
              <w:jc w:val="center"/>
              <w:textAlignment w:val="center"/>
              <w:rPr>
                <w:rFonts w:ascii="宋体" w:hAnsi="宋体"/>
                <w:color w:val="000000"/>
                <w:sz w:val="16"/>
                <w:szCs w:val="16"/>
              </w:rPr>
            </w:pPr>
            <w:r>
              <w:rPr>
                <w:rFonts w:hint="eastAsia" w:ascii="宋体" w:hAnsi="宋体"/>
                <w:color w:val="000000"/>
                <w:kern w:val="0"/>
                <w:sz w:val="16"/>
                <w:szCs w:val="16"/>
              </w:rPr>
              <w:t>金额单位：万元</w:t>
            </w:r>
          </w:p>
        </w:tc>
      </w:tr>
      <w:tr w14:paraId="38790BEB">
        <w:tblPrEx>
          <w:tblCellMar>
            <w:top w:w="15" w:type="dxa"/>
            <w:left w:w="15" w:type="dxa"/>
            <w:bottom w:w="15" w:type="dxa"/>
            <w:right w:w="15"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FE2D">
            <w:pPr>
              <w:widowControl/>
              <w:jc w:val="left"/>
              <w:textAlignment w:val="center"/>
              <w:rPr>
                <w:rFonts w:ascii="宋体" w:hAnsi="宋体"/>
                <w:color w:val="000000"/>
                <w:sz w:val="16"/>
                <w:szCs w:val="16"/>
              </w:rPr>
            </w:pPr>
            <w:r>
              <w:rPr>
                <w:rFonts w:hint="eastAsia" w:ascii="宋体" w:hAnsi="宋体"/>
                <w:color w:val="000000"/>
                <w:kern w:val="0"/>
                <w:sz w:val="16"/>
                <w:szCs w:val="16"/>
              </w:rPr>
              <w:t>一、</w:t>
            </w:r>
            <w:r>
              <w:rPr>
                <w:rFonts w:cs="Calibri"/>
                <w:color w:val="000000"/>
                <w:kern w:val="0"/>
                <w:sz w:val="16"/>
                <w:szCs w:val="16"/>
              </w:rPr>
              <w:t xml:space="preserve"> </w:t>
            </w:r>
            <w:r>
              <w:rPr>
                <w:rFonts w:hint="eastAsia" w:ascii="宋体" w:hAnsi="宋体"/>
                <w:color w:val="000000"/>
                <w:kern w:val="0"/>
                <w:sz w:val="16"/>
                <w:szCs w:val="16"/>
              </w:rPr>
              <w:t>基本情况</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599">
            <w:pPr>
              <w:widowControl/>
              <w:jc w:val="center"/>
              <w:textAlignment w:val="center"/>
              <w:rPr>
                <w:rFonts w:ascii="宋体" w:hAnsi="宋体"/>
                <w:color w:val="000000"/>
                <w:sz w:val="16"/>
                <w:szCs w:val="16"/>
              </w:rPr>
            </w:pPr>
            <w:r>
              <w:rPr>
                <w:rFonts w:hint="eastAsia" w:ascii="宋体" w:hAnsi="宋体"/>
                <w:color w:val="000000"/>
                <w:kern w:val="0"/>
                <w:sz w:val="16"/>
                <w:szCs w:val="16"/>
              </w:rPr>
              <w:t>项目名称</w:t>
            </w:r>
          </w:p>
        </w:tc>
        <w:tc>
          <w:tcPr>
            <w:tcW w:w="71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D6781F">
            <w:pPr>
              <w:widowControl/>
              <w:jc w:val="center"/>
              <w:textAlignment w:val="center"/>
              <w:rPr>
                <w:rFonts w:ascii="宋体" w:hAnsi="宋体"/>
                <w:color w:val="000000"/>
                <w:sz w:val="16"/>
                <w:szCs w:val="16"/>
              </w:rPr>
            </w:pPr>
            <w:r>
              <w:rPr>
                <w:rFonts w:hint="eastAsia" w:ascii="宋体" w:hAnsi="宋体"/>
                <w:color w:val="000000"/>
                <w:kern w:val="0"/>
                <w:sz w:val="16"/>
                <w:szCs w:val="16"/>
              </w:rPr>
              <w:t>冀财政法【2020】71号关于提前下达基层公检法司转移支付省级配套资金</w:t>
            </w:r>
          </w:p>
        </w:tc>
      </w:tr>
      <w:tr w14:paraId="6A30F1EF">
        <w:tblPrEx>
          <w:tblCellMar>
            <w:top w:w="15" w:type="dxa"/>
            <w:left w:w="15" w:type="dxa"/>
            <w:bottom w:w="15" w:type="dxa"/>
            <w:right w:w="15" w:type="dxa"/>
          </w:tblCellMar>
        </w:tblPrEx>
        <w:trPr>
          <w:trHeight w:val="123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A814">
            <w:pPr>
              <w:jc w:val="left"/>
              <w:rPr>
                <w:rFonts w:ascii="宋体" w:hAnsi="宋体"/>
                <w:color w:val="000000"/>
                <w:sz w:val="16"/>
                <w:szCs w:val="16"/>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120A">
            <w:pPr>
              <w:widowControl/>
              <w:jc w:val="center"/>
              <w:textAlignment w:val="center"/>
              <w:rPr>
                <w:rFonts w:ascii="宋体" w:hAnsi="宋体"/>
                <w:color w:val="000000"/>
                <w:sz w:val="16"/>
                <w:szCs w:val="16"/>
              </w:rPr>
            </w:pPr>
            <w:r>
              <w:rPr>
                <w:rFonts w:hint="eastAsia" w:ascii="宋体" w:hAnsi="宋体"/>
                <w:color w:val="000000"/>
                <w:kern w:val="0"/>
                <w:sz w:val="16"/>
                <w:szCs w:val="16"/>
              </w:rPr>
              <w:t>主管部门</w:t>
            </w:r>
          </w:p>
        </w:tc>
        <w:tc>
          <w:tcPr>
            <w:tcW w:w="35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F7AD3">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3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65515">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r>
      <w:tr w14:paraId="33808EFF">
        <w:tblPrEx>
          <w:tblCellMar>
            <w:top w:w="15" w:type="dxa"/>
            <w:left w:w="15" w:type="dxa"/>
            <w:bottom w:w="15" w:type="dxa"/>
            <w:right w:w="15" w:type="dxa"/>
          </w:tblCellMar>
        </w:tblPrEx>
        <w:trPr>
          <w:trHeight w:val="90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855B7">
            <w:pPr>
              <w:widowControl/>
              <w:jc w:val="center"/>
              <w:textAlignment w:val="center"/>
              <w:rPr>
                <w:rFonts w:ascii="宋体" w:hAnsi="宋体"/>
                <w:color w:val="000000"/>
                <w:sz w:val="16"/>
                <w:szCs w:val="16"/>
              </w:rPr>
            </w:pPr>
            <w:r>
              <w:rPr>
                <w:rFonts w:hint="eastAsia" w:ascii="宋体" w:hAnsi="宋体"/>
                <w:color w:val="000000"/>
                <w:kern w:val="0"/>
                <w:sz w:val="16"/>
                <w:szCs w:val="16"/>
              </w:rPr>
              <w:t>二、预算执行情况</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3DD9">
            <w:pPr>
              <w:rPr>
                <w:rFonts w:ascii="宋体" w:hAnsi="宋体"/>
                <w:color w:val="000000"/>
                <w:sz w:val="16"/>
                <w:szCs w:val="16"/>
              </w:rPr>
            </w:pP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07196">
            <w:pPr>
              <w:widowControl/>
              <w:jc w:val="center"/>
              <w:textAlignment w:val="center"/>
              <w:rPr>
                <w:rFonts w:ascii="宋体" w:hAnsi="宋体"/>
                <w:color w:val="000000"/>
                <w:sz w:val="16"/>
                <w:szCs w:val="16"/>
              </w:rPr>
            </w:pPr>
            <w:r>
              <w:rPr>
                <w:rFonts w:hint="eastAsia" w:ascii="宋体" w:hAnsi="宋体"/>
                <w:color w:val="000000"/>
                <w:kern w:val="0"/>
                <w:sz w:val="16"/>
                <w:szCs w:val="16"/>
              </w:rPr>
              <w:t>年初预算数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CE9">
            <w:pPr>
              <w:widowControl/>
              <w:jc w:val="center"/>
              <w:textAlignment w:val="center"/>
              <w:rPr>
                <w:rFonts w:ascii="宋体" w:hAnsi="宋体"/>
                <w:color w:val="000000"/>
                <w:sz w:val="16"/>
                <w:szCs w:val="16"/>
              </w:rPr>
            </w:pPr>
            <w:r>
              <w:rPr>
                <w:rFonts w:hint="eastAsia" w:ascii="宋体" w:hAnsi="宋体"/>
                <w:color w:val="000000"/>
                <w:kern w:val="0"/>
                <w:sz w:val="16"/>
                <w:szCs w:val="16"/>
              </w:rPr>
              <w:t>全年预算数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09F4">
            <w:pPr>
              <w:widowControl/>
              <w:jc w:val="center"/>
              <w:textAlignment w:val="center"/>
              <w:rPr>
                <w:rFonts w:ascii="宋体" w:hAnsi="宋体"/>
                <w:color w:val="000000"/>
                <w:sz w:val="16"/>
                <w:szCs w:val="16"/>
              </w:rPr>
            </w:pPr>
            <w:r>
              <w:rPr>
                <w:rFonts w:hint="eastAsia" w:ascii="宋体" w:hAnsi="宋体"/>
                <w:color w:val="000000"/>
                <w:kern w:val="0"/>
                <w:sz w:val="16"/>
                <w:szCs w:val="16"/>
              </w:rPr>
              <w:t>全年执行数</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03E60">
            <w:pPr>
              <w:widowControl/>
              <w:jc w:val="center"/>
              <w:textAlignment w:val="center"/>
              <w:rPr>
                <w:rFonts w:ascii="宋体" w:hAnsi="宋体"/>
                <w:color w:val="000000"/>
                <w:sz w:val="16"/>
                <w:szCs w:val="16"/>
              </w:rPr>
            </w:pPr>
            <w:r>
              <w:rPr>
                <w:rFonts w:hint="eastAsia" w:ascii="宋体" w:hAnsi="宋体"/>
                <w:color w:val="000000"/>
                <w:kern w:val="0"/>
                <w:sz w:val="16"/>
                <w:szCs w:val="16"/>
              </w:rPr>
              <w:t>执行率（%）</w:t>
            </w:r>
          </w:p>
        </w:tc>
      </w:tr>
      <w:tr w14:paraId="7821E8BB">
        <w:tblPrEx>
          <w:tblCellMar>
            <w:top w:w="15" w:type="dxa"/>
            <w:left w:w="15" w:type="dxa"/>
            <w:bottom w:w="15" w:type="dxa"/>
            <w:right w:w="15" w:type="dxa"/>
          </w:tblCellMar>
        </w:tblPrEx>
        <w:trPr>
          <w:trHeight w:val="85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FC5B2">
            <w:pPr>
              <w:jc w:val="center"/>
              <w:rPr>
                <w:rFonts w:ascii="宋体" w:hAnsi="宋体"/>
                <w:color w:val="000000"/>
                <w:sz w:val="16"/>
                <w:szCs w:val="16"/>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E91D">
            <w:pPr>
              <w:widowControl/>
              <w:jc w:val="left"/>
              <w:textAlignment w:val="center"/>
              <w:rPr>
                <w:rFonts w:ascii="宋体" w:hAnsi="宋体"/>
                <w:color w:val="000000"/>
                <w:sz w:val="16"/>
                <w:szCs w:val="16"/>
              </w:rPr>
            </w:pPr>
            <w:r>
              <w:rPr>
                <w:rFonts w:hint="eastAsia" w:ascii="宋体" w:hAnsi="宋体"/>
                <w:color w:val="000000"/>
                <w:kern w:val="0"/>
                <w:sz w:val="16"/>
                <w:szCs w:val="16"/>
              </w:rPr>
              <w:t>年度项目资金总额</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7322C">
            <w:pPr>
              <w:widowControl/>
              <w:jc w:val="center"/>
              <w:textAlignment w:val="center"/>
              <w:rPr>
                <w:rFonts w:ascii="宋体" w:hAnsi="宋体"/>
                <w:color w:val="000000"/>
                <w:sz w:val="16"/>
                <w:szCs w:val="16"/>
              </w:rPr>
            </w:pPr>
            <w:r>
              <w:rPr>
                <w:rFonts w:hint="eastAsia" w:ascii="宋体" w:hAnsi="宋体"/>
                <w:color w:val="000000"/>
                <w:kern w:val="0"/>
                <w:sz w:val="16"/>
                <w:szCs w:val="16"/>
              </w:rPr>
              <w:t>98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9D3">
            <w:pPr>
              <w:widowControl/>
              <w:jc w:val="center"/>
              <w:textAlignment w:val="center"/>
              <w:rPr>
                <w:rFonts w:ascii="宋体" w:hAnsi="宋体"/>
                <w:color w:val="000000"/>
                <w:sz w:val="16"/>
                <w:szCs w:val="16"/>
              </w:rPr>
            </w:pPr>
            <w:r>
              <w:rPr>
                <w:rFonts w:hint="eastAsia" w:ascii="宋体" w:hAnsi="宋体"/>
                <w:color w:val="000000"/>
                <w:kern w:val="0"/>
                <w:sz w:val="16"/>
                <w:szCs w:val="16"/>
              </w:rPr>
              <w:t>86.9641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C1FD">
            <w:pPr>
              <w:widowControl/>
              <w:jc w:val="left"/>
              <w:textAlignment w:val="center"/>
              <w:rPr>
                <w:rFonts w:ascii="宋体" w:hAnsi="宋体"/>
                <w:color w:val="000000"/>
                <w:sz w:val="16"/>
                <w:szCs w:val="16"/>
              </w:rPr>
            </w:pPr>
            <w:r>
              <w:rPr>
                <w:rFonts w:hint="eastAsia" w:ascii="宋体" w:hAnsi="宋体"/>
                <w:color w:val="000000"/>
                <w:kern w:val="0"/>
                <w:sz w:val="16"/>
                <w:szCs w:val="16"/>
              </w:rPr>
              <w:t>86.9641</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05674">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600AE2C0">
        <w:tblPrEx>
          <w:tblCellMar>
            <w:top w:w="15" w:type="dxa"/>
            <w:left w:w="15" w:type="dxa"/>
            <w:bottom w:w="15" w:type="dxa"/>
            <w:right w:w="15" w:type="dxa"/>
          </w:tblCellMar>
        </w:tblPrEx>
        <w:trPr>
          <w:trHeight w:val="7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1AE7F">
            <w:pPr>
              <w:jc w:val="center"/>
              <w:rPr>
                <w:rFonts w:ascii="宋体" w:hAnsi="宋体"/>
                <w:color w:val="000000"/>
                <w:sz w:val="16"/>
                <w:szCs w:val="16"/>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017C">
            <w:pPr>
              <w:widowControl/>
              <w:jc w:val="right"/>
              <w:textAlignment w:val="center"/>
              <w:rPr>
                <w:rFonts w:ascii="宋体" w:hAnsi="宋体"/>
                <w:color w:val="000000"/>
                <w:sz w:val="16"/>
                <w:szCs w:val="16"/>
              </w:rPr>
            </w:pPr>
            <w:r>
              <w:rPr>
                <w:rFonts w:hint="eastAsia" w:ascii="宋体" w:hAnsi="宋体"/>
                <w:color w:val="000000"/>
                <w:kern w:val="0"/>
                <w:sz w:val="16"/>
                <w:szCs w:val="16"/>
              </w:rPr>
              <w:t>其中：当年财政拨款</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3895E">
            <w:pPr>
              <w:widowControl/>
              <w:jc w:val="center"/>
              <w:textAlignment w:val="center"/>
              <w:rPr>
                <w:rFonts w:ascii="宋体" w:hAnsi="宋体"/>
                <w:color w:val="000000"/>
                <w:sz w:val="16"/>
                <w:szCs w:val="16"/>
              </w:rPr>
            </w:pPr>
            <w:r>
              <w:rPr>
                <w:rFonts w:hint="eastAsia" w:ascii="宋体" w:hAnsi="宋体"/>
                <w:color w:val="000000"/>
                <w:kern w:val="0"/>
                <w:sz w:val="16"/>
                <w:szCs w:val="16"/>
              </w:rPr>
              <w:t>98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DFF">
            <w:pPr>
              <w:widowControl/>
              <w:jc w:val="center"/>
              <w:textAlignment w:val="center"/>
              <w:rPr>
                <w:rFonts w:ascii="宋体" w:hAnsi="宋体"/>
                <w:color w:val="000000"/>
                <w:sz w:val="16"/>
                <w:szCs w:val="16"/>
              </w:rPr>
            </w:pPr>
            <w:r>
              <w:rPr>
                <w:rFonts w:hint="eastAsia" w:ascii="宋体" w:hAnsi="宋体"/>
                <w:color w:val="000000"/>
                <w:kern w:val="0"/>
                <w:sz w:val="16"/>
                <w:szCs w:val="16"/>
              </w:rPr>
              <w:t>86.9641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1A8">
            <w:pPr>
              <w:widowControl/>
              <w:jc w:val="left"/>
              <w:textAlignment w:val="center"/>
              <w:rPr>
                <w:rFonts w:ascii="宋体" w:hAnsi="宋体"/>
                <w:color w:val="000000"/>
                <w:sz w:val="16"/>
                <w:szCs w:val="16"/>
              </w:rPr>
            </w:pPr>
            <w:r>
              <w:rPr>
                <w:rFonts w:hint="eastAsia" w:ascii="宋体" w:hAnsi="宋体"/>
                <w:color w:val="000000"/>
                <w:kern w:val="0"/>
                <w:sz w:val="16"/>
                <w:szCs w:val="16"/>
              </w:rPr>
              <w:t>86.9641</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84999">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280D615E">
        <w:tblPrEx>
          <w:tblCellMar>
            <w:top w:w="15" w:type="dxa"/>
            <w:left w:w="15" w:type="dxa"/>
            <w:bottom w:w="15" w:type="dxa"/>
            <w:right w:w="15"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DA349">
            <w:pPr>
              <w:jc w:val="center"/>
              <w:rPr>
                <w:rFonts w:ascii="宋体" w:hAnsi="宋体"/>
                <w:color w:val="000000"/>
                <w:sz w:val="16"/>
                <w:szCs w:val="16"/>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EFDA">
            <w:pPr>
              <w:widowControl/>
              <w:jc w:val="right"/>
              <w:textAlignment w:val="center"/>
              <w:rPr>
                <w:rFonts w:ascii="宋体" w:hAnsi="宋体"/>
                <w:color w:val="000000"/>
                <w:sz w:val="16"/>
                <w:szCs w:val="16"/>
              </w:rPr>
            </w:pPr>
            <w:r>
              <w:rPr>
                <w:rFonts w:hint="eastAsia" w:ascii="宋体" w:hAnsi="宋体"/>
                <w:color w:val="000000"/>
                <w:kern w:val="0"/>
                <w:sz w:val="16"/>
                <w:szCs w:val="16"/>
              </w:rPr>
              <w:t>上年结转资金</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D7067">
            <w:pPr>
              <w:widowControl/>
              <w:jc w:val="center"/>
              <w:textAlignment w:val="center"/>
              <w:rPr>
                <w:rFonts w:cs="Calibri"/>
                <w:color w:val="000000"/>
                <w:szCs w:val="21"/>
              </w:rPr>
            </w:pPr>
            <w:r>
              <w:rPr>
                <w:rFonts w:cs="Calibri"/>
                <w:color w:val="000000"/>
                <w:kern w:val="0"/>
                <w:szCs w:val="21"/>
              </w:rPr>
              <w:t>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7C64">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FC1F">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F908A">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51CE95FD">
        <w:tblPrEx>
          <w:tblCellMar>
            <w:top w:w="15" w:type="dxa"/>
            <w:left w:w="15" w:type="dxa"/>
            <w:bottom w:w="15" w:type="dxa"/>
            <w:right w:w="15"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DE81E">
            <w:pPr>
              <w:jc w:val="center"/>
              <w:rPr>
                <w:rFonts w:ascii="宋体" w:hAnsi="宋体"/>
                <w:color w:val="000000"/>
                <w:sz w:val="16"/>
                <w:szCs w:val="16"/>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B62D">
            <w:pPr>
              <w:widowControl/>
              <w:jc w:val="left"/>
              <w:textAlignment w:val="center"/>
              <w:rPr>
                <w:rFonts w:ascii="宋体" w:hAnsi="宋体"/>
                <w:color w:val="000000"/>
                <w:sz w:val="16"/>
                <w:szCs w:val="16"/>
              </w:rPr>
            </w:pPr>
            <w:r>
              <w:rPr>
                <w:rFonts w:hint="eastAsia" w:ascii="宋体" w:hAnsi="宋体"/>
                <w:color w:val="000000"/>
                <w:kern w:val="0"/>
                <w:sz w:val="16"/>
                <w:szCs w:val="16"/>
              </w:rPr>
              <w:t xml:space="preserve">      其他资金</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561CD">
            <w:pPr>
              <w:widowControl/>
              <w:jc w:val="center"/>
              <w:textAlignment w:val="center"/>
              <w:rPr>
                <w:rFonts w:cs="Calibri"/>
                <w:color w:val="000000"/>
                <w:szCs w:val="21"/>
              </w:rPr>
            </w:pPr>
            <w:r>
              <w:rPr>
                <w:rFonts w:cs="Calibri"/>
                <w:color w:val="000000"/>
                <w:kern w:val="0"/>
                <w:szCs w:val="21"/>
              </w:rPr>
              <w:t>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694E">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8A04">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93751">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746EB68E">
        <w:tblPrEx>
          <w:tblCellMar>
            <w:top w:w="15" w:type="dxa"/>
            <w:left w:w="15" w:type="dxa"/>
            <w:bottom w:w="15" w:type="dxa"/>
            <w:right w:w="15" w:type="dxa"/>
          </w:tblCellMar>
        </w:tblPrEx>
        <w:trPr>
          <w:trHeight w:val="40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4749D">
            <w:pPr>
              <w:widowControl/>
              <w:jc w:val="center"/>
              <w:textAlignment w:val="center"/>
              <w:rPr>
                <w:rFonts w:ascii="宋体" w:hAnsi="宋体"/>
                <w:color w:val="000000"/>
                <w:sz w:val="16"/>
                <w:szCs w:val="16"/>
              </w:rPr>
            </w:pPr>
            <w:r>
              <w:rPr>
                <w:rFonts w:hint="eastAsia" w:ascii="宋体" w:hAnsi="宋体"/>
                <w:color w:val="000000"/>
                <w:kern w:val="0"/>
                <w:sz w:val="16"/>
                <w:szCs w:val="16"/>
              </w:rPr>
              <w:t>三、目标完成情况</w:t>
            </w:r>
          </w:p>
        </w:tc>
        <w:tc>
          <w:tcPr>
            <w:tcW w:w="3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B8386">
            <w:pPr>
              <w:widowControl/>
              <w:jc w:val="center"/>
              <w:textAlignment w:val="center"/>
              <w:rPr>
                <w:rFonts w:ascii="宋体" w:hAnsi="宋体"/>
                <w:color w:val="000000"/>
                <w:sz w:val="16"/>
                <w:szCs w:val="16"/>
              </w:rPr>
            </w:pPr>
            <w:r>
              <w:rPr>
                <w:rFonts w:hint="eastAsia" w:ascii="宋体" w:hAnsi="宋体"/>
                <w:color w:val="000000"/>
                <w:kern w:val="0"/>
                <w:sz w:val="16"/>
                <w:szCs w:val="16"/>
              </w:rPr>
              <w:t>年度预期目标</w:t>
            </w:r>
          </w:p>
        </w:tc>
        <w:tc>
          <w:tcPr>
            <w:tcW w:w="2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9C0E2">
            <w:pPr>
              <w:widowControl/>
              <w:jc w:val="center"/>
              <w:textAlignment w:val="center"/>
              <w:rPr>
                <w:rFonts w:ascii="宋体" w:hAnsi="宋体"/>
                <w:color w:val="000000"/>
                <w:sz w:val="16"/>
                <w:szCs w:val="16"/>
              </w:rPr>
            </w:pPr>
            <w:r>
              <w:rPr>
                <w:rFonts w:hint="eastAsia" w:ascii="宋体" w:hAnsi="宋体"/>
                <w:color w:val="000000"/>
                <w:kern w:val="0"/>
                <w:sz w:val="16"/>
                <w:szCs w:val="16"/>
              </w:rPr>
              <w:t>具体完成情况</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796C2">
            <w:pPr>
              <w:widowControl/>
              <w:jc w:val="center"/>
              <w:textAlignment w:val="center"/>
              <w:rPr>
                <w:rFonts w:ascii="宋体" w:hAnsi="宋体"/>
                <w:color w:val="000000"/>
                <w:sz w:val="16"/>
                <w:szCs w:val="16"/>
              </w:rPr>
            </w:pPr>
            <w:r>
              <w:rPr>
                <w:rFonts w:hint="eastAsia" w:ascii="宋体" w:hAnsi="宋体"/>
                <w:color w:val="000000"/>
                <w:kern w:val="0"/>
                <w:sz w:val="16"/>
                <w:szCs w:val="16"/>
              </w:rPr>
              <w:t>总体完成率</w:t>
            </w:r>
          </w:p>
        </w:tc>
      </w:tr>
      <w:tr w14:paraId="3CCCD154">
        <w:tblPrEx>
          <w:tblCellMar>
            <w:top w:w="15" w:type="dxa"/>
            <w:left w:w="15" w:type="dxa"/>
            <w:bottom w:w="15" w:type="dxa"/>
            <w:right w:w="15" w:type="dxa"/>
          </w:tblCellMar>
        </w:tblPrEx>
        <w:trPr>
          <w:trHeight w:val="153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2A2C">
            <w:pPr>
              <w:jc w:val="center"/>
              <w:rPr>
                <w:rFonts w:ascii="宋体" w:hAnsi="宋体"/>
                <w:color w:val="000000"/>
                <w:sz w:val="16"/>
                <w:szCs w:val="16"/>
              </w:rPr>
            </w:pPr>
          </w:p>
        </w:tc>
        <w:tc>
          <w:tcPr>
            <w:tcW w:w="3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1A4C4">
            <w:pPr>
              <w:widowControl/>
              <w:jc w:val="center"/>
              <w:textAlignment w:val="center"/>
              <w:rPr>
                <w:rFonts w:ascii="宋体" w:hAnsi="宋体"/>
                <w:color w:val="000000"/>
                <w:sz w:val="16"/>
                <w:szCs w:val="16"/>
              </w:rPr>
            </w:pPr>
            <w:r>
              <w:rPr>
                <w:rFonts w:hint="eastAsia" w:ascii="宋体" w:hAnsi="宋体"/>
                <w:color w:val="000000"/>
                <w:kern w:val="0"/>
                <w:sz w:val="16"/>
                <w:szCs w:val="16"/>
              </w:rPr>
              <w:t>保障各类案件业务所需的经费开支，及司法购置各类业务用装备，保障办案基本装备和信息化安全装备的需要。</w:t>
            </w:r>
          </w:p>
        </w:tc>
        <w:tc>
          <w:tcPr>
            <w:tcW w:w="2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BDDCA">
            <w:pPr>
              <w:widowControl/>
              <w:jc w:val="center"/>
              <w:textAlignment w:val="center"/>
              <w:rPr>
                <w:rFonts w:ascii="宋体" w:hAnsi="宋体"/>
                <w:color w:val="000000"/>
                <w:sz w:val="16"/>
                <w:szCs w:val="16"/>
              </w:rPr>
            </w:pPr>
            <w:r>
              <w:rPr>
                <w:rFonts w:hint="eastAsia" w:ascii="宋体" w:hAnsi="宋体"/>
                <w:color w:val="000000"/>
                <w:kern w:val="0"/>
                <w:sz w:val="16"/>
                <w:szCs w:val="16"/>
              </w:rPr>
              <w:t>实际支出为办案经费和装备经费，主要为案件办理过程中产生的大量差旅费、交通费、邮电费等费用</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613DB">
            <w:pPr>
              <w:widowControl/>
              <w:jc w:val="center"/>
              <w:textAlignment w:val="center"/>
              <w:rPr>
                <w:rFonts w:ascii="宋体" w:hAnsi="宋体"/>
                <w:color w:val="000000"/>
                <w:sz w:val="16"/>
                <w:szCs w:val="16"/>
              </w:rPr>
            </w:pPr>
            <w:r>
              <w:rPr>
                <w:rFonts w:hint="eastAsia" w:ascii="宋体" w:hAnsi="宋体"/>
                <w:color w:val="000000"/>
                <w:kern w:val="0"/>
                <w:sz w:val="16"/>
                <w:szCs w:val="16"/>
              </w:rPr>
              <w:t>91.40%</w:t>
            </w:r>
          </w:p>
        </w:tc>
      </w:tr>
      <w:tr w14:paraId="752B2D59">
        <w:tblPrEx>
          <w:tblCellMar>
            <w:top w:w="15" w:type="dxa"/>
            <w:left w:w="15" w:type="dxa"/>
            <w:bottom w:w="15" w:type="dxa"/>
            <w:right w:w="15" w:type="dxa"/>
          </w:tblCellMar>
        </w:tblPrEx>
        <w:trPr>
          <w:trHeight w:val="675"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BA923">
            <w:pPr>
              <w:widowControl/>
              <w:jc w:val="center"/>
              <w:textAlignment w:val="center"/>
              <w:rPr>
                <w:rFonts w:ascii="宋体" w:hAnsi="宋体"/>
                <w:color w:val="000000"/>
                <w:sz w:val="16"/>
                <w:szCs w:val="16"/>
              </w:rPr>
            </w:pPr>
            <w:r>
              <w:rPr>
                <w:rFonts w:hint="eastAsia" w:ascii="宋体" w:hAnsi="宋体"/>
                <w:color w:val="000000"/>
                <w:kern w:val="0"/>
                <w:sz w:val="16"/>
                <w:szCs w:val="16"/>
              </w:rPr>
              <w:t>四、年度绩效指标完成情况</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A419">
            <w:pPr>
              <w:widowControl/>
              <w:jc w:val="center"/>
              <w:textAlignment w:val="center"/>
              <w:rPr>
                <w:rFonts w:ascii="宋体" w:hAnsi="宋体"/>
                <w:color w:val="000000"/>
                <w:sz w:val="16"/>
                <w:szCs w:val="16"/>
              </w:rPr>
            </w:pPr>
            <w:r>
              <w:rPr>
                <w:rFonts w:hint="eastAsia" w:ascii="宋体" w:hAnsi="宋体"/>
                <w:color w:val="000000"/>
                <w:kern w:val="0"/>
                <w:sz w:val="16"/>
                <w:szCs w:val="16"/>
              </w:rPr>
              <w:t>一级指标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01C">
            <w:pPr>
              <w:widowControl/>
              <w:jc w:val="center"/>
              <w:textAlignment w:val="center"/>
              <w:rPr>
                <w:rFonts w:ascii="宋体" w:hAnsi="宋体"/>
                <w:color w:val="000000"/>
                <w:sz w:val="16"/>
                <w:szCs w:val="16"/>
              </w:rPr>
            </w:pPr>
            <w:r>
              <w:rPr>
                <w:rFonts w:hint="eastAsia" w:ascii="宋体" w:hAnsi="宋体"/>
                <w:color w:val="000000"/>
                <w:kern w:val="0"/>
                <w:sz w:val="16"/>
                <w:szCs w:val="16"/>
              </w:rPr>
              <w:t>二级指标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E6E0B">
            <w:pPr>
              <w:widowControl/>
              <w:jc w:val="center"/>
              <w:textAlignment w:val="center"/>
              <w:rPr>
                <w:rFonts w:ascii="宋体" w:hAnsi="宋体"/>
                <w:color w:val="000000"/>
                <w:sz w:val="16"/>
                <w:szCs w:val="16"/>
              </w:rPr>
            </w:pPr>
            <w:r>
              <w:rPr>
                <w:rFonts w:hint="eastAsia" w:ascii="宋体" w:hAnsi="宋体"/>
                <w:color w:val="000000"/>
                <w:kern w:val="0"/>
                <w:sz w:val="16"/>
                <w:szCs w:val="16"/>
              </w:rPr>
              <w:t>三级指标</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A98B">
            <w:pPr>
              <w:widowControl/>
              <w:jc w:val="center"/>
              <w:textAlignment w:val="center"/>
              <w:rPr>
                <w:rFonts w:ascii="宋体" w:hAnsi="宋体"/>
                <w:color w:val="000000"/>
                <w:sz w:val="16"/>
                <w:szCs w:val="16"/>
              </w:rPr>
            </w:pPr>
            <w:r>
              <w:rPr>
                <w:rFonts w:hint="eastAsia" w:ascii="宋体" w:hAnsi="宋体"/>
                <w:color w:val="000000"/>
                <w:kern w:val="0"/>
                <w:sz w:val="16"/>
                <w:szCs w:val="16"/>
              </w:rPr>
              <w:t>实际完成值</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1664">
            <w:pPr>
              <w:widowControl/>
              <w:jc w:val="center"/>
              <w:textAlignment w:val="center"/>
              <w:rPr>
                <w:rFonts w:ascii="宋体" w:hAnsi="宋体"/>
                <w:color w:val="000000"/>
                <w:sz w:val="16"/>
                <w:szCs w:val="16"/>
              </w:rPr>
            </w:pPr>
            <w:r>
              <w:rPr>
                <w:rFonts w:hint="eastAsia" w:ascii="宋体" w:hAnsi="宋体"/>
                <w:color w:val="000000"/>
                <w:kern w:val="0"/>
                <w:sz w:val="16"/>
                <w:szCs w:val="16"/>
              </w:rPr>
              <w:t>分值</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3758">
            <w:pPr>
              <w:widowControl/>
              <w:jc w:val="center"/>
              <w:textAlignment w:val="center"/>
              <w:rPr>
                <w:rFonts w:ascii="宋体" w:hAnsi="宋体"/>
                <w:color w:val="000000"/>
                <w:sz w:val="16"/>
                <w:szCs w:val="16"/>
              </w:rPr>
            </w:pPr>
            <w:r>
              <w:rPr>
                <w:rFonts w:hint="eastAsia" w:ascii="宋体" w:hAnsi="宋体"/>
                <w:color w:val="000000"/>
                <w:kern w:val="0"/>
                <w:sz w:val="16"/>
                <w:szCs w:val="16"/>
              </w:rPr>
              <w:t>自评得分</w:t>
            </w:r>
          </w:p>
        </w:tc>
      </w:tr>
      <w:tr w14:paraId="448B4DBD">
        <w:tblPrEx>
          <w:tblCellMar>
            <w:top w:w="15" w:type="dxa"/>
            <w:left w:w="15" w:type="dxa"/>
            <w:bottom w:w="15" w:type="dxa"/>
            <w:right w:w="15" w:type="dxa"/>
          </w:tblCellMar>
        </w:tblPrEx>
        <w:trPr>
          <w:trHeight w:val="85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71B6">
            <w:pPr>
              <w:jc w:val="center"/>
              <w:rPr>
                <w:rFonts w:ascii="宋体" w:hAnsi="宋体"/>
                <w:color w:val="000000"/>
                <w:sz w:val="16"/>
                <w:szCs w:val="16"/>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EF0D4">
            <w:pPr>
              <w:widowControl/>
              <w:jc w:val="center"/>
              <w:textAlignment w:val="center"/>
              <w:rPr>
                <w:rFonts w:ascii="宋体" w:hAnsi="宋体"/>
                <w:color w:val="000000"/>
                <w:sz w:val="16"/>
                <w:szCs w:val="16"/>
              </w:rPr>
            </w:pPr>
            <w:r>
              <w:rPr>
                <w:rFonts w:hint="eastAsia" w:ascii="宋体" w:hAnsi="宋体"/>
                <w:color w:val="000000"/>
                <w:kern w:val="0"/>
                <w:sz w:val="16"/>
                <w:szCs w:val="16"/>
              </w:rPr>
              <w:t>产出指标（50）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B5CA">
            <w:pPr>
              <w:widowControl/>
              <w:jc w:val="center"/>
              <w:textAlignment w:val="center"/>
              <w:rPr>
                <w:rFonts w:ascii="宋体" w:hAnsi="宋体"/>
                <w:color w:val="000000"/>
                <w:sz w:val="16"/>
                <w:szCs w:val="16"/>
              </w:rPr>
            </w:pPr>
            <w:r>
              <w:rPr>
                <w:rFonts w:hint="eastAsia" w:ascii="宋体" w:hAnsi="宋体"/>
                <w:color w:val="000000"/>
                <w:kern w:val="0"/>
                <w:sz w:val="16"/>
                <w:szCs w:val="16"/>
              </w:rPr>
              <w:t>数量指标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589E2">
            <w:pPr>
              <w:widowControl/>
              <w:jc w:val="center"/>
              <w:textAlignment w:val="center"/>
              <w:rPr>
                <w:rFonts w:ascii="宋体" w:hAnsi="宋体"/>
                <w:color w:val="000000"/>
                <w:sz w:val="16"/>
                <w:szCs w:val="16"/>
              </w:rPr>
            </w:pPr>
            <w:r>
              <w:rPr>
                <w:rFonts w:hint="eastAsia" w:ascii="宋体" w:hAnsi="宋体"/>
                <w:color w:val="000000"/>
                <w:kern w:val="0"/>
                <w:sz w:val="16"/>
                <w:szCs w:val="16"/>
              </w:rPr>
              <w:t>案件结案数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342C">
            <w:pPr>
              <w:widowControl/>
              <w:jc w:val="center"/>
              <w:textAlignment w:val="center"/>
              <w:rPr>
                <w:rFonts w:ascii="宋体" w:hAnsi="宋体"/>
                <w:color w:val="000000"/>
                <w:sz w:val="16"/>
                <w:szCs w:val="16"/>
              </w:rPr>
            </w:pPr>
            <w:r>
              <w:rPr>
                <w:rFonts w:hint="eastAsia" w:ascii="宋体" w:hAnsi="宋体"/>
                <w:color w:val="000000"/>
                <w:kern w:val="0"/>
                <w:sz w:val="16"/>
                <w:szCs w:val="16"/>
              </w:rPr>
              <w:t>3633件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2E2D">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8970">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75618784">
        <w:tblPrEx>
          <w:tblCellMar>
            <w:top w:w="15" w:type="dxa"/>
            <w:left w:w="15" w:type="dxa"/>
            <w:bottom w:w="15" w:type="dxa"/>
            <w:right w:w="15" w:type="dxa"/>
          </w:tblCellMar>
        </w:tblPrEx>
        <w:trPr>
          <w:trHeight w:val="7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9478A">
            <w:pPr>
              <w:jc w:val="center"/>
              <w:rPr>
                <w:rFonts w:ascii="宋体" w:hAnsi="宋体"/>
                <w:color w:val="000000"/>
                <w:sz w:val="16"/>
                <w:szCs w:val="16"/>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95B7">
            <w:pPr>
              <w:jc w:val="center"/>
              <w:rPr>
                <w:rFonts w:ascii="宋体" w:hAnsi="宋体"/>
                <w:color w:val="000000"/>
                <w:sz w:val="16"/>
                <w:szCs w:val="16"/>
              </w:rPr>
            </w:pP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5809D">
            <w:pPr>
              <w:widowControl/>
              <w:jc w:val="center"/>
              <w:textAlignment w:val="center"/>
              <w:rPr>
                <w:rFonts w:ascii="宋体" w:hAnsi="宋体"/>
                <w:color w:val="000000"/>
                <w:sz w:val="16"/>
                <w:szCs w:val="16"/>
              </w:rPr>
            </w:pPr>
            <w:r>
              <w:rPr>
                <w:rFonts w:hint="eastAsia" w:ascii="宋体" w:hAnsi="宋体"/>
                <w:color w:val="000000"/>
                <w:kern w:val="0"/>
                <w:sz w:val="16"/>
                <w:szCs w:val="16"/>
              </w:rPr>
              <w:t>质量指标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62397">
            <w:pPr>
              <w:widowControl/>
              <w:jc w:val="center"/>
              <w:textAlignment w:val="center"/>
              <w:rPr>
                <w:rFonts w:ascii="宋体" w:hAnsi="宋体"/>
                <w:color w:val="000000"/>
                <w:sz w:val="16"/>
                <w:szCs w:val="16"/>
              </w:rPr>
            </w:pPr>
            <w:r>
              <w:rPr>
                <w:rFonts w:hint="eastAsia" w:ascii="宋体" w:hAnsi="宋体"/>
                <w:color w:val="000000"/>
                <w:kern w:val="0"/>
                <w:sz w:val="16"/>
                <w:szCs w:val="16"/>
              </w:rPr>
              <w:t>案件结案率</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63CE">
            <w:pPr>
              <w:widowControl/>
              <w:jc w:val="center"/>
              <w:textAlignment w:val="center"/>
              <w:rPr>
                <w:rFonts w:ascii="宋体" w:hAnsi="宋体"/>
                <w:color w:val="000000"/>
                <w:sz w:val="16"/>
                <w:szCs w:val="16"/>
              </w:rPr>
            </w:pPr>
            <w:r>
              <w:rPr>
                <w:rFonts w:hint="eastAsia" w:ascii="宋体" w:hAnsi="宋体"/>
                <w:color w:val="000000"/>
                <w:kern w:val="0"/>
                <w:sz w:val="16"/>
                <w:szCs w:val="16"/>
              </w:rPr>
              <w:t>97.63%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E343">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5849">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189E8CCA">
        <w:tblPrEx>
          <w:tblCellMar>
            <w:top w:w="15" w:type="dxa"/>
            <w:left w:w="15" w:type="dxa"/>
            <w:bottom w:w="15" w:type="dxa"/>
            <w:right w:w="15" w:type="dxa"/>
          </w:tblCellMar>
        </w:tblPrEx>
        <w:trPr>
          <w:trHeight w:val="69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3395">
            <w:pPr>
              <w:jc w:val="center"/>
              <w:rPr>
                <w:rFonts w:ascii="宋体" w:hAnsi="宋体"/>
                <w:color w:val="000000"/>
                <w:sz w:val="16"/>
                <w:szCs w:val="16"/>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9937">
            <w:pPr>
              <w:jc w:val="center"/>
              <w:rPr>
                <w:rFonts w:ascii="宋体" w:hAnsi="宋体"/>
                <w:color w:val="000000"/>
                <w:sz w:val="16"/>
                <w:szCs w:val="16"/>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0142">
            <w:pPr>
              <w:jc w:val="center"/>
              <w:rPr>
                <w:rFonts w:ascii="宋体" w:hAnsi="宋体"/>
                <w:color w:val="000000"/>
                <w:sz w:val="16"/>
                <w:szCs w:val="16"/>
              </w:rPr>
            </w:pP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CDDB6">
            <w:pPr>
              <w:widowControl/>
              <w:jc w:val="center"/>
              <w:textAlignment w:val="center"/>
              <w:rPr>
                <w:rFonts w:ascii="宋体" w:hAnsi="宋体"/>
                <w:color w:val="000000"/>
                <w:sz w:val="16"/>
                <w:szCs w:val="16"/>
              </w:rPr>
            </w:pPr>
            <w:r>
              <w:rPr>
                <w:rFonts w:hint="eastAsia" w:ascii="宋体" w:hAnsi="宋体"/>
                <w:color w:val="000000"/>
                <w:kern w:val="0"/>
                <w:sz w:val="16"/>
                <w:szCs w:val="16"/>
              </w:rPr>
              <w:t>门户网站的安全稳定运行效果</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AA7">
            <w:pPr>
              <w:widowControl/>
              <w:jc w:val="center"/>
              <w:textAlignment w:val="center"/>
              <w:rPr>
                <w:rFonts w:ascii="宋体" w:hAnsi="宋体"/>
                <w:color w:val="000000"/>
                <w:sz w:val="16"/>
                <w:szCs w:val="16"/>
              </w:rPr>
            </w:pPr>
            <w:r>
              <w:rPr>
                <w:rFonts w:hint="eastAsia" w:ascii="宋体" w:hAnsi="宋体"/>
                <w:color w:val="000000"/>
                <w:kern w:val="0"/>
                <w:sz w:val="16"/>
                <w:szCs w:val="16"/>
              </w:rPr>
              <w:t>稳定</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9BFB">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71D8">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0A2D64EC">
        <w:tblPrEx>
          <w:tblCellMar>
            <w:top w:w="15" w:type="dxa"/>
            <w:left w:w="15" w:type="dxa"/>
            <w:bottom w:w="15" w:type="dxa"/>
            <w:right w:w="15" w:type="dxa"/>
          </w:tblCellMar>
        </w:tblPrEx>
        <w:trPr>
          <w:trHeight w:val="73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5FCB">
            <w:pPr>
              <w:jc w:val="center"/>
              <w:rPr>
                <w:rFonts w:ascii="宋体" w:hAnsi="宋体"/>
                <w:color w:val="000000"/>
                <w:sz w:val="16"/>
                <w:szCs w:val="16"/>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5707">
            <w:pPr>
              <w:jc w:val="center"/>
              <w:rPr>
                <w:rFonts w:ascii="宋体" w:hAnsi="宋体"/>
                <w:color w:val="000000"/>
                <w:sz w:val="16"/>
                <w:szCs w:val="16"/>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EF31">
            <w:pPr>
              <w:widowControl/>
              <w:jc w:val="center"/>
              <w:textAlignment w:val="center"/>
              <w:rPr>
                <w:rFonts w:ascii="宋体" w:hAnsi="宋体"/>
                <w:color w:val="000000"/>
                <w:sz w:val="16"/>
                <w:szCs w:val="16"/>
              </w:rPr>
            </w:pPr>
            <w:r>
              <w:rPr>
                <w:rFonts w:hint="eastAsia" w:ascii="宋体" w:hAnsi="宋体"/>
                <w:color w:val="000000"/>
                <w:kern w:val="0"/>
                <w:sz w:val="16"/>
                <w:szCs w:val="16"/>
              </w:rPr>
              <w:t>成本指标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DB543">
            <w:pPr>
              <w:widowControl/>
              <w:jc w:val="center"/>
              <w:textAlignment w:val="center"/>
              <w:rPr>
                <w:rFonts w:ascii="宋体" w:hAnsi="宋体"/>
                <w:color w:val="000000"/>
                <w:sz w:val="16"/>
                <w:szCs w:val="16"/>
              </w:rPr>
            </w:pPr>
            <w:r>
              <w:rPr>
                <w:rFonts w:hint="eastAsia" w:ascii="宋体" w:hAnsi="宋体"/>
                <w:color w:val="000000"/>
                <w:kern w:val="0"/>
                <w:sz w:val="16"/>
                <w:szCs w:val="16"/>
              </w:rPr>
              <w:t>资金实际支出金额</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6013">
            <w:pPr>
              <w:widowControl/>
              <w:jc w:val="center"/>
              <w:textAlignment w:val="center"/>
              <w:rPr>
                <w:rFonts w:ascii="宋体" w:hAnsi="宋体"/>
                <w:color w:val="000000"/>
                <w:sz w:val="16"/>
                <w:szCs w:val="16"/>
              </w:rPr>
            </w:pPr>
            <w:r>
              <w:rPr>
                <w:rFonts w:hint="eastAsia" w:ascii="宋体" w:hAnsi="宋体"/>
                <w:color w:val="000000"/>
                <w:kern w:val="0"/>
                <w:sz w:val="16"/>
                <w:szCs w:val="16"/>
              </w:rPr>
              <w:t>86.9641万元</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35DA">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A16D">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17DE3342">
        <w:tblPrEx>
          <w:tblCellMar>
            <w:top w:w="15" w:type="dxa"/>
            <w:left w:w="15" w:type="dxa"/>
            <w:bottom w:w="15" w:type="dxa"/>
            <w:right w:w="15" w:type="dxa"/>
          </w:tblCellMar>
        </w:tblPrEx>
        <w:trPr>
          <w:trHeight w:val="76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BF2F3">
            <w:pPr>
              <w:jc w:val="center"/>
              <w:rPr>
                <w:rFonts w:ascii="宋体" w:hAnsi="宋体"/>
                <w:color w:val="000000"/>
                <w:sz w:val="16"/>
                <w:szCs w:val="16"/>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0AFB9">
            <w:pPr>
              <w:widowControl/>
              <w:jc w:val="center"/>
              <w:textAlignment w:val="center"/>
              <w:rPr>
                <w:rFonts w:ascii="宋体" w:hAnsi="宋体"/>
                <w:color w:val="000000"/>
                <w:sz w:val="16"/>
                <w:szCs w:val="16"/>
              </w:rPr>
            </w:pPr>
            <w:r>
              <w:rPr>
                <w:rFonts w:hint="eastAsia" w:ascii="宋体" w:hAnsi="宋体"/>
                <w:color w:val="000000"/>
                <w:kern w:val="0"/>
                <w:sz w:val="16"/>
                <w:szCs w:val="16"/>
              </w:rPr>
              <w:t>效益指标（30）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0BC5">
            <w:pPr>
              <w:widowControl/>
              <w:jc w:val="center"/>
              <w:textAlignment w:val="center"/>
              <w:rPr>
                <w:rFonts w:ascii="宋体" w:hAnsi="宋体"/>
                <w:color w:val="000000"/>
                <w:sz w:val="16"/>
                <w:szCs w:val="16"/>
              </w:rPr>
            </w:pPr>
            <w:r>
              <w:rPr>
                <w:rFonts w:hint="eastAsia" w:ascii="宋体" w:hAnsi="宋体"/>
                <w:color w:val="000000"/>
                <w:kern w:val="0"/>
                <w:sz w:val="16"/>
                <w:szCs w:val="16"/>
              </w:rPr>
              <w:t>经济效益指标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A54B7">
            <w:pPr>
              <w:widowControl/>
              <w:jc w:val="center"/>
              <w:textAlignment w:val="center"/>
              <w:rPr>
                <w:rFonts w:ascii="宋体" w:hAnsi="宋体"/>
                <w:color w:val="000000"/>
                <w:sz w:val="16"/>
                <w:szCs w:val="16"/>
              </w:rPr>
            </w:pPr>
            <w:r>
              <w:rPr>
                <w:rFonts w:hint="eastAsia" w:ascii="宋体" w:hAnsi="宋体"/>
                <w:color w:val="000000"/>
                <w:kern w:val="0"/>
                <w:sz w:val="16"/>
                <w:szCs w:val="16"/>
              </w:rPr>
              <w:t>为国家和人民挽回经济损失</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99A5">
            <w:pPr>
              <w:widowControl/>
              <w:jc w:val="center"/>
              <w:textAlignment w:val="center"/>
              <w:rPr>
                <w:rFonts w:ascii="宋体" w:hAnsi="宋体"/>
                <w:color w:val="000000"/>
                <w:sz w:val="16"/>
                <w:szCs w:val="16"/>
              </w:rPr>
            </w:pPr>
            <w:r>
              <w:rPr>
                <w:rFonts w:hint="eastAsia" w:ascii="宋体" w:hAnsi="宋体"/>
                <w:color w:val="000000"/>
                <w:kern w:val="0"/>
                <w:sz w:val="16"/>
                <w:szCs w:val="16"/>
              </w:rPr>
              <w:t>增加</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68A3">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FF04">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6D20B210">
        <w:tblPrEx>
          <w:tblCellMar>
            <w:top w:w="15" w:type="dxa"/>
            <w:left w:w="15" w:type="dxa"/>
            <w:bottom w:w="15" w:type="dxa"/>
            <w:right w:w="15" w:type="dxa"/>
          </w:tblCellMar>
        </w:tblPrEx>
        <w:trPr>
          <w:trHeight w:val="73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AACD">
            <w:pPr>
              <w:jc w:val="center"/>
              <w:rPr>
                <w:rFonts w:ascii="宋体" w:hAnsi="宋体"/>
                <w:color w:val="000000"/>
                <w:sz w:val="16"/>
                <w:szCs w:val="16"/>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46A9">
            <w:pPr>
              <w:jc w:val="center"/>
              <w:rPr>
                <w:rFonts w:ascii="宋体" w:hAnsi="宋体"/>
                <w:color w:val="000000"/>
                <w:sz w:val="16"/>
                <w:szCs w:val="16"/>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4CEF">
            <w:pPr>
              <w:widowControl/>
              <w:jc w:val="center"/>
              <w:textAlignment w:val="center"/>
              <w:rPr>
                <w:rFonts w:ascii="宋体" w:hAnsi="宋体"/>
                <w:color w:val="000000"/>
                <w:sz w:val="16"/>
                <w:szCs w:val="16"/>
              </w:rPr>
            </w:pPr>
            <w:r>
              <w:rPr>
                <w:rFonts w:hint="eastAsia" w:ascii="宋体" w:hAnsi="宋体"/>
                <w:color w:val="000000"/>
                <w:kern w:val="0"/>
                <w:sz w:val="16"/>
                <w:szCs w:val="16"/>
              </w:rPr>
              <w:t>社会效益指标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07172">
            <w:pPr>
              <w:widowControl/>
              <w:jc w:val="center"/>
              <w:textAlignment w:val="center"/>
              <w:rPr>
                <w:rFonts w:ascii="宋体" w:hAnsi="宋体"/>
                <w:color w:val="000000"/>
                <w:sz w:val="16"/>
                <w:szCs w:val="16"/>
              </w:rPr>
            </w:pPr>
            <w:r>
              <w:rPr>
                <w:rFonts w:hint="eastAsia" w:ascii="宋体" w:hAnsi="宋体"/>
                <w:color w:val="000000"/>
                <w:kern w:val="0"/>
                <w:sz w:val="16"/>
                <w:szCs w:val="16"/>
              </w:rPr>
              <w:t>保障日常工作正常运转</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71CC">
            <w:pPr>
              <w:widowControl/>
              <w:jc w:val="center"/>
              <w:textAlignment w:val="center"/>
              <w:rPr>
                <w:rFonts w:ascii="宋体" w:hAnsi="宋体"/>
                <w:color w:val="000000"/>
                <w:sz w:val="16"/>
                <w:szCs w:val="16"/>
              </w:rPr>
            </w:pPr>
            <w:r>
              <w:rPr>
                <w:rFonts w:hint="eastAsia" w:ascii="宋体" w:hAnsi="宋体"/>
                <w:color w:val="000000"/>
                <w:kern w:val="0"/>
                <w:sz w:val="16"/>
                <w:szCs w:val="16"/>
              </w:rPr>
              <w:t>正常</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56E8">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71B6">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415AF0C3">
        <w:tblPrEx>
          <w:tblCellMar>
            <w:top w:w="15" w:type="dxa"/>
            <w:left w:w="15" w:type="dxa"/>
            <w:bottom w:w="15" w:type="dxa"/>
            <w:right w:w="15" w:type="dxa"/>
          </w:tblCellMar>
        </w:tblPrEx>
        <w:trPr>
          <w:trHeight w:val="5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3688F">
            <w:pPr>
              <w:jc w:val="center"/>
              <w:rPr>
                <w:rFonts w:ascii="宋体" w:hAnsi="宋体"/>
                <w:color w:val="000000"/>
                <w:sz w:val="16"/>
                <w:szCs w:val="16"/>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A270">
            <w:pPr>
              <w:jc w:val="center"/>
              <w:rPr>
                <w:rFonts w:ascii="宋体" w:hAnsi="宋体"/>
                <w:color w:val="000000"/>
                <w:sz w:val="16"/>
                <w:szCs w:val="16"/>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3047">
            <w:pPr>
              <w:widowControl/>
              <w:jc w:val="center"/>
              <w:textAlignment w:val="center"/>
              <w:rPr>
                <w:rFonts w:ascii="宋体" w:hAnsi="宋体"/>
                <w:color w:val="000000"/>
                <w:sz w:val="16"/>
                <w:szCs w:val="16"/>
              </w:rPr>
            </w:pPr>
            <w:r>
              <w:rPr>
                <w:rFonts w:hint="eastAsia" w:ascii="宋体" w:hAnsi="宋体"/>
                <w:color w:val="000000"/>
                <w:kern w:val="0"/>
                <w:sz w:val="16"/>
                <w:szCs w:val="16"/>
              </w:rPr>
              <w:t>生态效益指标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388F2">
            <w:pPr>
              <w:widowControl/>
              <w:jc w:val="center"/>
              <w:textAlignment w:val="center"/>
              <w:rPr>
                <w:rFonts w:ascii="宋体" w:hAnsi="宋体"/>
                <w:color w:val="000000"/>
                <w:sz w:val="16"/>
                <w:szCs w:val="16"/>
              </w:rPr>
            </w:pPr>
            <w:r>
              <w:rPr>
                <w:rFonts w:hint="eastAsia" w:ascii="宋体" w:hAnsi="宋体"/>
                <w:color w:val="000000"/>
                <w:kern w:val="0"/>
                <w:sz w:val="16"/>
                <w:szCs w:val="16"/>
              </w:rPr>
              <w:t>绿色办公无污染</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EE74">
            <w:pPr>
              <w:widowControl/>
              <w:jc w:val="center"/>
              <w:textAlignment w:val="center"/>
              <w:rPr>
                <w:rFonts w:ascii="宋体" w:hAnsi="宋体"/>
                <w:color w:val="000000"/>
                <w:sz w:val="16"/>
                <w:szCs w:val="16"/>
              </w:rPr>
            </w:pPr>
            <w:r>
              <w:rPr>
                <w:rFonts w:hint="eastAsia" w:ascii="宋体" w:hAnsi="宋体"/>
                <w:color w:val="000000"/>
                <w:kern w:val="0"/>
                <w:sz w:val="16"/>
                <w:szCs w:val="16"/>
              </w:rPr>
              <w:t>是</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ED13">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C7E0">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400FF40C">
        <w:tblPrEx>
          <w:tblCellMar>
            <w:top w:w="15" w:type="dxa"/>
            <w:left w:w="15" w:type="dxa"/>
            <w:bottom w:w="15" w:type="dxa"/>
            <w:right w:w="15"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FC28">
            <w:pPr>
              <w:jc w:val="center"/>
              <w:rPr>
                <w:rFonts w:ascii="宋体" w:hAnsi="宋体"/>
                <w:color w:val="000000"/>
                <w:sz w:val="16"/>
                <w:szCs w:val="16"/>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E473">
            <w:pPr>
              <w:jc w:val="center"/>
              <w:rPr>
                <w:rFonts w:ascii="宋体" w:hAnsi="宋体"/>
                <w:color w:val="000000"/>
                <w:sz w:val="16"/>
                <w:szCs w:val="16"/>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32EA">
            <w:pPr>
              <w:widowControl/>
              <w:jc w:val="center"/>
              <w:textAlignment w:val="center"/>
              <w:rPr>
                <w:rFonts w:ascii="宋体" w:hAnsi="宋体"/>
                <w:color w:val="000000"/>
                <w:sz w:val="16"/>
                <w:szCs w:val="16"/>
              </w:rPr>
            </w:pPr>
            <w:r>
              <w:rPr>
                <w:rFonts w:hint="eastAsia" w:ascii="宋体" w:hAnsi="宋体"/>
                <w:color w:val="000000"/>
                <w:kern w:val="0"/>
                <w:sz w:val="16"/>
                <w:szCs w:val="16"/>
              </w:rPr>
              <w:t>可持续影响指标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AEB78">
            <w:pPr>
              <w:widowControl/>
              <w:jc w:val="center"/>
              <w:textAlignment w:val="center"/>
              <w:rPr>
                <w:rFonts w:ascii="宋体" w:hAnsi="宋体"/>
                <w:color w:val="000000"/>
                <w:sz w:val="16"/>
                <w:szCs w:val="16"/>
              </w:rPr>
            </w:pPr>
            <w:r>
              <w:rPr>
                <w:rFonts w:hint="eastAsia" w:ascii="宋体" w:hAnsi="宋体"/>
                <w:color w:val="000000"/>
                <w:kern w:val="0"/>
                <w:sz w:val="16"/>
                <w:szCs w:val="16"/>
              </w:rPr>
              <w:t>项目可持续效果</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676A">
            <w:pPr>
              <w:widowControl/>
              <w:jc w:val="center"/>
              <w:textAlignment w:val="center"/>
              <w:rPr>
                <w:rFonts w:ascii="宋体" w:hAnsi="宋体"/>
                <w:color w:val="000000"/>
                <w:sz w:val="16"/>
                <w:szCs w:val="16"/>
              </w:rPr>
            </w:pPr>
            <w:r>
              <w:rPr>
                <w:rFonts w:hint="eastAsia" w:ascii="宋体" w:hAnsi="宋体"/>
                <w:color w:val="000000"/>
                <w:kern w:val="0"/>
                <w:sz w:val="16"/>
                <w:szCs w:val="16"/>
              </w:rPr>
              <w:t>可持续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4EF1">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BDDE">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0EA10B7E">
        <w:tblPrEx>
          <w:tblCellMar>
            <w:top w:w="15" w:type="dxa"/>
            <w:left w:w="15" w:type="dxa"/>
            <w:bottom w:w="15" w:type="dxa"/>
            <w:right w:w="15"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6E67F">
            <w:pPr>
              <w:jc w:val="center"/>
              <w:rPr>
                <w:rFonts w:ascii="宋体" w:hAnsi="宋体"/>
                <w:color w:val="000000"/>
                <w:sz w:val="16"/>
                <w:szCs w:val="16"/>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9AE3">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C704">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05890">
            <w:pPr>
              <w:widowControl/>
              <w:jc w:val="center"/>
              <w:textAlignment w:val="center"/>
              <w:rPr>
                <w:rFonts w:ascii="宋体" w:hAnsi="宋体"/>
                <w:color w:val="000000"/>
                <w:sz w:val="16"/>
                <w:szCs w:val="16"/>
              </w:rPr>
            </w:pPr>
            <w:r>
              <w:rPr>
                <w:rFonts w:hint="eastAsia" w:ascii="宋体" w:hAnsi="宋体"/>
                <w:color w:val="000000"/>
                <w:kern w:val="0"/>
                <w:sz w:val="16"/>
                <w:szCs w:val="16"/>
              </w:rPr>
              <w:t>当事人满意度</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8A9">
            <w:pPr>
              <w:widowControl/>
              <w:jc w:val="center"/>
              <w:textAlignment w:val="center"/>
              <w:rPr>
                <w:rFonts w:ascii="宋体" w:hAnsi="宋体"/>
                <w:color w:val="000000"/>
                <w:sz w:val="16"/>
                <w:szCs w:val="16"/>
              </w:rPr>
            </w:pPr>
            <w:r>
              <w:rPr>
                <w:rFonts w:hint="eastAsia" w:ascii="宋体" w:hAnsi="宋体"/>
                <w:color w:val="000000"/>
                <w:kern w:val="0"/>
                <w:sz w:val="16"/>
                <w:szCs w:val="16"/>
              </w:rPr>
              <w:t>93%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79E2">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9B3B">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49711458">
        <w:tblPrEx>
          <w:tblCellMar>
            <w:top w:w="15" w:type="dxa"/>
            <w:left w:w="15" w:type="dxa"/>
            <w:bottom w:w="15" w:type="dxa"/>
            <w:right w:w="15" w:type="dxa"/>
          </w:tblCellMar>
        </w:tblPrEx>
        <w:trPr>
          <w:trHeight w:val="103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A0A2">
            <w:pPr>
              <w:jc w:val="center"/>
              <w:rPr>
                <w:rFonts w:ascii="宋体" w:hAnsi="宋体"/>
                <w:color w:val="000000"/>
                <w:sz w:val="16"/>
                <w:szCs w:val="16"/>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09D3">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C228">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BA772">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预算执行率≥80%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B6B8">
            <w:pPr>
              <w:widowControl/>
              <w:jc w:val="center"/>
              <w:textAlignment w:val="center"/>
              <w:rPr>
                <w:rFonts w:ascii="宋体" w:hAnsi="宋体"/>
                <w:color w:val="000000"/>
                <w:sz w:val="16"/>
                <w:szCs w:val="16"/>
              </w:rPr>
            </w:pPr>
            <w:r>
              <w:rPr>
                <w:rFonts w:hint="eastAsia" w:ascii="宋体" w:hAnsi="宋体"/>
                <w:color w:val="000000"/>
                <w:kern w:val="0"/>
                <w:sz w:val="16"/>
                <w:szCs w:val="16"/>
              </w:rPr>
              <w:t>79.50%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9FA0">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1786">
            <w:pPr>
              <w:widowControl/>
              <w:jc w:val="center"/>
              <w:textAlignment w:val="center"/>
              <w:rPr>
                <w:rFonts w:ascii="宋体" w:hAnsi="宋体"/>
                <w:color w:val="000000"/>
                <w:sz w:val="16"/>
                <w:szCs w:val="16"/>
              </w:rPr>
            </w:pPr>
            <w:r>
              <w:rPr>
                <w:rFonts w:hint="eastAsia" w:ascii="宋体" w:hAnsi="宋体"/>
                <w:color w:val="000000"/>
                <w:kern w:val="0"/>
                <w:sz w:val="16"/>
                <w:szCs w:val="16"/>
              </w:rPr>
              <w:t>83.7</w:t>
            </w:r>
          </w:p>
        </w:tc>
      </w:tr>
      <w:tr w14:paraId="3B3426F8">
        <w:tblPrEx>
          <w:tblCellMar>
            <w:top w:w="15" w:type="dxa"/>
            <w:left w:w="15" w:type="dxa"/>
            <w:bottom w:w="15" w:type="dxa"/>
            <w:right w:w="15" w:type="dxa"/>
          </w:tblCellMar>
        </w:tblPrEx>
        <w:trPr>
          <w:trHeight w:val="2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1CA4">
            <w:pPr>
              <w:jc w:val="center"/>
              <w:rPr>
                <w:rFonts w:ascii="宋体" w:hAnsi="宋体"/>
                <w:color w:val="000000"/>
                <w:sz w:val="16"/>
                <w:szCs w:val="16"/>
              </w:rPr>
            </w:pPr>
          </w:p>
        </w:tc>
        <w:tc>
          <w:tcPr>
            <w:tcW w:w="70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A99BF2">
            <w:pPr>
              <w:widowControl/>
              <w:jc w:val="center"/>
              <w:textAlignment w:val="center"/>
              <w:rPr>
                <w:rFonts w:ascii="宋体" w:hAnsi="宋体"/>
                <w:color w:val="000000"/>
                <w:sz w:val="16"/>
                <w:szCs w:val="16"/>
              </w:rPr>
            </w:pPr>
            <w:r>
              <w:rPr>
                <w:rFonts w:hint="eastAsia" w:ascii="宋体" w:hAnsi="宋体"/>
                <w:color w:val="000000"/>
                <w:kern w:val="0"/>
                <w:sz w:val="16"/>
                <w:szCs w:val="16"/>
              </w:rPr>
              <w:t>总分（共计100分）</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FBFD">
            <w:pPr>
              <w:widowControl/>
              <w:jc w:val="center"/>
              <w:textAlignment w:val="center"/>
              <w:rPr>
                <w:rFonts w:ascii="宋体" w:hAnsi="宋体"/>
                <w:color w:val="000000"/>
                <w:sz w:val="16"/>
                <w:szCs w:val="16"/>
              </w:rPr>
            </w:pPr>
            <w:r>
              <w:rPr>
                <w:rFonts w:hint="eastAsia" w:ascii="宋体" w:hAnsi="宋体"/>
                <w:color w:val="000000"/>
                <w:kern w:val="0"/>
                <w:sz w:val="16"/>
                <w:szCs w:val="16"/>
              </w:rPr>
              <w:t>91.4</w:t>
            </w:r>
          </w:p>
        </w:tc>
      </w:tr>
      <w:tr w14:paraId="692C4C78">
        <w:tblPrEx>
          <w:tblCellMar>
            <w:top w:w="15" w:type="dxa"/>
            <w:left w:w="15" w:type="dxa"/>
            <w:bottom w:w="15" w:type="dxa"/>
            <w:right w:w="15" w:type="dxa"/>
          </w:tblCellMar>
        </w:tblPrEx>
        <w:trPr>
          <w:trHeight w:val="40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252CD">
            <w:pPr>
              <w:jc w:val="center"/>
              <w:rPr>
                <w:rFonts w:ascii="宋体" w:hAnsi="宋体"/>
                <w:color w:val="000000"/>
                <w:sz w:val="16"/>
                <w:szCs w:val="16"/>
              </w:rPr>
            </w:pPr>
          </w:p>
        </w:tc>
        <w:tc>
          <w:tcPr>
            <w:tcW w:w="70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FDACCD">
            <w:pPr>
              <w:widowControl/>
              <w:jc w:val="center"/>
              <w:textAlignment w:val="center"/>
              <w:rPr>
                <w:rFonts w:ascii="宋体" w:hAnsi="宋体"/>
                <w:color w:val="000000"/>
                <w:sz w:val="16"/>
                <w:szCs w:val="16"/>
              </w:rPr>
            </w:pPr>
            <w:r>
              <w:rPr>
                <w:rFonts w:hint="eastAsia" w:ascii="宋体" w:hAnsi="宋体"/>
                <w:color w:val="000000"/>
                <w:kern w:val="0"/>
                <w:sz w:val="16"/>
                <w:szCs w:val="16"/>
              </w:rPr>
              <w:t>评价等级（优：90（含）-100分；良：80（含）-90分；中60（含）-80分；差：60分以下）</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CE9F">
            <w:pPr>
              <w:widowControl/>
              <w:jc w:val="center"/>
              <w:textAlignment w:val="center"/>
              <w:rPr>
                <w:rFonts w:ascii="宋体" w:hAnsi="宋体"/>
                <w:color w:val="000000"/>
                <w:sz w:val="16"/>
                <w:szCs w:val="16"/>
              </w:rPr>
            </w:pPr>
            <w:r>
              <w:rPr>
                <w:rFonts w:hint="eastAsia" w:ascii="宋体" w:hAnsi="宋体"/>
                <w:color w:val="000000"/>
                <w:kern w:val="0"/>
                <w:sz w:val="16"/>
                <w:szCs w:val="16"/>
              </w:rPr>
              <w:t>优</w:t>
            </w:r>
          </w:p>
        </w:tc>
      </w:tr>
      <w:tr w14:paraId="5F6BFA88">
        <w:tblPrEx>
          <w:tblCellMar>
            <w:top w:w="15" w:type="dxa"/>
            <w:left w:w="15" w:type="dxa"/>
            <w:bottom w:w="15" w:type="dxa"/>
            <w:right w:w="15" w:type="dxa"/>
          </w:tblCellMar>
        </w:tblPrEx>
        <w:trPr>
          <w:trHeight w:val="9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4F72">
            <w:pPr>
              <w:widowControl/>
              <w:jc w:val="left"/>
              <w:textAlignment w:val="center"/>
              <w:rPr>
                <w:rFonts w:ascii="宋体" w:hAnsi="宋体"/>
                <w:color w:val="000000"/>
                <w:sz w:val="16"/>
                <w:szCs w:val="16"/>
              </w:rPr>
            </w:pPr>
            <w:r>
              <w:rPr>
                <w:rFonts w:hint="eastAsia" w:ascii="宋体" w:hAnsi="宋体"/>
                <w:color w:val="000000"/>
                <w:kern w:val="0"/>
                <w:sz w:val="16"/>
                <w:szCs w:val="16"/>
              </w:rPr>
              <w:t>五、</w:t>
            </w:r>
            <w:r>
              <w:rPr>
                <w:rFonts w:cs="Calibri"/>
                <w:color w:val="000000"/>
                <w:kern w:val="0"/>
                <w:sz w:val="16"/>
                <w:szCs w:val="16"/>
              </w:rPr>
              <w:t xml:space="preserve"> </w:t>
            </w:r>
            <w:r>
              <w:rPr>
                <w:rFonts w:hint="eastAsia" w:ascii="宋体" w:hAnsi="宋体"/>
                <w:color w:val="000000"/>
                <w:kern w:val="0"/>
                <w:sz w:val="16"/>
                <w:szCs w:val="16"/>
              </w:rPr>
              <w:t>存在问题、原因及下一步整改措施</w:t>
            </w:r>
          </w:p>
        </w:tc>
        <w:tc>
          <w:tcPr>
            <w:tcW w:w="81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658B21">
            <w:pPr>
              <w:widowControl/>
              <w:jc w:val="left"/>
              <w:textAlignment w:val="center"/>
              <w:rPr>
                <w:rFonts w:ascii="宋体" w:hAnsi="宋体"/>
                <w:color w:val="000000"/>
                <w:sz w:val="16"/>
                <w:szCs w:val="16"/>
              </w:rPr>
            </w:pPr>
            <w:r>
              <w:rPr>
                <w:rFonts w:hint="eastAsia" w:ascii="宋体" w:hAnsi="宋体"/>
                <w:color w:val="000000"/>
                <w:kern w:val="0"/>
                <w:sz w:val="16"/>
                <w:szCs w:val="16"/>
              </w:rPr>
              <w:t>（一）预算编制有待进一步加强，预算执行力度不够。（二）案件增幅过快，案多人少矛盾突出，在审判管理、信息化支撑等方面有待进一步提升。加强法规、制度学习，科学合理编制预算，严格执行预算，加强预算执行力，进一步加强预算支出的审核、跟踪及执行</w:t>
            </w:r>
          </w:p>
        </w:tc>
      </w:tr>
      <w:tr w14:paraId="419D7EA4">
        <w:tblPrEx>
          <w:tblCellMar>
            <w:top w:w="15" w:type="dxa"/>
            <w:left w:w="15" w:type="dxa"/>
            <w:bottom w:w="15" w:type="dxa"/>
            <w:right w:w="15" w:type="dxa"/>
          </w:tblCellMar>
        </w:tblPrEx>
        <w:trPr>
          <w:trHeight w:val="285" w:hRule="atLeast"/>
        </w:trPr>
        <w:tc>
          <w:tcPr>
            <w:tcW w:w="795" w:type="dxa"/>
            <w:shd w:val="clear" w:color="auto" w:fill="auto"/>
            <w:vAlign w:val="center"/>
          </w:tcPr>
          <w:p w14:paraId="370C0FA0">
            <w:pPr>
              <w:widowControl/>
              <w:jc w:val="left"/>
              <w:textAlignment w:val="center"/>
              <w:rPr>
                <w:rFonts w:ascii="宋体" w:hAnsi="宋体"/>
                <w:color w:val="000000"/>
                <w:sz w:val="16"/>
                <w:szCs w:val="16"/>
              </w:rPr>
            </w:pPr>
            <w:r>
              <w:rPr>
                <w:rFonts w:hint="eastAsia" w:ascii="宋体" w:hAnsi="宋体"/>
                <w:color w:val="000000"/>
                <w:kern w:val="0"/>
                <w:sz w:val="16"/>
                <w:szCs w:val="16"/>
              </w:rPr>
              <w:t>评价组人员（姓名）：</w:t>
            </w:r>
          </w:p>
        </w:tc>
        <w:tc>
          <w:tcPr>
            <w:tcW w:w="1037" w:type="dxa"/>
            <w:shd w:val="clear" w:color="auto" w:fill="auto"/>
            <w:vAlign w:val="center"/>
          </w:tcPr>
          <w:p w14:paraId="64C9939C">
            <w:pPr>
              <w:widowControl/>
              <w:jc w:val="left"/>
              <w:textAlignment w:val="center"/>
              <w:rPr>
                <w:rFonts w:ascii="宋体" w:hAnsi="宋体"/>
                <w:color w:val="000000"/>
                <w:sz w:val="16"/>
                <w:szCs w:val="16"/>
              </w:rPr>
            </w:pPr>
            <w:r>
              <w:rPr>
                <w:rFonts w:hint="eastAsia" w:ascii="宋体" w:hAnsi="宋体"/>
                <w:color w:val="000000"/>
                <w:kern w:val="0"/>
                <w:sz w:val="16"/>
                <w:szCs w:val="16"/>
              </w:rPr>
              <w:t>张勇武 孙爱民 王虹泽</w:t>
            </w:r>
          </w:p>
        </w:tc>
        <w:tc>
          <w:tcPr>
            <w:tcW w:w="1104" w:type="dxa"/>
            <w:tcBorders>
              <w:top w:val="single" w:color="000000" w:sz="4" w:space="0"/>
            </w:tcBorders>
            <w:shd w:val="clear" w:color="auto" w:fill="auto"/>
            <w:vAlign w:val="center"/>
          </w:tcPr>
          <w:p w14:paraId="3490DF60">
            <w:pPr>
              <w:rPr>
                <w:rFonts w:ascii="宋体" w:hAnsi="宋体"/>
                <w:color w:val="000000"/>
                <w:sz w:val="16"/>
                <w:szCs w:val="16"/>
              </w:rPr>
            </w:pPr>
          </w:p>
        </w:tc>
        <w:tc>
          <w:tcPr>
            <w:tcW w:w="1062" w:type="dxa"/>
            <w:tcBorders>
              <w:top w:val="single" w:color="000000" w:sz="4" w:space="0"/>
            </w:tcBorders>
            <w:shd w:val="clear" w:color="auto" w:fill="auto"/>
            <w:vAlign w:val="center"/>
          </w:tcPr>
          <w:p w14:paraId="0CC9B219">
            <w:pPr>
              <w:rPr>
                <w:rFonts w:ascii="宋体" w:hAnsi="宋体"/>
                <w:color w:val="000000"/>
                <w:sz w:val="16"/>
                <w:szCs w:val="16"/>
              </w:rPr>
            </w:pPr>
          </w:p>
        </w:tc>
        <w:tc>
          <w:tcPr>
            <w:tcW w:w="1431" w:type="dxa"/>
            <w:tcBorders>
              <w:top w:val="single" w:color="000000" w:sz="4" w:space="0"/>
            </w:tcBorders>
            <w:shd w:val="clear" w:color="auto" w:fill="auto"/>
            <w:vAlign w:val="center"/>
          </w:tcPr>
          <w:p w14:paraId="4E342EFD">
            <w:pPr>
              <w:rPr>
                <w:rFonts w:ascii="宋体" w:hAnsi="宋体"/>
                <w:color w:val="000000"/>
                <w:sz w:val="16"/>
                <w:szCs w:val="16"/>
              </w:rPr>
            </w:pPr>
          </w:p>
        </w:tc>
        <w:tc>
          <w:tcPr>
            <w:tcW w:w="1431" w:type="dxa"/>
            <w:shd w:val="clear" w:color="auto" w:fill="auto"/>
            <w:vAlign w:val="center"/>
          </w:tcPr>
          <w:p w14:paraId="15D0055F">
            <w:pPr>
              <w:widowControl/>
              <w:jc w:val="left"/>
              <w:textAlignment w:val="center"/>
              <w:rPr>
                <w:rFonts w:ascii="宋体" w:hAnsi="宋体"/>
                <w:color w:val="000000"/>
                <w:sz w:val="16"/>
                <w:szCs w:val="16"/>
              </w:rPr>
            </w:pPr>
            <w:r>
              <w:rPr>
                <w:rFonts w:hint="eastAsia" w:ascii="宋体" w:hAnsi="宋体"/>
                <w:color w:val="000000"/>
                <w:kern w:val="0"/>
                <w:sz w:val="16"/>
                <w:szCs w:val="16"/>
              </w:rPr>
              <w:t>联系电话：7800145</w:t>
            </w:r>
          </w:p>
        </w:tc>
        <w:tc>
          <w:tcPr>
            <w:tcW w:w="1032" w:type="dxa"/>
            <w:shd w:val="clear" w:color="auto" w:fill="auto"/>
            <w:vAlign w:val="center"/>
          </w:tcPr>
          <w:p w14:paraId="4C867A67">
            <w:pPr>
              <w:jc w:val="left"/>
              <w:rPr>
                <w:rFonts w:ascii="宋体" w:hAnsi="宋体"/>
                <w:color w:val="000000"/>
                <w:sz w:val="16"/>
                <w:szCs w:val="16"/>
              </w:rPr>
            </w:pPr>
          </w:p>
        </w:tc>
        <w:tc>
          <w:tcPr>
            <w:tcW w:w="1089" w:type="dxa"/>
            <w:shd w:val="clear" w:color="auto" w:fill="auto"/>
            <w:vAlign w:val="center"/>
          </w:tcPr>
          <w:p w14:paraId="188261FE">
            <w:pPr>
              <w:jc w:val="center"/>
              <w:rPr>
                <w:rFonts w:ascii="宋体" w:hAnsi="宋体"/>
                <w:color w:val="000000"/>
                <w:sz w:val="16"/>
                <w:szCs w:val="16"/>
              </w:rPr>
            </w:pPr>
          </w:p>
        </w:tc>
      </w:tr>
    </w:tbl>
    <w:p w14:paraId="4AC915C8">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5）关于劳务派遣等人员工资经费绩效项目自评综述：根据年初设定的绩效目标，关于劳务派遣等人员工资经费绩效项目绩效自评得分为92.3分（绩效自评表附后）。全年预算数为401.03万元，执行数为401.03万元，完成预算的100%。项目绩效目标完成情况：通过项目实施，切实提高劳务派遣等人员的稳定性，大力提高其工作能力和水平。</w:t>
      </w:r>
    </w:p>
    <w:tbl>
      <w:tblPr>
        <w:tblStyle w:val="6"/>
        <w:tblW w:w="8590" w:type="dxa"/>
        <w:tblInd w:w="0" w:type="dxa"/>
        <w:tblLayout w:type="fixed"/>
        <w:tblCellMar>
          <w:top w:w="15" w:type="dxa"/>
          <w:left w:w="15" w:type="dxa"/>
          <w:bottom w:w="15" w:type="dxa"/>
          <w:right w:w="15" w:type="dxa"/>
        </w:tblCellMar>
      </w:tblPr>
      <w:tblGrid>
        <w:gridCol w:w="736"/>
        <w:gridCol w:w="883"/>
        <w:gridCol w:w="1109"/>
        <w:gridCol w:w="1295"/>
        <w:gridCol w:w="1356"/>
        <w:gridCol w:w="1408"/>
        <w:gridCol w:w="972"/>
        <w:gridCol w:w="831"/>
      </w:tblGrid>
      <w:tr w14:paraId="5968A13D">
        <w:tblPrEx>
          <w:tblCellMar>
            <w:top w:w="15" w:type="dxa"/>
            <w:left w:w="15" w:type="dxa"/>
            <w:bottom w:w="15" w:type="dxa"/>
            <w:right w:w="15" w:type="dxa"/>
          </w:tblCellMar>
        </w:tblPrEx>
        <w:trPr>
          <w:trHeight w:val="350" w:hRule="atLeast"/>
        </w:trPr>
        <w:tc>
          <w:tcPr>
            <w:tcW w:w="736" w:type="dxa"/>
            <w:shd w:val="clear" w:color="auto" w:fill="auto"/>
            <w:vAlign w:val="bottom"/>
          </w:tcPr>
          <w:p w14:paraId="26F5118D">
            <w:pPr>
              <w:widowControl/>
              <w:jc w:val="left"/>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附件1:</w:t>
            </w:r>
          </w:p>
        </w:tc>
        <w:tc>
          <w:tcPr>
            <w:tcW w:w="883" w:type="dxa"/>
            <w:shd w:val="clear" w:color="auto" w:fill="auto"/>
            <w:vAlign w:val="center"/>
          </w:tcPr>
          <w:p w14:paraId="7C72F70F">
            <w:pPr>
              <w:rPr>
                <w:rFonts w:ascii="宋体" w:hAnsi="宋体"/>
                <w:color w:val="000000"/>
                <w:sz w:val="22"/>
              </w:rPr>
            </w:pPr>
          </w:p>
        </w:tc>
        <w:tc>
          <w:tcPr>
            <w:tcW w:w="1109" w:type="dxa"/>
            <w:shd w:val="clear" w:color="auto" w:fill="auto"/>
            <w:vAlign w:val="center"/>
          </w:tcPr>
          <w:p w14:paraId="77F3B718">
            <w:pPr>
              <w:rPr>
                <w:rFonts w:ascii="宋体" w:hAnsi="宋体"/>
                <w:color w:val="000000"/>
                <w:sz w:val="22"/>
              </w:rPr>
            </w:pPr>
          </w:p>
        </w:tc>
        <w:tc>
          <w:tcPr>
            <w:tcW w:w="1295" w:type="dxa"/>
            <w:shd w:val="clear" w:color="auto" w:fill="auto"/>
            <w:vAlign w:val="center"/>
          </w:tcPr>
          <w:p w14:paraId="533E1CCC">
            <w:pPr>
              <w:rPr>
                <w:rFonts w:ascii="宋体" w:hAnsi="宋体"/>
                <w:color w:val="000000"/>
                <w:sz w:val="22"/>
              </w:rPr>
            </w:pPr>
          </w:p>
        </w:tc>
        <w:tc>
          <w:tcPr>
            <w:tcW w:w="1356" w:type="dxa"/>
            <w:shd w:val="clear" w:color="auto" w:fill="auto"/>
            <w:vAlign w:val="center"/>
          </w:tcPr>
          <w:p w14:paraId="05918BAD">
            <w:pPr>
              <w:rPr>
                <w:rFonts w:ascii="宋体" w:hAnsi="宋体"/>
                <w:color w:val="000000"/>
                <w:sz w:val="22"/>
              </w:rPr>
            </w:pPr>
          </w:p>
        </w:tc>
        <w:tc>
          <w:tcPr>
            <w:tcW w:w="1408" w:type="dxa"/>
            <w:shd w:val="clear" w:color="auto" w:fill="auto"/>
            <w:vAlign w:val="center"/>
          </w:tcPr>
          <w:p w14:paraId="052F2B3A">
            <w:pPr>
              <w:rPr>
                <w:rFonts w:ascii="宋体" w:hAnsi="宋体"/>
                <w:color w:val="000000"/>
                <w:sz w:val="22"/>
              </w:rPr>
            </w:pPr>
          </w:p>
        </w:tc>
        <w:tc>
          <w:tcPr>
            <w:tcW w:w="972" w:type="dxa"/>
            <w:shd w:val="clear" w:color="auto" w:fill="auto"/>
            <w:vAlign w:val="center"/>
          </w:tcPr>
          <w:p w14:paraId="212E859C">
            <w:pPr>
              <w:rPr>
                <w:rFonts w:ascii="宋体" w:hAnsi="宋体"/>
                <w:color w:val="000000"/>
                <w:sz w:val="22"/>
              </w:rPr>
            </w:pPr>
          </w:p>
        </w:tc>
        <w:tc>
          <w:tcPr>
            <w:tcW w:w="831" w:type="dxa"/>
            <w:shd w:val="clear" w:color="auto" w:fill="auto"/>
            <w:vAlign w:val="center"/>
          </w:tcPr>
          <w:p w14:paraId="751368ED">
            <w:pPr>
              <w:rPr>
                <w:rFonts w:ascii="宋体" w:hAnsi="宋体"/>
                <w:color w:val="000000"/>
                <w:sz w:val="22"/>
              </w:rPr>
            </w:pPr>
          </w:p>
        </w:tc>
      </w:tr>
      <w:tr w14:paraId="73F9FFE8">
        <w:tblPrEx>
          <w:tblCellMar>
            <w:top w:w="15" w:type="dxa"/>
            <w:left w:w="15" w:type="dxa"/>
            <w:bottom w:w="15" w:type="dxa"/>
            <w:right w:w="15" w:type="dxa"/>
          </w:tblCellMar>
        </w:tblPrEx>
        <w:trPr>
          <w:trHeight w:val="765" w:hRule="atLeast"/>
        </w:trPr>
        <w:tc>
          <w:tcPr>
            <w:tcW w:w="8590" w:type="dxa"/>
            <w:gridSpan w:val="8"/>
            <w:shd w:val="clear" w:color="auto" w:fill="auto"/>
            <w:vAlign w:val="center"/>
          </w:tcPr>
          <w:p w14:paraId="2B1323E6">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2021年度县级项目支出绩效自评表</w:t>
            </w:r>
          </w:p>
        </w:tc>
      </w:tr>
      <w:tr w14:paraId="49B99E3F">
        <w:tblPrEx>
          <w:tblCellMar>
            <w:top w:w="15" w:type="dxa"/>
            <w:left w:w="15" w:type="dxa"/>
            <w:bottom w:w="15" w:type="dxa"/>
            <w:right w:w="15" w:type="dxa"/>
          </w:tblCellMar>
        </w:tblPrEx>
        <w:trPr>
          <w:trHeight w:val="330" w:hRule="atLeast"/>
        </w:trPr>
        <w:tc>
          <w:tcPr>
            <w:tcW w:w="736" w:type="dxa"/>
            <w:shd w:val="clear" w:color="auto" w:fill="auto"/>
            <w:vAlign w:val="center"/>
          </w:tcPr>
          <w:p w14:paraId="77344EBA">
            <w:pPr>
              <w:widowControl/>
              <w:jc w:val="left"/>
              <w:textAlignment w:val="center"/>
              <w:rPr>
                <w:rFonts w:ascii="宋体" w:hAnsi="宋体"/>
                <w:color w:val="000000"/>
                <w:sz w:val="16"/>
                <w:szCs w:val="16"/>
              </w:rPr>
            </w:pPr>
            <w:r>
              <w:rPr>
                <w:rFonts w:hint="eastAsia" w:ascii="宋体" w:hAnsi="宋体"/>
                <w:color w:val="000000"/>
                <w:kern w:val="0"/>
                <w:sz w:val="16"/>
                <w:szCs w:val="16"/>
              </w:rPr>
              <w:t>填报单位（盖章）：</w:t>
            </w:r>
          </w:p>
        </w:tc>
        <w:tc>
          <w:tcPr>
            <w:tcW w:w="883" w:type="dxa"/>
            <w:shd w:val="clear" w:color="auto" w:fill="auto"/>
            <w:vAlign w:val="center"/>
          </w:tcPr>
          <w:p w14:paraId="03471E7E">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1109" w:type="dxa"/>
            <w:shd w:val="clear" w:color="auto" w:fill="auto"/>
            <w:vAlign w:val="center"/>
          </w:tcPr>
          <w:p w14:paraId="54845224">
            <w:pPr>
              <w:jc w:val="center"/>
              <w:rPr>
                <w:rFonts w:ascii="宋体" w:hAnsi="宋体"/>
                <w:color w:val="000000"/>
                <w:sz w:val="16"/>
                <w:szCs w:val="16"/>
              </w:rPr>
            </w:pPr>
          </w:p>
        </w:tc>
        <w:tc>
          <w:tcPr>
            <w:tcW w:w="1295" w:type="dxa"/>
            <w:shd w:val="clear" w:color="auto" w:fill="auto"/>
            <w:vAlign w:val="center"/>
          </w:tcPr>
          <w:p w14:paraId="4590E731">
            <w:pPr>
              <w:jc w:val="center"/>
              <w:rPr>
                <w:rFonts w:ascii="宋体" w:hAnsi="宋体"/>
                <w:color w:val="000000"/>
                <w:sz w:val="16"/>
                <w:szCs w:val="16"/>
              </w:rPr>
            </w:pPr>
          </w:p>
        </w:tc>
        <w:tc>
          <w:tcPr>
            <w:tcW w:w="1356" w:type="dxa"/>
            <w:shd w:val="clear" w:color="auto" w:fill="auto"/>
            <w:vAlign w:val="center"/>
          </w:tcPr>
          <w:p w14:paraId="40B36269">
            <w:pPr>
              <w:jc w:val="center"/>
              <w:rPr>
                <w:rFonts w:ascii="宋体" w:hAnsi="宋体"/>
                <w:color w:val="000000"/>
                <w:sz w:val="16"/>
                <w:szCs w:val="16"/>
              </w:rPr>
            </w:pPr>
          </w:p>
        </w:tc>
        <w:tc>
          <w:tcPr>
            <w:tcW w:w="1408" w:type="dxa"/>
            <w:shd w:val="clear" w:color="auto" w:fill="auto"/>
            <w:vAlign w:val="center"/>
          </w:tcPr>
          <w:p w14:paraId="2B98CE27">
            <w:pPr>
              <w:jc w:val="center"/>
              <w:rPr>
                <w:rFonts w:ascii="宋体" w:hAnsi="宋体"/>
                <w:color w:val="000000"/>
                <w:sz w:val="16"/>
                <w:szCs w:val="16"/>
              </w:rPr>
            </w:pPr>
          </w:p>
        </w:tc>
        <w:tc>
          <w:tcPr>
            <w:tcW w:w="1803" w:type="dxa"/>
            <w:gridSpan w:val="2"/>
            <w:shd w:val="clear" w:color="auto" w:fill="auto"/>
            <w:vAlign w:val="center"/>
          </w:tcPr>
          <w:p w14:paraId="3E3B1BD6">
            <w:pPr>
              <w:widowControl/>
              <w:jc w:val="center"/>
              <w:textAlignment w:val="center"/>
              <w:rPr>
                <w:rFonts w:ascii="宋体" w:hAnsi="宋体"/>
                <w:color w:val="000000"/>
                <w:sz w:val="16"/>
                <w:szCs w:val="16"/>
              </w:rPr>
            </w:pPr>
            <w:r>
              <w:rPr>
                <w:rFonts w:hint="eastAsia" w:ascii="宋体" w:hAnsi="宋体"/>
                <w:color w:val="000000"/>
                <w:kern w:val="0"/>
                <w:sz w:val="16"/>
                <w:szCs w:val="16"/>
              </w:rPr>
              <w:t>金额单位：万元</w:t>
            </w:r>
          </w:p>
        </w:tc>
      </w:tr>
      <w:tr w14:paraId="637E676F">
        <w:tblPrEx>
          <w:tblCellMar>
            <w:top w:w="15" w:type="dxa"/>
            <w:left w:w="15" w:type="dxa"/>
            <w:bottom w:w="15" w:type="dxa"/>
            <w:right w:w="15" w:type="dxa"/>
          </w:tblCellMar>
        </w:tblPrEx>
        <w:trPr>
          <w:trHeight w:val="5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3AFE">
            <w:pPr>
              <w:widowControl/>
              <w:jc w:val="left"/>
              <w:textAlignment w:val="center"/>
              <w:rPr>
                <w:rFonts w:ascii="宋体" w:hAnsi="宋体"/>
                <w:color w:val="000000"/>
                <w:sz w:val="16"/>
                <w:szCs w:val="16"/>
              </w:rPr>
            </w:pPr>
            <w:r>
              <w:rPr>
                <w:rStyle w:val="15"/>
                <w:rFonts w:hint="default"/>
              </w:rPr>
              <w:t>一、</w:t>
            </w:r>
            <w:r>
              <w:rPr>
                <w:rStyle w:val="16"/>
              </w:rPr>
              <w:t xml:space="preserve"> </w:t>
            </w:r>
            <w:r>
              <w:rPr>
                <w:rStyle w:val="15"/>
                <w:rFonts w:hint="default"/>
              </w:rPr>
              <w:t>基本情况</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22B0">
            <w:pPr>
              <w:widowControl/>
              <w:jc w:val="center"/>
              <w:textAlignment w:val="center"/>
              <w:rPr>
                <w:rFonts w:ascii="宋体" w:hAnsi="宋体"/>
                <w:color w:val="000000"/>
                <w:sz w:val="16"/>
                <w:szCs w:val="16"/>
              </w:rPr>
            </w:pPr>
            <w:r>
              <w:rPr>
                <w:rFonts w:hint="eastAsia" w:ascii="宋体" w:hAnsi="宋体"/>
                <w:color w:val="000000"/>
                <w:kern w:val="0"/>
                <w:sz w:val="16"/>
                <w:szCs w:val="16"/>
              </w:rPr>
              <w:t>项目名称</w:t>
            </w:r>
          </w:p>
        </w:tc>
        <w:tc>
          <w:tcPr>
            <w:tcW w:w="69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883C0B">
            <w:pPr>
              <w:widowControl/>
              <w:jc w:val="center"/>
              <w:textAlignment w:val="center"/>
              <w:rPr>
                <w:rFonts w:ascii="宋体" w:hAnsi="宋体"/>
                <w:color w:val="000000"/>
                <w:sz w:val="16"/>
                <w:szCs w:val="16"/>
              </w:rPr>
            </w:pPr>
            <w:r>
              <w:rPr>
                <w:rFonts w:hint="eastAsia" w:ascii="宋体" w:hAnsi="宋体"/>
                <w:color w:val="000000"/>
                <w:kern w:val="0"/>
                <w:sz w:val="16"/>
                <w:szCs w:val="16"/>
              </w:rPr>
              <w:t>劳务派遣等人员工资经费绩效目标表</w:t>
            </w:r>
          </w:p>
        </w:tc>
      </w:tr>
      <w:tr w14:paraId="517E28AB">
        <w:tblPrEx>
          <w:tblCellMar>
            <w:top w:w="15" w:type="dxa"/>
            <w:left w:w="15" w:type="dxa"/>
            <w:bottom w:w="15" w:type="dxa"/>
            <w:right w:w="15" w:type="dxa"/>
          </w:tblCellMar>
        </w:tblPrEx>
        <w:trPr>
          <w:trHeight w:val="123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20D4">
            <w:pPr>
              <w:jc w:val="left"/>
              <w:rPr>
                <w:rFonts w:ascii="宋体" w:hAnsi="宋体"/>
                <w:color w:val="000000"/>
                <w:sz w:val="16"/>
                <w:szCs w:val="16"/>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4AD0">
            <w:pPr>
              <w:widowControl/>
              <w:jc w:val="center"/>
              <w:textAlignment w:val="center"/>
              <w:rPr>
                <w:rFonts w:ascii="宋体" w:hAnsi="宋体"/>
                <w:color w:val="000000"/>
                <w:sz w:val="16"/>
                <w:szCs w:val="16"/>
              </w:rPr>
            </w:pPr>
            <w:r>
              <w:rPr>
                <w:rFonts w:hint="eastAsia" w:ascii="宋体" w:hAnsi="宋体"/>
                <w:color w:val="000000"/>
                <w:kern w:val="0"/>
                <w:sz w:val="16"/>
                <w:szCs w:val="16"/>
              </w:rPr>
              <w:t>主管部门</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BD12B">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E81">
            <w:pPr>
              <w:widowControl/>
              <w:jc w:val="center"/>
              <w:textAlignment w:val="center"/>
              <w:rPr>
                <w:rFonts w:ascii="宋体" w:hAnsi="宋体"/>
                <w:color w:val="000000"/>
                <w:sz w:val="16"/>
                <w:szCs w:val="16"/>
              </w:rPr>
            </w:pPr>
            <w:r>
              <w:rPr>
                <w:rFonts w:hint="eastAsia" w:ascii="宋体" w:hAnsi="宋体"/>
                <w:color w:val="000000"/>
                <w:kern w:val="0"/>
                <w:sz w:val="16"/>
                <w:szCs w:val="16"/>
              </w:rPr>
              <w:t>实施单位</w:t>
            </w:r>
          </w:p>
        </w:tc>
        <w:tc>
          <w:tcPr>
            <w:tcW w:w="3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096F4">
            <w:pPr>
              <w:widowControl/>
              <w:jc w:val="center"/>
              <w:textAlignment w:val="center"/>
              <w:rPr>
                <w:rFonts w:ascii="宋体" w:hAnsi="宋体"/>
                <w:color w:val="000000"/>
                <w:sz w:val="16"/>
                <w:szCs w:val="16"/>
              </w:rPr>
            </w:pPr>
            <w:r>
              <w:rPr>
                <w:rFonts w:hint="eastAsia" w:ascii="宋体" w:hAnsi="宋体"/>
                <w:color w:val="000000"/>
                <w:kern w:val="0"/>
                <w:sz w:val="16"/>
                <w:szCs w:val="16"/>
              </w:rPr>
              <w:t xml:space="preserve">昌黎县人民法院  </w:t>
            </w:r>
          </w:p>
        </w:tc>
      </w:tr>
      <w:tr w14:paraId="32543A9E">
        <w:tblPrEx>
          <w:tblCellMar>
            <w:top w:w="15" w:type="dxa"/>
            <w:left w:w="15" w:type="dxa"/>
            <w:bottom w:w="15" w:type="dxa"/>
            <w:right w:w="15" w:type="dxa"/>
          </w:tblCellMar>
        </w:tblPrEx>
        <w:trPr>
          <w:trHeight w:val="9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BFB65">
            <w:pPr>
              <w:widowControl/>
              <w:jc w:val="center"/>
              <w:textAlignment w:val="center"/>
              <w:rPr>
                <w:rFonts w:ascii="宋体" w:hAnsi="宋体"/>
                <w:color w:val="000000"/>
                <w:sz w:val="16"/>
                <w:szCs w:val="16"/>
              </w:rPr>
            </w:pPr>
            <w:r>
              <w:rPr>
                <w:rFonts w:hint="eastAsia" w:ascii="宋体" w:hAnsi="宋体"/>
                <w:color w:val="000000"/>
                <w:kern w:val="0"/>
                <w:sz w:val="16"/>
                <w:szCs w:val="16"/>
              </w:rPr>
              <w:t>二、预算执行情况</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7EEA">
            <w:pPr>
              <w:rPr>
                <w:rFonts w:ascii="宋体" w:hAnsi="宋体"/>
                <w:color w:val="000000"/>
                <w:sz w:val="16"/>
                <w:szCs w:val="16"/>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81AA">
            <w:pPr>
              <w:widowControl/>
              <w:jc w:val="center"/>
              <w:textAlignment w:val="center"/>
              <w:rPr>
                <w:rFonts w:ascii="宋体" w:hAnsi="宋体"/>
                <w:color w:val="000000"/>
                <w:sz w:val="16"/>
                <w:szCs w:val="16"/>
              </w:rPr>
            </w:pPr>
            <w:r>
              <w:rPr>
                <w:rFonts w:hint="eastAsia" w:ascii="宋体" w:hAnsi="宋体"/>
                <w:color w:val="000000"/>
                <w:kern w:val="0"/>
                <w:sz w:val="16"/>
                <w:szCs w:val="16"/>
              </w:rPr>
              <w:t>年初预算数</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FB57">
            <w:pPr>
              <w:widowControl/>
              <w:jc w:val="center"/>
              <w:textAlignment w:val="center"/>
              <w:rPr>
                <w:rFonts w:ascii="宋体" w:hAnsi="宋体"/>
                <w:color w:val="000000"/>
                <w:sz w:val="16"/>
                <w:szCs w:val="16"/>
              </w:rPr>
            </w:pPr>
            <w:r>
              <w:rPr>
                <w:rFonts w:hint="eastAsia" w:ascii="宋体" w:hAnsi="宋体"/>
                <w:color w:val="000000"/>
                <w:kern w:val="0"/>
                <w:sz w:val="16"/>
                <w:szCs w:val="16"/>
              </w:rPr>
              <w:t>全年预算数</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8BB5">
            <w:pPr>
              <w:widowControl/>
              <w:jc w:val="center"/>
              <w:textAlignment w:val="center"/>
              <w:rPr>
                <w:rFonts w:ascii="宋体" w:hAnsi="宋体"/>
                <w:color w:val="000000"/>
                <w:sz w:val="16"/>
                <w:szCs w:val="16"/>
              </w:rPr>
            </w:pPr>
            <w:r>
              <w:rPr>
                <w:rFonts w:hint="eastAsia" w:ascii="宋体" w:hAnsi="宋体"/>
                <w:color w:val="000000"/>
                <w:kern w:val="0"/>
                <w:sz w:val="16"/>
                <w:szCs w:val="16"/>
              </w:rPr>
              <w:t>全年执行数</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E9A7B">
            <w:pPr>
              <w:widowControl/>
              <w:jc w:val="center"/>
              <w:textAlignment w:val="center"/>
              <w:rPr>
                <w:rFonts w:ascii="宋体" w:hAnsi="宋体"/>
                <w:color w:val="000000"/>
                <w:sz w:val="16"/>
                <w:szCs w:val="16"/>
              </w:rPr>
            </w:pPr>
            <w:r>
              <w:rPr>
                <w:rFonts w:hint="eastAsia" w:ascii="宋体" w:hAnsi="宋体"/>
                <w:color w:val="000000"/>
                <w:kern w:val="0"/>
                <w:sz w:val="16"/>
                <w:szCs w:val="16"/>
              </w:rPr>
              <w:t>执行率（%）</w:t>
            </w:r>
          </w:p>
        </w:tc>
      </w:tr>
      <w:tr w14:paraId="0B70BEC9">
        <w:tblPrEx>
          <w:tblCellMar>
            <w:top w:w="15" w:type="dxa"/>
            <w:left w:w="15" w:type="dxa"/>
            <w:bottom w:w="15" w:type="dxa"/>
            <w:right w:w="15" w:type="dxa"/>
          </w:tblCellMar>
        </w:tblPrEx>
        <w:trPr>
          <w:trHeight w:val="85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288EB">
            <w:pPr>
              <w:jc w:val="center"/>
              <w:rPr>
                <w:rFonts w:ascii="宋体" w:hAnsi="宋体"/>
                <w:color w:val="000000"/>
                <w:sz w:val="16"/>
                <w:szCs w:val="16"/>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9D68">
            <w:pPr>
              <w:widowControl/>
              <w:jc w:val="left"/>
              <w:textAlignment w:val="center"/>
              <w:rPr>
                <w:rFonts w:ascii="宋体" w:hAnsi="宋体"/>
                <w:color w:val="000000"/>
                <w:sz w:val="16"/>
                <w:szCs w:val="16"/>
              </w:rPr>
            </w:pPr>
            <w:r>
              <w:rPr>
                <w:rFonts w:hint="eastAsia" w:ascii="宋体" w:hAnsi="宋体"/>
                <w:color w:val="000000"/>
                <w:kern w:val="0"/>
                <w:sz w:val="16"/>
                <w:szCs w:val="16"/>
              </w:rPr>
              <w:t>年度项目资金总额</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DAC7">
            <w:pPr>
              <w:widowControl/>
              <w:jc w:val="center"/>
              <w:textAlignment w:val="center"/>
              <w:rPr>
                <w:rFonts w:ascii="宋体" w:hAnsi="宋体"/>
                <w:color w:val="000000"/>
                <w:sz w:val="16"/>
                <w:szCs w:val="16"/>
              </w:rPr>
            </w:pPr>
            <w:r>
              <w:rPr>
                <w:rFonts w:hint="eastAsia" w:ascii="宋体" w:hAnsi="宋体"/>
                <w:color w:val="000000"/>
                <w:kern w:val="0"/>
                <w:sz w:val="16"/>
                <w:szCs w:val="16"/>
              </w:rPr>
              <w:t>369.59</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3F3D1">
            <w:pPr>
              <w:widowControl/>
              <w:jc w:val="center"/>
              <w:textAlignment w:val="center"/>
              <w:rPr>
                <w:rFonts w:ascii="宋体" w:hAnsi="宋体"/>
                <w:color w:val="000000"/>
                <w:sz w:val="16"/>
                <w:szCs w:val="16"/>
              </w:rPr>
            </w:pPr>
            <w:r>
              <w:rPr>
                <w:rFonts w:hint="eastAsia" w:ascii="宋体" w:hAnsi="宋体"/>
                <w:color w:val="000000"/>
                <w:kern w:val="0"/>
                <w:sz w:val="16"/>
                <w:szCs w:val="16"/>
              </w:rPr>
              <w:t>401.03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8396">
            <w:pPr>
              <w:widowControl/>
              <w:jc w:val="left"/>
              <w:textAlignment w:val="center"/>
              <w:rPr>
                <w:rFonts w:ascii="宋体" w:hAnsi="宋体"/>
                <w:color w:val="000000"/>
                <w:sz w:val="16"/>
                <w:szCs w:val="16"/>
              </w:rPr>
            </w:pPr>
            <w:r>
              <w:rPr>
                <w:rFonts w:hint="eastAsia" w:ascii="宋体" w:hAnsi="宋体"/>
                <w:color w:val="000000"/>
                <w:kern w:val="0"/>
                <w:sz w:val="16"/>
                <w:szCs w:val="16"/>
              </w:rPr>
              <w:t>401.03</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709DF">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57BFAA10">
        <w:tblPrEx>
          <w:tblCellMar>
            <w:top w:w="15" w:type="dxa"/>
            <w:left w:w="15" w:type="dxa"/>
            <w:bottom w:w="15" w:type="dxa"/>
            <w:right w:w="15" w:type="dxa"/>
          </w:tblCellMar>
        </w:tblPrEx>
        <w:trPr>
          <w:trHeight w:val="7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E0E89">
            <w:pPr>
              <w:jc w:val="center"/>
              <w:rPr>
                <w:rFonts w:ascii="宋体" w:hAnsi="宋体"/>
                <w:color w:val="000000"/>
                <w:sz w:val="16"/>
                <w:szCs w:val="16"/>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CDB5">
            <w:pPr>
              <w:widowControl/>
              <w:jc w:val="right"/>
              <w:textAlignment w:val="center"/>
              <w:rPr>
                <w:rFonts w:ascii="宋体" w:hAnsi="宋体"/>
                <w:color w:val="000000"/>
                <w:sz w:val="16"/>
                <w:szCs w:val="16"/>
              </w:rPr>
            </w:pPr>
            <w:r>
              <w:rPr>
                <w:rFonts w:hint="eastAsia" w:ascii="宋体" w:hAnsi="宋体"/>
                <w:color w:val="000000"/>
                <w:kern w:val="0"/>
                <w:sz w:val="16"/>
                <w:szCs w:val="16"/>
              </w:rPr>
              <w:t>其中：当年财政拨款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5829">
            <w:pPr>
              <w:widowControl/>
              <w:jc w:val="center"/>
              <w:textAlignment w:val="center"/>
              <w:rPr>
                <w:rFonts w:ascii="宋体" w:hAnsi="宋体"/>
                <w:color w:val="000000"/>
                <w:sz w:val="16"/>
                <w:szCs w:val="16"/>
              </w:rPr>
            </w:pPr>
            <w:r>
              <w:rPr>
                <w:rFonts w:hint="eastAsia" w:ascii="宋体" w:hAnsi="宋体"/>
                <w:color w:val="000000"/>
                <w:kern w:val="0"/>
                <w:sz w:val="16"/>
                <w:szCs w:val="16"/>
              </w:rPr>
              <w:t>369.59</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953D9">
            <w:pPr>
              <w:widowControl/>
              <w:jc w:val="center"/>
              <w:textAlignment w:val="center"/>
              <w:rPr>
                <w:rFonts w:ascii="宋体" w:hAnsi="宋体"/>
                <w:color w:val="000000"/>
                <w:sz w:val="16"/>
                <w:szCs w:val="16"/>
              </w:rPr>
            </w:pPr>
            <w:r>
              <w:rPr>
                <w:rFonts w:hint="eastAsia" w:ascii="宋体" w:hAnsi="宋体"/>
                <w:color w:val="000000"/>
                <w:kern w:val="0"/>
                <w:sz w:val="16"/>
                <w:szCs w:val="16"/>
              </w:rPr>
              <w:t>401.03</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91E7">
            <w:pPr>
              <w:widowControl/>
              <w:jc w:val="left"/>
              <w:textAlignment w:val="center"/>
              <w:rPr>
                <w:rFonts w:ascii="宋体" w:hAnsi="宋体"/>
                <w:color w:val="000000"/>
                <w:sz w:val="16"/>
                <w:szCs w:val="16"/>
              </w:rPr>
            </w:pPr>
            <w:r>
              <w:rPr>
                <w:rFonts w:hint="eastAsia" w:ascii="宋体" w:hAnsi="宋体"/>
                <w:color w:val="000000"/>
                <w:kern w:val="0"/>
                <w:sz w:val="16"/>
                <w:szCs w:val="16"/>
              </w:rPr>
              <w:t>401.03</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C5F39">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r>
      <w:tr w14:paraId="741278A2">
        <w:tblPrEx>
          <w:tblCellMar>
            <w:top w:w="15" w:type="dxa"/>
            <w:left w:w="15" w:type="dxa"/>
            <w:bottom w:w="15" w:type="dxa"/>
            <w:right w:w="15"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B6BC9">
            <w:pPr>
              <w:jc w:val="center"/>
              <w:rPr>
                <w:rFonts w:ascii="宋体" w:hAnsi="宋体"/>
                <w:color w:val="000000"/>
                <w:sz w:val="16"/>
                <w:szCs w:val="16"/>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E89">
            <w:pPr>
              <w:widowControl/>
              <w:jc w:val="right"/>
              <w:textAlignment w:val="center"/>
              <w:rPr>
                <w:rFonts w:ascii="宋体" w:hAnsi="宋体"/>
                <w:color w:val="000000"/>
                <w:sz w:val="16"/>
                <w:szCs w:val="16"/>
              </w:rPr>
            </w:pPr>
            <w:r>
              <w:rPr>
                <w:rFonts w:hint="eastAsia" w:ascii="宋体" w:hAnsi="宋体"/>
                <w:color w:val="000000"/>
                <w:kern w:val="0"/>
                <w:sz w:val="16"/>
                <w:szCs w:val="16"/>
              </w:rPr>
              <w:t>上年结转资金</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7C2D">
            <w:pPr>
              <w:widowControl/>
              <w:jc w:val="center"/>
              <w:textAlignment w:val="center"/>
              <w:rPr>
                <w:rFonts w:cs="Calibri"/>
                <w:color w:val="000000"/>
                <w:szCs w:val="21"/>
              </w:rPr>
            </w:pPr>
            <w:r>
              <w:rPr>
                <w:rFonts w:cs="Calibri"/>
                <w:color w:val="000000"/>
                <w:kern w:val="0"/>
                <w:szCs w:val="21"/>
              </w:rPr>
              <w:t>0</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DA6AF">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F7D4">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67B1C">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1140E69E">
        <w:tblPrEx>
          <w:tblCellMar>
            <w:top w:w="15" w:type="dxa"/>
            <w:left w:w="15" w:type="dxa"/>
            <w:bottom w:w="15" w:type="dxa"/>
            <w:right w:w="15"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C250">
            <w:pPr>
              <w:jc w:val="center"/>
              <w:rPr>
                <w:rFonts w:ascii="宋体" w:hAnsi="宋体"/>
                <w:color w:val="000000"/>
                <w:sz w:val="16"/>
                <w:szCs w:val="16"/>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4B6E">
            <w:pPr>
              <w:widowControl/>
              <w:jc w:val="left"/>
              <w:textAlignment w:val="center"/>
              <w:rPr>
                <w:rFonts w:ascii="宋体" w:hAnsi="宋体"/>
                <w:color w:val="000000"/>
                <w:sz w:val="16"/>
                <w:szCs w:val="16"/>
              </w:rPr>
            </w:pPr>
            <w:r>
              <w:rPr>
                <w:rFonts w:hint="eastAsia" w:ascii="宋体" w:hAnsi="宋体"/>
                <w:color w:val="000000"/>
                <w:kern w:val="0"/>
                <w:sz w:val="16"/>
                <w:szCs w:val="16"/>
              </w:rPr>
              <w:t xml:space="preserve">      其他资金</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ED5E">
            <w:pPr>
              <w:widowControl/>
              <w:jc w:val="center"/>
              <w:textAlignment w:val="center"/>
              <w:rPr>
                <w:rFonts w:cs="Calibri"/>
                <w:color w:val="000000"/>
                <w:szCs w:val="21"/>
              </w:rPr>
            </w:pPr>
            <w:r>
              <w:rPr>
                <w:rFonts w:cs="Calibri"/>
                <w:color w:val="000000"/>
                <w:kern w:val="0"/>
                <w:szCs w:val="21"/>
              </w:rPr>
              <w:t>0</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72ED">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2946">
            <w:pPr>
              <w:widowControl/>
              <w:jc w:val="left"/>
              <w:textAlignment w:val="center"/>
              <w:rPr>
                <w:rFonts w:ascii="宋体" w:hAnsi="宋体"/>
                <w:color w:val="000000"/>
                <w:sz w:val="16"/>
                <w:szCs w:val="16"/>
              </w:rPr>
            </w:pPr>
            <w:r>
              <w:rPr>
                <w:rFonts w:hint="eastAsia" w:ascii="宋体" w:hAnsi="宋体"/>
                <w:color w:val="000000"/>
                <w:kern w:val="0"/>
                <w:sz w:val="16"/>
                <w:szCs w:val="16"/>
              </w:rPr>
              <w:t>0</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01F62">
            <w:pPr>
              <w:widowControl/>
              <w:jc w:val="center"/>
              <w:textAlignment w:val="center"/>
              <w:rPr>
                <w:rFonts w:ascii="宋体" w:hAnsi="宋体"/>
                <w:color w:val="000000"/>
                <w:sz w:val="16"/>
                <w:szCs w:val="16"/>
              </w:rPr>
            </w:pPr>
            <w:r>
              <w:rPr>
                <w:rFonts w:hint="eastAsia" w:ascii="宋体" w:hAnsi="宋体"/>
                <w:color w:val="000000"/>
                <w:kern w:val="0"/>
                <w:sz w:val="16"/>
                <w:szCs w:val="16"/>
              </w:rPr>
              <w:t>0%</w:t>
            </w:r>
          </w:p>
        </w:tc>
      </w:tr>
      <w:tr w14:paraId="4B19524B">
        <w:tblPrEx>
          <w:tblCellMar>
            <w:top w:w="15" w:type="dxa"/>
            <w:left w:w="15" w:type="dxa"/>
            <w:bottom w:w="15" w:type="dxa"/>
            <w:right w:w="15" w:type="dxa"/>
          </w:tblCellMar>
        </w:tblPrEx>
        <w:trPr>
          <w:trHeight w:val="405"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97CE1">
            <w:pPr>
              <w:widowControl/>
              <w:jc w:val="center"/>
              <w:textAlignment w:val="center"/>
              <w:rPr>
                <w:rFonts w:ascii="宋体" w:hAnsi="宋体"/>
                <w:color w:val="000000"/>
                <w:sz w:val="16"/>
                <w:szCs w:val="16"/>
              </w:rPr>
            </w:pPr>
            <w:r>
              <w:rPr>
                <w:rFonts w:hint="eastAsia" w:ascii="宋体" w:hAnsi="宋体"/>
                <w:color w:val="000000"/>
                <w:kern w:val="0"/>
                <w:sz w:val="16"/>
                <w:szCs w:val="16"/>
              </w:rPr>
              <w:t>三、目标完成情况</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6926E">
            <w:pPr>
              <w:widowControl/>
              <w:jc w:val="center"/>
              <w:textAlignment w:val="center"/>
              <w:rPr>
                <w:rFonts w:ascii="宋体" w:hAnsi="宋体"/>
                <w:color w:val="000000"/>
                <w:sz w:val="16"/>
                <w:szCs w:val="16"/>
              </w:rPr>
            </w:pPr>
            <w:r>
              <w:rPr>
                <w:rFonts w:hint="eastAsia" w:ascii="宋体" w:hAnsi="宋体"/>
                <w:color w:val="000000"/>
                <w:kern w:val="0"/>
                <w:sz w:val="16"/>
                <w:szCs w:val="16"/>
              </w:rPr>
              <w:t>年度预期目标</w:t>
            </w:r>
          </w:p>
        </w:tc>
        <w:tc>
          <w:tcPr>
            <w:tcW w:w="4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7CFEF">
            <w:pPr>
              <w:widowControl/>
              <w:jc w:val="center"/>
              <w:textAlignment w:val="center"/>
              <w:rPr>
                <w:rFonts w:ascii="宋体" w:hAnsi="宋体"/>
                <w:color w:val="000000"/>
                <w:sz w:val="16"/>
                <w:szCs w:val="16"/>
              </w:rPr>
            </w:pPr>
            <w:r>
              <w:rPr>
                <w:rFonts w:hint="eastAsia" w:ascii="宋体" w:hAnsi="宋体"/>
                <w:color w:val="000000"/>
                <w:kern w:val="0"/>
                <w:sz w:val="16"/>
                <w:szCs w:val="16"/>
              </w:rPr>
              <w:t>具体完成情况</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ECFC0">
            <w:pPr>
              <w:widowControl/>
              <w:jc w:val="center"/>
              <w:textAlignment w:val="center"/>
              <w:rPr>
                <w:rFonts w:ascii="宋体" w:hAnsi="宋体"/>
                <w:color w:val="000000"/>
                <w:sz w:val="16"/>
                <w:szCs w:val="16"/>
              </w:rPr>
            </w:pPr>
            <w:r>
              <w:rPr>
                <w:rFonts w:hint="eastAsia" w:ascii="宋体" w:hAnsi="宋体"/>
                <w:color w:val="000000"/>
                <w:kern w:val="0"/>
                <w:sz w:val="16"/>
                <w:szCs w:val="16"/>
              </w:rPr>
              <w:t>总体完成率</w:t>
            </w:r>
          </w:p>
        </w:tc>
      </w:tr>
      <w:tr w14:paraId="19F8E75A">
        <w:tblPrEx>
          <w:tblCellMar>
            <w:top w:w="15" w:type="dxa"/>
            <w:left w:w="15" w:type="dxa"/>
            <w:bottom w:w="15" w:type="dxa"/>
            <w:right w:w="15" w:type="dxa"/>
          </w:tblCellMar>
        </w:tblPrEx>
        <w:trPr>
          <w:trHeight w:val="153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9CABD">
            <w:pPr>
              <w:jc w:val="center"/>
              <w:rPr>
                <w:rFonts w:ascii="宋体" w:hAnsi="宋体"/>
                <w:color w:val="000000"/>
                <w:sz w:val="16"/>
                <w:szCs w:val="16"/>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2AB7C">
            <w:pPr>
              <w:widowControl/>
              <w:jc w:val="center"/>
              <w:textAlignment w:val="center"/>
              <w:rPr>
                <w:rFonts w:ascii="宋体" w:hAnsi="宋体"/>
                <w:color w:val="000000"/>
                <w:sz w:val="16"/>
                <w:szCs w:val="16"/>
              </w:rPr>
            </w:pPr>
            <w:r>
              <w:rPr>
                <w:rFonts w:hint="eastAsia" w:ascii="宋体" w:hAnsi="宋体"/>
                <w:color w:val="000000"/>
                <w:kern w:val="0"/>
                <w:sz w:val="16"/>
                <w:szCs w:val="16"/>
              </w:rPr>
              <w:t>增强人民法院解决纠纷和服务群众的能力水平</w:t>
            </w:r>
          </w:p>
        </w:tc>
        <w:tc>
          <w:tcPr>
            <w:tcW w:w="4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FEA97">
            <w:pPr>
              <w:widowControl/>
              <w:jc w:val="center"/>
              <w:textAlignment w:val="center"/>
              <w:rPr>
                <w:rFonts w:ascii="宋体" w:hAnsi="宋体"/>
                <w:color w:val="000000"/>
                <w:sz w:val="16"/>
                <w:szCs w:val="16"/>
              </w:rPr>
            </w:pPr>
            <w:r>
              <w:rPr>
                <w:rFonts w:hint="eastAsia" w:ascii="宋体" w:hAnsi="宋体"/>
                <w:color w:val="000000"/>
                <w:kern w:val="0"/>
                <w:sz w:val="16"/>
                <w:szCs w:val="16"/>
              </w:rPr>
              <w:t>切实提高劳务派遣等人员的稳定性，大力提高其工作能力和水平</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C8F93">
            <w:pPr>
              <w:widowControl/>
              <w:jc w:val="center"/>
              <w:textAlignment w:val="center"/>
              <w:rPr>
                <w:rFonts w:ascii="宋体" w:hAnsi="宋体"/>
                <w:color w:val="000000"/>
                <w:sz w:val="16"/>
                <w:szCs w:val="16"/>
              </w:rPr>
            </w:pPr>
            <w:r>
              <w:rPr>
                <w:rFonts w:hint="eastAsia" w:ascii="宋体" w:hAnsi="宋体"/>
                <w:color w:val="000000"/>
                <w:kern w:val="0"/>
                <w:sz w:val="16"/>
                <w:szCs w:val="16"/>
              </w:rPr>
              <w:t>92.30%</w:t>
            </w:r>
          </w:p>
        </w:tc>
      </w:tr>
      <w:tr w14:paraId="64E6A740">
        <w:tblPrEx>
          <w:tblCellMar>
            <w:top w:w="15" w:type="dxa"/>
            <w:left w:w="15" w:type="dxa"/>
            <w:bottom w:w="15" w:type="dxa"/>
            <w:right w:w="15" w:type="dxa"/>
          </w:tblCellMar>
        </w:tblPrEx>
        <w:trPr>
          <w:trHeight w:val="675"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A38F2">
            <w:pPr>
              <w:widowControl/>
              <w:jc w:val="center"/>
              <w:textAlignment w:val="center"/>
              <w:rPr>
                <w:rFonts w:ascii="宋体" w:hAnsi="宋体"/>
                <w:color w:val="000000"/>
                <w:sz w:val="16"/>
                <w:szCs w:val="16"/>
              </w:rPr>
            </w:pPr>
            <w:r>
              <w:rPr>
                <w:rFonts w:hint="eastAsia" w:ascii="宋体" w:hAnsi="宋体"/>
                <w:color w:val="000000"/>
                <w:kern w:val="0"/>
                <w:sz w:val="16"/>
                <w:szCs w:val="16"/>
              </w:rPr>
              <w:t>四、年度绩效指标完成情况</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F0FF">
            <w:pPr>
              <w:widowControl/>
              <w:jc w:val="center"/>
              <w:textAlignment w:val="center"/>
              <w:rPr>
                <w:rFonts w:ascii="宋体" w:hAnsi="宋体"/>
                <w:color w:val="000000"/>
                <w:sz w:val="16"/>
                <w:szCs w:val="16"/>
              </w:rPr>
            </w:pPr>
            <w:r>
              <w:rPr>
                <w:rFonts w:hint="eastAsia" w:ascii="宋体" w:hAnsi="宋体"/>
                <w:color w:val="000000"/>
                <w:kern w:val="0"/>
                <w:sz w:val="16"/>
                <w:szCs w:val="16"/>
              </w:rPr>
              <w:t>一级指标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B617">
            <w:pPr>
              <w:widowControl/>
              <w:jc w:val="center"/>
              <w:textAlignment w:val="center"/>
              <w:rPr>
                <w:rFonts w:ascii="宋体" w:hAnsi="宋体"/>
                <w:color w:val="000000"/>
                <w:sz w:val="16"/>
                <w:szCs w:val="16"/>
              </w:rPr>
            </w:pPr>
            <w:r>
              <w:rPr>
                <w:rFonts w:hint="eastAsia" w:ascii="宋体" w:hAnsi="宋体"/>
                <w:color w:val="000000"/>
                <w:kern w:val="0"/>
                <w:sz w:val="16"/>
                <w:szCs w:val="16"/>
              </w:rPr>
              <w:t>二级指标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5050">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2C1B">
            <w:pPr>
              <w:widowControl/>
              <w:jc w:val="center"/>
              <w:textAlignment w:val="center"/>
              <w:rPr>
                <w:rFonts w:ascii="宋体" w:hAnsi="宋体"/>
                <w:color w:val="000000"/>
                <w:sz w:val="16"/>
                <w:szCs w:val="16"/>
              </w:rPr>
            </w:pPr>
            <w:r>
              <w:rPr>
                <w:rFonts w:hint="eastAsia" w:ascii="宋体" w:hAnsi="宋体"/>
                <w:color w:val="000000"/>
                <w:kern w:val="0"/>
                <w:sz w:val="16"/>
                <w:szCs w:val="16"/>
              </w:rPr>
              <w:t>预期指标值</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2403">
            <w:pPr>
              <w:widowControl/>
              <w:jc w:val="center"/>
              <w:textAlignment w:val="center"/>
              <w:rPr>
                <w:rFonts w:ascii="宋体" w:hAnsi="宋体"/>
                <w:color w:val="000000"/>
                <w:sz w:val="16"/>
                <w:szCs w:val="16"/>
              </w:rPr>
            </w:pPr>
            <w:r>
              <w:rPr>
                <w:rFonts w:hint="eastAsia" w:ascii="宋体" w:hAnsi="宋体"/>
                <w:color w:val="000000"/>
                <w:kern w:val="0"/>
                <w:sz w:val="16"/>
                <w:szCs w:val="16"/>
              </w:rPr>
              <w:t>实际完成值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57FA">
            <w:pPr>
              <w:widowControl/>
              <w:jc w:val="center"/>
              <w:textAlignment w:val="center"/>
              <w:rPr>
                <w:rFonts w:ascii="宋体" w:hAnsi="宋体"/>
                <w:color w:val="000000"/>
                <w:sz w:val="16"/>
                <w:szCs w:val="16"/>
              </w:rPr>
            </w:pPr>
            <w:r>
              <w:rPr>
                <w:rFonts w:hint="eastAsia" w:ascii="宋体" w:hAnsi="宋体"/>
                <w:color w:val="000000"/>
                <w:kern w:val="0"/>
                <w:sz w:val="16"/>
                <w:szCs w:val="16"/>
              </w:rPr>
              <w:t>分值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543B">
            <w:pPr>
              <w:widowControl/>
              <w:jc w:val="center"/>
              <w:textAlignment w:val="center"/>
              <w:rPr>
                <w:rFonts w:ascii="宋体" w:hAnsi="宋体"/>
                <w:color w:val="000000"/>
                <w:sz w:val="16"/>
                <w:szCs w:val="16"/>
              </w:rPr>
            </w:pPr>
            <w:r>
              <w:rPr>
                <w:rFonts w:hint="eastAsia" w:ascii="宋体" w:hAnsi="宋体"/>
                <w:color w:val="000000"/>
                <w:kern w:val="0"/>
                <w:sz w:val="16"/>
                <w:szCs w:val="16"/>
              </w:rPr>
              <w:t>自评得分</w:t>
            </w:r>
          </w:p>
        </w:tc>
      </w:tr>
      <w:tr w14:paraId="24DEFFBB">
        <w:tblPrEx>
          <w:tblCellMar>
            <w:top w:w="15" w:type="dxa"/>
            <w:left w:w="15" w:type="dxa"/>
            <w:bottom w:w="15" w:type="dxa"/>
            <w:right w:w="15" w:type="dxa"/>
          </w:tblCellMar>
        </w:tblPrEx>
        <w:trPr>
          <w:trHeight w:val="85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57D3D">
            <w:pPr>
              <w:jc w:val="center"/>
              <w:rPr>
                <w:rFonts w:ascii="宋体" w:hAnsi="宋体"/>
                <w:color w:val="000000"/>
                <w:sz w:val="16"/>
                <w:szCs w:val="16"/>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99164">
            <w:pPr>
              <w:widowControl/>
              <w:jc w:val="center"/>
              <w:textAlignment w:val="center"/>
              <w:rPr>
                <w:rFonts w:ascii="宋体" w:hAnsi="宋体"/>
                <w:color w:val="000000"/>
                <w:sz w:val="16"/>
                <w:szCs w:val="16"/>
              </w:rPr>
            </w:pPr>
            <w:r>
              <w:rPr>
                <w:rFonts w:hint="eastAsia" w:ascii="宋体" w:hAnsi="宋体"/>
                <w:color w:val="000000"/>
                <w:kern w:val="0"/>
                <w:sz w:val="16"/>
                <w:szCs w:val="16"/>
              </w:rPr>
              <w:t>产出指标（50）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8779">
            <w:pPr>
              <w:widowControl/>
              <w:jc w:val="center"/>
              <w:textAlignment w:val="center"/>
              <w:rPr>
                <w:rFonts w:ascii="宋体" w:hAnsi="宋体"/>
                <w:color w:val="000000"/>
                <w:sz w:val="16"/>
                <w:szCs w:val="16"/>
              </w:rPr>
            </w:pPr>
            <w:r>
              <w:rPr>
                <w:rFonts w:hint="eastAsia" w:ascii="宋体" w:hAnsi="宋体"/>
                <w:color w:val="000000"/>
                <w:kern w:val="0"/>
                <w:sz w:val="16"/>
                <w:szCs w:val="16"/>
              </w:rPr>
              <w:t>数量指标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F988">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A0F1">
            <w:pPr>
              <w:widowControl/>
              <w:jc w:val="center"/>
              <w:textAlignment w:val="center"/>
              <w:rPr>
                <w:rFonts w:ascii="宋体" w:hAnsi="宋体"/>
                <w:color w:val="000000"/>
                <w:sz w:val="16"/>
                <w:szCs w:val="16"/>
              </w:rPr>
            </w:pPr>
            <w:r>
              <w:rPr>
                <w:rFonts w:hint="eastAsia" w:ascii="宋体" w:hAnsi="宋体"/>
                <w:color w:val="000000"/>
                <w:kern w:val="0"/>
                <w:sz w:val="16"/>
                <w:szCs w:val="16"/>
              </w:rPr>
              <w:t>≥47人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A95">
            <w:pPr>
              <w:widowControl/>
              <w:jc w:val="center"/>
              <w:textAlignment w:val="center"/>
              <w:rPr>
                <w:rFonts w:ascii="宋体" w:hAnsi="宋体"/>
                <w:color w:val="000000"/>
                <w:sz w:val="16"/>
                <w:szCs w:val="16"/>
              </w:rPr>
            </w:pPr>
            <w:r>
              <w:rPr>
                <w:rFonts w:hint="eastAsia" w:ascii="宋体" w:hAnsi="宋体"/>
                <w:color w:val="000000"/>
                <w:kern w:val="0"/>
                <w:sz w:val="16"/>
                <w:szCs w:val="16"/>
              </w:rPr>
              <w:t>47人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3AE9">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2ED8">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40BD2005">
        <w:tblPrEx>
          <w:tblCellMar>
            <w:top w:w="15" w:type="dxa"/>
            <w:left w:w="15" w:type="dxa"/>
            <w:bottom w:w="15" w:type="dxa"/>
            <w:right w:w="15" w:type="dxa"/>
          </w:tblCellMar>
        </w:tblPrEx>
        <w:trPr>
          <w:trHeight w:val="7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4F2A">
            <w:pPr>
              <w:jc w:val="center"/>
              <w:rPr>
                <w:rFonts w:ascii="宋体" w:hAnsi="宋体"/>
                <w:color w:val="000000"/>
                <w:sz w:val="16"/>
                <w:szCs w:val="16"/>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91114">
            <w:pPr>
              <w:jc w:val="center"/>
              <w:rPr>
                <w:rFonts w:ascii="宋体" w:hAnsi="宋体"/>
                <w:color w:val="000000"/>
                <w:sz w:val="16"/>
                <w:szCs w:val="16"/>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3E53">
            <w:pPr>
              <w:widowControl/>
              <w:jc w:val="center"/>
              <w:textAlignment w:val="center"/>
              <w:rPr>
                <w:rFonts w:ascii="宋体" w:hAnsi="宋体"/>
                <w:color w:val="000000"/>
                <w:sz w:val="16"/>
                <w:szCs w:val="16"/>
              </w:rPr>
            </w:pPr>
            <w:r>
              <w:rPr>
                <w:rFonts w:hint="eastAsia" w:ascii="宋体" w:hAnsi="宋体"/>
                <w:color w:val="000000"/>
                <w:kern w:val="0"/>
                <w:sz w:val="16"/>
                <w:szCs w:val="16"/>
              </w:rPr>
              <w:t>质量指标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F0D1">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F19F">
            <w:pPr>
              <w:widowControl/>
              <w:jc w:val="center"/>
              <w:textAlignment w:val="center"/>
              <w:rPr>
                <w:rFonts w:ascii="宋体" w:hAnsi="宋体"/>
                <w:color w:val="000000"/>
                <w:sz w:val="16"/>
                <w:szCs w:val="16"/>
              </w:rPr>
            </w:pPr>
            <w:r>
              <w:rPr>
                <w:rFonts w:hint="eastAsia" w:ascii="宋体" w:hAnsi="宋体"/>
                <w:color w:val="000000"/>
                <w:kern w:val="0"/>
                <w:sz w:val="16"/>
                <w:szCs w:val="16"/>
              </w:rPr>
              <w:t>≥95%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E041">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A7C7">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957D">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363C1E65">
        <w:tblPrEx>
          <w:tblCellMar>
            <w:top w:w="15" w:type="dxa"/>
            <w:left w:w="15" w:type="dxa"/>
            <w:bottom w:w="15" w:type="dxa"/>
            <w:right w:w="15" w:type="dxa"/>
          </w:tblCellMar>
        </w:tblPrEx>
        <w:trPr>
          <w:trHeight w:val="7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17B8">
            <w:pPr>
              <w:jc w:val="center"/>
              <w:rPr>
                <w:rFonts w:ascii="宋体" w:hAnsi="宋体"/>
                <w:color w:val="000000"/>
                <w:sz w:val="16"/>
                <w:szCs w:val="16"/>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51AE">
            <w:pPr>
              <w:jc w:val="center"/>
              <w:rPr>
                <w:rFonts w:ascii="宋体" w:hAnsi="宋体"/>
                <w:color w:val="000000"/>
                <w:sz w:val="16"/>
                <w:szCs w:val="16"/>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D7C9">
            <w:pPr>
              <w:widowControl/>
              <w:jc w:val="center"/>
              <w:textAlignment w:val="center"/>
              <w:rPr>
                <w:rFonts w:ascii="宋体" w:hAnsi="宋体"/>
                <w:color w:val="000000"/>
                <w:sz w:val="16"/>
                <w:szCs w:val="16"/>
              </w:rPr>
            </w:pPr>
            <w:r>
              <w:rPr>
                <w:rFonts w:hint="eastAsia" w:ascii="宋体" w:hAnsi="宋体"/>
                <w:color w:val="000000"/>
                <w:kern w:val="0"/>
                <w:sz w:val="16"/>
                <w:szCs w:val="16"/>
              </w:rPr>
              <w:t>时效指标</w:t>
            </w:r>
          </w:p>
        </w:tc>
        <w:tc>
          <w:tcPr>
            <w:tcW w:w="1295" w:type="dxa"/>
            <w:tcBorders>
              <w:top w:val="single" w:color="000000" w:sz="4" w:space="0"/>
              <w:bottom w:val="single" w:color="000000" w:sz="4" w:space="0"/>
              <w:right w:val="single" w:color="000000" w:sz="4" w:space="0"/>
            </w:tcBorders>
            <w:shd w:val="clear" w:color="auto" w:fill="auto"/>
            <w:vAlign w:val="center"/>
          </w:tcPr>
          <w:p w14:paraId="44EF2856">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847">
            <w:pPr>
              <w:widowControl/>
              <w:jc w:val="center"/>
              <w:textAlignment w:val="center"/>
              <w:rPr>
                <w:rFonts w:ascii="宋体" w:hAnsi="宋体"/>
                <w:color w:val="000000"/>
                <w:sz w:val="16"/>
                <w:szCs w:val="16"/>
              </w:rPr>
            </w:pPr>
            <w:r>
              <w:rPr>
                <w:rFonts w:hint="eastAsia" w:ascii="宋体" w:hAnsi="宋体"/>
                <w:color w:val="000000"/>
                <w:kern w:val="0"/>
                <w:sz w:val="16"/>
                <w:szCs w:val="16"/>
              </w:rPr>
              <w:t>≥95%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94A2">
            <w:pPr>
              <w:widowControl/>
              <w:jc w:val="center"/>
              <w:textAlignment w:val="center"/>
              <w:rPr>
                <w:rFonts w:ascii="宋体" w:hAnsi="宋体"/>
                <w:color w:val="000000"/>
                <w:sz w:val="16"/>
                <w:szCs w:val="16"/>
              </w:rPr>
            </w:pPr>
            <w:r>
              <w:rPr>
                <w:rFonts w:hint="eastAsia" w:ascii="宋体" w:hAnsi="宋体"/>
                <w:color w:val="000000"/>
                <w:kern w:val="0"/>
                <w:sz w:val="16"/>
                <w:szCs w:val="16"/>
              </w:rPr>
              <w:t>100.00%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C1E5">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2352">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788F7F7D">
        <w:tblPrEx>
          <w:tblCellMar>
            <w:top w:w="15" w:type="dxa"/>
            <w:left w:w="15" w:type="dxa"/>
            <w:bottom w:w="15" w:type="dxa"/>
            <w:right w:w="15" w:type="dxa"/>
          </w:tblCellMar>
        </w:tblPrEx>
        <w:trPr>
          <w:trHeight w:val="73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4005">
            <w:pPr>
              <w:jc w:val="center"/>
              <w:rPr>
                <w:rFonts w:ascii="宋体" w:hAnsi="宋体"/>
                <w:color w:val="000000"/>
                <w:sz w:val="16"/>
                <w:szCs w:val="16"/>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C8C7E">
            <w:pPr>
              <w:jc w:val="center"/>
              <w:rPr>
                <w:rFonts w:ascii="宋体" w:hAnsi="宋体"/>
                <w:color w:val="000000"/>
                <w:sz w:val="16"/>
                <w:szCs w:val="16"/>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3228">
            <w:pPr>
              <w:widowControl/>
              <w:jc w:val="center"/>
              <w:textAlignment w:val="center"/>
              <w:rPr>
                <w:rFonts w:ascii="宋体" w:hAnsi="宋体"/>
                <w:color w:val="000000"/>
                <w:sz w:val="16"/>
                <w:szCs w:val="16"/>
              </w:rPr>
            </w:pPr>
            <w:r>
              <w:rPr>
                <w:rFonts w:hint="eastAsia" w:ascii="宋体" w:hAnsi="宋体"/>
                <w:color w:val="000000"/>
                <w:kern w:val="0"/>
                <w:sz w:val="16"/>
                <w:szCs w:val="16"/>
              </w:rPr>
              <w:t>成本指标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594B">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34A3">
            <w:pPr>
              <w:widowControl/>
              <w:jc w:val="center"/>
              <w:textAlignment w:val="center"/>
              <w:rPr>
                <w:rFonts w:ascii="宋体" w:hAnsi="宋体"/>
                <w:color w:val="000000"/>
                <w:sz w:val="16"/>
                <w:szCs w:val="16"/>
              </w:rPr>
            </w:pPr>
            <w:r>
              <w:rPr>
                <w:rFonts w:hint="eastAsia" w:ascii="宋体" w:hAnsi="宋体"/>
                <w:color w:val="000000"/>
                <w:kern w:val="0"/>
                <w:sz w:val="16"/>
                <w:szCs w:val="16"/>
              </w:rPr>
              <w:t>≥4</w:t>
            </w:r>
            <w:r>
              <w:rPr>
                <w:rStyle w:val="15"/>
                <w:rFonts w:hint="default"/>
              </w:rPr>
              <w:t>00万元</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03B0">
            <w:pPr>
              <w:widowControl/>
              <w:jc w:val="center"/>
              <w:textAlignment w:val="center"/>
              <w:rPr>
                <w:rFonts w:ascii="宋体" w:hAnsi="宋体"/>
                <w:color w:val="000000"/>
                <w:sz w:val="16"/>
                <w:szCs w:val="16"/>
              </w:rPr>
            </w:pPr>
            <w:r>
              <w:rPr>
                <w:rFonts w:hint="eastAsia" w:ascii="宋体" w:hAnsi="宋体"/>
                <w:color w:val="000000"/>
                <w:kern w:val="0"/>
                <w:sz w:val="16"/>
                <w:szCs w:val="16"/>
              </w:rPr>
              <w:t>4</w:t>
            </w:r>
            <w:r>
              <w:rPr>
                <w:rStyle w:val="15"/>
                <w:rFonts w:hint="default"/>
              </w:rPr>
              <w:t>01.03万元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A074">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42AB">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2512FA0E">
        <w:tblPrEx>
          <w:tblCellMar>
            <w:top w:w="15" w:type="dxa"/>
            <w:left w:w="15" w:type="dxa"/>
            <w:bottom w:w="15" w:type="dxa"/>
            <w:right w:w="15" w:type="dxa"/>
          </w:tblCellMar>
        </w:tblPrEx>
        <w:trPr>
          <w:trHeight w:val="76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147EF">
            <w:pPr>
              <w:jc w:val="center"/>
              <w:rPr>
                <w:rFonts w:ascii="宋体" w:hAnsi="宋体"/>
                <w:color w:val="000000"/>
                <w:sz w:val="16"/>
                <w:szCs w:val="16"/>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C6067">
            <w:pPr>
              <w:widowControl/>
              <w:jc w:val="center"/>
              <w:textAlignment w:val="center"/>
              <w:rPr>
                <w:rFonts w:ascii="宋体" w:hAnsi="宋体"/>
                <w:color w:val="000000"/>
                <w:sz w:val="16"/>
                <w:szCs w:val="16"/>
              </w:rPr>
            </w:pPr>
            <w:r>
              <w:rPr>
                <w:rFonts w:hint="eastAsia" w:ascii="宋体" w:hAnsi="宋体"/>
                <w:color w:val="000000"/>
                <w:kern w:val="0"/>
                <w:sz w:val="16"/>
                <w:szCs w:val="16"/>
              </w:rPr>
              <w:t>效益指标（30）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050B">
            <w:pPr>
              <w:widowControl/>
              <w:jc w:val="center"/>
              <w:textAlignment w:val="center"/>
              <w:rPr>
                <w:rFonts w:ascii="宋体" w:hAnsi="宋体"/>
                <w:color w:val="000000"/>
                <w:sz w:val="16"/>
                <w:szCs w:val="16"/>
              </w:rPr>
            </w:pPr>
            <w:r>
              <w:rPr>
                <w:rFonts w:hint="eastAsia" w:ascii="宋体" w:hAnsi="宋体"/>
                <w:color w:val="000000"/>
                <w:kern w:val="0"/>
                <w:sz w:val="16"/>
                <w:szCs w:val="16"/>
              </w:rPr>
              <w:t>经济效益指标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164A">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5857">
            <w:pPr>
              <w:widowControl/>
              <w:jc w:val="center"/>
              <w:textAlignment w:val="center"/>
              <w:rPr>
                <w:rFonts w:ascii="宋体" w:hAnsi="宋体"/>
                <w:color w:val="000000"/>
                <w:sz w:val="16"/>
                <w:szCs w:val="16"/>
              </w:rPr>
            </w:pPr>
            <w:r>
              <w:rPr>
                <w:rFonts w:hint="eastAsia" w:ascii="宋体" w:hAnsi="宋体"/>
                <w:color w:val="000000"/>
                <w:kern w:val="0"/>
                <w:sz w:val="16"/>
                <w:szCs w:val="16"/>
              </w:rPr>
              <w:t>≥2</w:t>
            </w:r>
            <w:r>
              <w:rPr>
                <w:rStyle w:val="15"/>
                <w:rFonts w:hint="default"/>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B715">
            <w:pPr>
              <w:widowControl/>
              <w:jc w:val="center"/>
              <w:textAlignment w:val="center"/>
              <w:rPr>
                <w:rFonts w:ascii="宋体" w:hAnsi="宋体"/>
                <w:color w:val="000000"/>
                <w:sz w:val="16"/>
                <w:szCs w:val="16"/>
              </w:rPr>
            </w:pPr>
            <w:r>
              <w:rPr>
                <w:rFonts w:hint="eastAsia" w:ascii="宋体" w:hAnsi="宋体"/>
                <w:color w:val="000000"/>
                <w:kern w:val="0"/>
                <w:sz w:val="16"/>
                <w:szCs w:val="16"/>
              </w:rPr>
              <w:t>17.60%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A10D">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F8A9">
            <w:pPr>
              <w:widowControl/>
              <w:jc w:val="center"/>
              <w:textAlignment w:val="center"/>
              <w:rPr>
                <w:rFonts w:ascii="宋体" w:hAnsi="宋体"/>
                <w:color w:val="000000"/>
                <w:sz w:val="16"/>
                <w:szCs w:val="16"/>
              </w:rPr>
            </w:pPr>
            <w:r>
              <w:rPr>
                <w:rFonts w:hint="eastAsia" w:ascii="宋体" w:hAnsi="宋体"/>
                <w:color w:val="000000"/>
                <w:kern w:val="0"/>
                <w:sz w:val="16"/>
                <w:szCs w:val="16"/>
              </w:rPr>
              <w:t>8</w:t>
            </w:r>
          </w:p>
        </w:tc>
      </w:tr>
      <w:tr w14:paraId="42D5C3E0">
        <w:tblPrEx>
          <w:tblCellMar>
            <w:top w:w="15" w:type="dxa"/>
            <w:left w:w="15" w:type="dxa"/>
            <w:bottom w:w="15" w:type="dxa"/>
            <w:right w:w="15" w:type="dxa"/>
          </w:tblCellMar>
        </w:tblPrEx>
        <w:trPr>
          <w:trHeight w:val="73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2EA12">
            <w:pPr>
              <w:jc w:val="center"/>
              <w:rPr>
                <w:rFonts w:ascii="宋体" w:hAnsi="宋体"/>
                <w:color w:val="000000"/>
                <w:sz w:val="16"/>
                <w:szCs w:val="16"/>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BB4EB">
            <w:pPr>
              <w:jc w:val="center"/>
              <w:rPr>
                <w:rFonts w:ascii="宋体" w:hAnsi="宋体"/>
                <w:color w:val="000000"/>
                <w:sz w:val="16"/>
                <w:szCs w:val="16"/>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508C">
            <w:pPr>
              <w:widowControl/>
              <w:jc w:val="center"/>
              <w:textAlignment w:val="center"/>
              <w:rPr>
                <w:rFonts w:ascii="宋体" w:hAnsi="宋体"/>
                <w:color w:val="000000"/>
                <w:sz w:val="16"/>
                <w:szCs w:val="16"/>
              </w:rPr>
            </w:pPr>
            <w:r>
              <w:rPr>
                <w:rFonts w:hint="eastAsia" w:ascii="宋体" w:hAnsi="宋体"/>
                <w:color w:val="000000"/>
                <w:kern w:val="0"/>
                <w:sz w:val="16"/>
                <w:szCs w:val="16"/>
              </w:rPr>
              <w:t>社会效益指标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7168">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FED5">
            <w:pPr>
              <w:widowControl/>
              <w:jc w:val="center"/>
              <w:textAlignment w:val="center"/>
              <w:rPr>
                <w:rFonts w:ascii="宋体" w:hAnsi="宋体"/>
                <w:color w:val="000000"/>
                <w:sz w:val="16"/>
                <w:szCs w:val="16"/>
              </w:rPr>
            </w:pPr>
            <w:r>
              <w:rPr>
                <w:rFonts w:hint="eastAsia" w:ascii="宋体" w:hAnsi="宋体"/>
                <w:color w:val="000000"/>
                <w:kern w:val="0"/>
                <w:sz w:val="16"/>
                <w:szCs w:val="16"/>
              </w:rPr>
              <w:t>≥2</w:t>
            </w:r>
            <w:r>
              <w:rPr>
                <w:rStyle w:val="15"/>
                <w:rFonts w:hint="default"/>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F0BA">
            <w:pPr>
              <w:widowControl/>
              <w:jc w:val="center"/>
              <w:textAlignment w:val="center"/>
              <w:rPr>
                <w:rFonts w:ascii="宋体" w:hAnsi="宋体"/>
                <w:color w:val="000000"/>
                <w:sz w:val="16"/>
                <w:szCs w:val="16"/>
              </w:rPr>
            </w:pPr>
            <w:r>
              <w:rPr>
                <w:rFonts w:hint="eastAsia" w:ascii="宋体" w:hAnsi="宋体"/>
                <w:color w:val="000000"/>
                <w:kern w:val="0"/>
                <w:sz w:val="16"/>
                <w:szCs w:val="16"/>
              </w:rPr>
              <w:t>12.30%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3BAB">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3C2">
            <w:pPr>
              <w:widowControl/>
              <w:jc w:val="center"/>
              <w:textAlignment w:val="center"/>
              <w:rPr>
                <w:rFonts w:ascii="宋体" w:hAnsi="宋体"/>
                <w:color w:val="000000"/>
                <w:sz w:val="16"/>
                <w:szCs w:val="16"/>
              </w:rPr>
            </w:pPr>
            <w:r>
              <w:rPr>
                <w:rFonts w:hint="eastAsia" w:ascii="宋体" w:hAnsi="宋体"/>
                <w:color w:val="000000"/>
                <w:kern w:val="0"/>
                <w:sz w:val="16"/>
                <w:szCs w:val="16"/>
              </w:rPr>
              <w:t>3</w:t>
            </w:r>
          </w:p>
        </w:tc>
      </w:tr>
      <w:tr w14:paraId="752EE1FC">
        <w:tblPrEx>
          <w:tblCellMar>
            <w:top w:w="15" w:type="dxa"/>
            <w:left w:w="15" w:type="dxa"/>
            <w:bottom w:w="15" w:type="dxa"/>
            <w:right w:w="15" w:type="dxa"/>
          </w:tblCellMar>
        </w:tblPrEx>
        <w:trPr>
          <w:trHeight w:val="5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97A42">
            <w:pPr>
              <w:jc w:val="center"/>
              <w:rPr>
                <w:rFonts w:ascii="宋体" w:hAnsi="宋体"/>
                <w:color w:val="000000"/>
                <w:sz w:val="16"/>
                <w:szCs w:val="16"/>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6681">
            <w:pPr>
              <w:jc w:val="center"/>
              <w:rPr>
                <w:rFonts w:ascii="宋体" w:hAnsi="宋体"/>
                <w:color w:val="000000"/>
                <w:sz w:val="16"/>
                <w:szCs w:val="16"/>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A87">
            <w:pPr>
              <w:widowControl/>
              <w:jc w:val="center"/>
              <w:textAlignment w:val="center"/>
              <w:rPr>
                <w:rFonts w:ascii="宋体" w:hAnsi="宋体"/>
                <w:color w:val="000000"/>
                <w:sz w:val="16"/>
                <w:szCs w:val="16"/>
              </w:rPr>
            </w:pPr>
            <w:r>
              <w:rPr>
                <w:rFonts w:hint="eastAsia" w:ascii="宋体" w:hAnsi="宋体"/>
                <w:color w:val="000000"/>
                <w:kern w:val="0"/>
                <w:sz w:val="16"/>
                <w:szCs w:val="16"/>
              </w:rPr>
              <w:t>生态效益指标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4D78">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1204">
            <w:pPr>
              <w:widowControl/>
              <w:jc w:val="center"/>
              <w:textAlignment w:val="center"/>
              <w:rPr>
                <w:rFonts w:ascii="宋体" w:hAnsi="宋体"/>
                <w:color w:val="000000"/>
                <w:sz w:val="16"/>
                <w:szCs w:val="16"/>
              </w:rPr>
            </w:pPr>
            <w:r>
              <w:rPr>
                <w:rFonts w:hint="eastAsia" w:ascii="宋体" w:hAnsi="宋体"/>
                <w:color w:val="000000"/>
                <w:kern w:val="0"/>
                <w:sz w:val="16"/>
                <w:szCs w:val="16"/>
              </w:rPr>
              <w:t>≥2</w:t>
            </w:r>
            <w:r>
              <w:rPr>
                <w:rStyle w:val="15"/>
                <w:rFonts w:hint="default"/>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086A">
            <w:pPr>
              <w:widowControl/>
              <w:jc w:val="center"/>
              <w:textAlignment w:val="center"/>
              <w:rPr>
                <w:rFonts w:ascii="宋体" w:hAnsi="宋体"/>
                <w:color w:val="000000"/>
                <w:sz w:val="16"/>
                <w:szCs w:val="16"/>
              </w:rPr>
            </w:pPr>
            <w:r>
              <w:rPr>
                <w:rFonts w:hint="eastAsia" w:ascii="宋体" w:hAnsi="宋体"/>
                <w:color w:val="000000"/>
                <w:kern w:val="0"/>
                <w:sz w:val="16"/>
                <w:szCs w:val="16"/>
              </w:rPr>
              <w:t>23.70%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9D0">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5ACE">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6DB1D5B3">
        <w:tblPrEx>
          <w:tblCellMar>
            <w:top w:w="15" w:type="dxa"/>
            <w:left w:w="15" w:type="dxa"/>
            <w:bottom w:w="15" w:type="dxa"/>
            <w:right w:w="15"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F167">
            <w:pPr>
              <w:jc w:val="center"/>
              <w:rPr>
                <w:rFonts w:ascii="宋体" w:hAnsi="宋体"/>
                <w:color w:val="000000"/>
                <w:sz w:val="16"/>
                <w:szCs w:val="16"/>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9C3C1">
            <w:pPr>
              <w:jc w:val="center"/>
              <w:rPr>
                <w:rFonts w:ascii="宋体" w:hAnsi="宋体"/>
                <w:color w:val="000000"/>
                <w:sz w:val="16"/>
                <w:szCs w:val="16"/>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0CEF">
            <w:pPr>
              <w:widowControl/>
              <w:jc w:val="center"/>
              <w:textAlignment w:val="center"/>
              <w:rPr>
                <w:rFonts w:ascii="宋体" w:hAnsi="宋体"/>
                <w:color w:val="000000"/>
                <w:sz w:val="16"/>
                <w:szCs w:val="16"/>
              </w:rPr>
            </w:pPr>
            <w:r>
              <w:rPr>
                <w:rFonts w:hint="eastAsia" w:ascii="宋体" w:hAnsi="宋体"/>
                <w:color w:val="000000"/>
                <w:kern w:val="0"/>
                <w:sz w:val="16"/>
                <w:szCs w:val="16"/>
              </w:rPr>
              <w:t>可持续影响指标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BB75">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F4BA">
            <w:pPr>
              <w:widowControl/>
              <w:jc w:val="center"/>
              <w:textAlignment w:val="center"/>
              <w:rPr>
                <w:rFonts w:ascii="宋体" w:hAnsi="宋体"/>
                <w:color w:val="000000"/>
                <w:sz w:val="16"/>
                <w:szCs w:val="16"/>
              </w:rPr>
            </w:pPr>
            <w:r>
              <w:rPr>
                <w:rFonts w:hint="eastAsia" w:ascii="宋体" w:hAnsi="宋体"/>
                <w:color w:val="000000"/>
                <w:kern w:val="0"/>
                <w:sz w:val="16"/>
                <w:szCs w:val="16"/>
              </w:rPr>
              <w:t>可持续</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7AF1">
            <w:pPr>
              <w:widowControl/>
              <w:jc w:val="center"/>
              <w:textAlignment w:val="center"/>
              <w:rPr>
                <w:rFonts w:ascii="宋体" w:hAnsi="宋体"/>
                <w:color w:val="000000"/>
                <w:sz w:val="16"/>
                <w:szCs w:val="16"/>
              </w:rPr>
            </w:pPr>
            <w:r>
              <w:rPr>
                <w:rFonts w:hint="eastAsia" w:ascii="宋体" w:hAnsi="宋体"/>
                <w:color w:val="000000"/>
                <w:kern w:val="0"/>
                <w:sz w:val="16"/>
                <w:szCs w:val="16"/>
              </w:rPr>
              <w:t>可持续</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BF3B">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3EB6">
            <w:pPr>
              <w:widowControl/>
              <w:jc w:val="center"/>
              <w:textAlignment w:val="center"/>
              <w:rPr>
                <w:rFonts w:ascii="宋体" w:hAnsi="宋体"/>
                <w:color w:val="000000"/>
                <w:sz w:val="16"/>
                <w:szCs w:val="16"/>
              </w:rPr>
            </w:pPr>
            <w:r>
              <w:rPr>
                <w:rFonts w:hint="eastAsia" w:ascii="宋体" w:hAnsi="宋体"/>
                <w:color w:val="000000"/>
                <w:kern w:val="0"/>
                <w:sz w:val="16"/>
                <w:szCs w:val="16"/>
              </w:rPr>
              <w:t>5</w:t>
            </w:r>
          </w:p>
        </w:tc>
      </w:tr>
      <w:tr w14:paraId="3043E415">
        <w:tblPrEx>
          <w:tblCellMar>
            <w:top w:w="15" w:type="dxa"/>
            <w:left w:w="15" w:type="dxa"/>
            <w:bottom w:w="15" w:type="dxa"/>
            <w:right w:w="15"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C00FD">
            <w:pPr>
              <w:jc w:val="center"/>
              <w:rPr>
                <w:rFonts w:ascii="宋体" w:hAnsi="宋体"/>
                <w:color w:val="000000"/>
                <w:sz w:val="16"/>
                <w:szCs w:val="16"/>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D98D">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5751">
            <w:pPr>
              <w:widowControl/>
              <w:jc w:val="center"/>
              <w:textAlignment w:val="center"/>
              <w:rPr>
                <w:rFonts w:ascii="宋体" w:hAnsi="宋体"/>
                <w:color w:val="000000"/>
                <w:sz w:val="16"/>
                <w:szCs w:val="16"/>
              </w:rPr>
            </w:pPr>
            <w:r>
              <w:rPr>
                <w:rFonts w:hint="eastAsia" w:ascii="宋体" w:hAnsi="宋体"/>
                <w:color w:val="000000"/>
                <w:kern w:val="0"/>
                <w:sz w:val="16"/>
                <w:szCs w:val="16"/>
              </w:rPr>
              <w:t>满意度指标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4AC0">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0D57">
            <w:pPr>
              <w:widowControl/>
              <w:jc w:val="center"/>
              <w:textAlignment w:val="center"/>
              <w:rPr>
                <w:rFonts w:ascii="宋体" w:hAnsi="宋体"/>
                <w:color w:val="000000"/>
                <w:sz w:val="16"/>
                <w:szCs w:val="16"/>
              </w:rPr>
            </w:pPr>
            <w:r>
              <w:rPr>
                <w:rFonts w:hint="eastAsia" w:ascii="宋体" w:hAnsi="宋体"/>
                <w:color w:val="000000"/>
                <w:kern w:val="0"/>
                <w:sz w:val="16"/>
                <w:szCs w:val="16"/>
              </w:rPr>
              <w:t>≥90%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9D24">
            <w:pPr>
              <w:widowControl/>
              <w:jc w:val="center"/>
              <w:textAlignment w:val="center"/>
              <w:rPr>
                <w:rFonts w:ascii="宋体" w:hAnsi="宋体"/>
                <w:color w:val="000000"/>
                <w:sz w:val="16"/>
                <w:szCs w:val="16"/>
              </w:rPr>
            </w:pPr>
            <w:r>
              <w:rPr>
                <w:rFonts w:hint="eastAsia" w:ascii="宋体" w:hAnsi="宋体"/>
                <w:color w:val="000000"/>
                <w:kern w:val="0"/>
                <w:sz w:val="16"/>
                <w:szCs w:val="16"/>
              </w:rPr>
              <w:t>93%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22AF">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B5BD">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r>
      <w:tr w14:paraId="4376167A">
        <w:tblPrEx>
          <w:tblCellMar>
            <w:top w:w="15" w:type="dxa"/>
            <w:left w:w="15" w:type="dxa"/>
            <w:bottom w:w="15" w:type="dxa"/>
            <w:right w:w="15" w:type="dxa"/>
          </w:tblCellMar>
        </w:tblPrEx>
        <w:trPr>
          <w:trHeight w:val="103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A403">
            <w:pPr>
              <w:jc w:val="center"/>
              <w:rPr>
                <w:rFonts w:ascii="宋体" w:hAnsi="宋体"/>
                <w:color w:val="000000"/>
                <w:sz w:val="16"/>
                <w:szCs w:val="16"/>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88D7">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2AA2">
            <w:pPr>
              <w:widowControl/>
              <w:jc w:val="center"/>
              <w:textAlignment w:val="center"/>
              <w:rPr>
                <w:rFonts w:ascii="宋体" w:hAnsi="宋体"/>
                <w:color w:val="000000"/>
                <w:sz w:val="16"/>
                <w:szCs w:val="16"/>
              </w:rPr>
            </w:pPr>
            <w:r>
              <w:rPr>
                <w:rFonts w:hint="eastAsia" w:ascii="宋体" w:hAnsi="宋体"/>
                <w:color w:val="000000"/>
                <w:kern w:val="0"/>
                <w:sz w:val="16"/>
                <w:szCs w:val="16"/>
              </w:rPr>
              <w:t>预算执行率</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E6A4">
            <w:pPr>
              <w:jc w:val="center"/>
              <w:rPr>
                <w:rFonts w:ascii="宋体" w:hAnsi="宋体"/>
                <w:color w:val="000000"/>
                <w:sz w:val="16"/>
                <w:szCs w:val="16"/>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B6F2">
            <w:pPr>
              <w:widowControl/>
              <w:jc w:val="center"/>
              <w:textAlignment w:val="center"/>
              <w:rPr>
                <w:rFonts w:ascii="宋体" w:hAnsi="宋体"/>
                <w:color w:val="000000"/>
                <w:sz w:val="16"/>
                <w:szCs w:val="16"/>
              </w:rPr>
            </w:pPr>
            <w:r>
              <w:rPr>
                <w:rFonts w:hint="eastAsia" w:ascii="宋体" w:hAnsi="宋体"/>
                <w:color w:val="000000"/>
                <w:kern w:val="0"/>
                <w:sz w:val="16"/>
                <w:szCs w:val="16"/>
              </w:rPr>
              <w:t>95%</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AED9">
            <w:pPr>
              <w:widowControl/>
              <w:jc w:val="center"/>
              <w:textAlignment w:val="center"/>
              <w:rPr>
                <w:rFonts w:ascii="宋体" w:hAnsi="宋体"/>
                <w:color w:val="000000"/>
                <w:sz w:val="16"/>
                <w:szCs w:val="16"/>
              </w:rPr>
            </w:pPr>
            <w:r>
              <w:rPr>
                <w:rFonts w:hint="eastAsia" w:ascii="宋体" w:hAnsi="宋体"/>
                <w:color w:val="000000"/>
                <w:kern w:val="0"/>
                <w:sz w:val="16"/>
                <w:szCs w:val="16"/>
              </w:rPr>
              <w:t>92.30%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3769">
            <w:pPr>
              <w:widowControl/>
              <w:jc w:val="center"/>
              <w:textAlignment w:val="center"/>
              <w:rPr>
                <w:rFonts w:ascii="宋体" w:hAnsi="宋体"/>
                <w:color w:val="000000"/>
                <w:sz w:val="16"/>
                <w:szCs w:val="16"/>
              </w:rPr>
            </w:pPr>
            <w:r>
              <w:rPr>
                <w:rFonts w:hint="eastAsia" w:ascii="宋体" w:hAnsi="宋体"/>
                <w:color w:val="000000"/>
                <w:kern w:val="0"/>
                <w:sz w:val="16"/>
                <w:szCs w:val="16"/>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4980">
            <w:pPr>
              <w:widowControl/>
              <w:jc w:val="center"/>
              <w:textAlignment w:val="center"/>
              <w:rPr>
                <w:rFonts w:ascii="宋体" w:hAnsi="宋体"/>
                <w:color w:val="000000"/>
                <w:sz w:val="16"/>
                <w:szCs w:val="16"/>
              </w:rPr>
            </w:pPr>
            <w:r>
              <w:rPr>
                <w:rFonts w:hint="eastAsia" w:ascii="宋体" w:hAnsi="宋体"/>
                <w:color w:val="000000"/>
                <w:kern w:val="0"/>
                <w:sz w:val="16"/>
                <w:szCs w:val="16"/>
              </w:rPr>
              <w:t>9.6</w:t>
            </w:r>
          </w:p>
        </w:tc>
      </w:tr>
      <w:tr w14:paraId="625978EF">
        <w:tblPrEx>
          <w:tblCellMar>
            <w:top w:w="15" w:type="dxa"/>
            <w:left w:w="15" w:type="dxa"/>
            <w:bottom w:w="15" w:type="dxa"/>
            <w:right w:w="15" w:type="dxa"/>
          </w:tblCellMar>
        </w:tblPrEx>
        <w:trPr>
          <w:trHeight w:val="28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569E">
            <w:pPr>
              <w:jc w:val="center"/>
              <w:rPr>
                <w:rFonts w:ascii="宋体" w:hAnsi="宋体"/>
                <w:color w:val="000000"/>
                <w:sz w:val="16"/>
                <w:szCs w:val="16"/>
              </w:rPr>
            </w:pPr>
          </w:p>
        </w:tc>
        <w:tc>
          <w:tcPr>
            <w:tcW w:w="70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7861D6">
            <w:pPr>
              <w:widowControl/>
              <w:jc w:val="center"/>
              <w:textAlignment w:val="center"/>
              <w:rPr>
                <w:rFonts w:ascii="宋体" w:hAnsi="宋体"/>
                <w:color w:val="000000"/>
                <w:sz w:val="16"/>
                <w:szCs w:val="16"/>
              </w:rPr>
            </w:pPr>
            <w:r>
              <w:rPr>
                <w:rFonts w:hint="eastAsia" w:ascii="宋体" w:hAnsi="宋体"/>
                <w:color w:val="000000"/>
                <w:kern w:val="0"/>
                <w:sz w:val="16"/>
                <w:szCs w:val="16"/>
              </w:rPr>
              <w:t>总分（共计100分）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B592">
            <w:pPr>
              <w:widowControl/>
              <w:jc w:val="center"/>
              <w:textAlignment w:val="center"/>
              <w:rPr>
                <w:rFonts w:ascii="宋体" w:hAnsi="宋体"/>
                <w:color w:val="000000"/>
                <w:sz w:val="16"/>
                <w:szCs w:val="16"/>
              </w:rPr>
            </w:pPr>
            <w:r>
              <w:rPr>
                <w:rFonts w:hint="eastAsia" w:ascii="宋体" w:hAnsi="宋体"/>
                <w:color w:val="000000"/>
                <w:kern w:val="0"/>
                <w:sz w:val="16"/>
                <w:szCs w:val="16"/>
              </w:rPr>
              <w:t>95.6</w:t>
            </w:r>
          </w:p>
        </w:tc>
      </w:tr>
      <w:tr w14:paraId="357EB56D">
        <w:tblPrEx>
          <w:tblCellMar>
            <w:top w:w="15" w:type="dxa"/>
            <w:left w:w="15" w:type="dxa"/>
            <w:bottom w:w="15" w:type="dxa"/>
            <w:right w:w="15" w:type="dxa"/>
          </w:tblCellMar>
        </w:tblPrEx>
        <w:trPr>
          <w:trHeight w:val="405"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0AF1">
            <w:pPr>
              <w:jc w:val="center"/>
              <w:rPr>
                <w:rFonts w:ascii="宋体" w:hAnsi="宋体"/>
                <w:color w:val="000000"/>
                <w:sz w:val="16"/>
                <w:szCs w:val="16"/>
              </w:rPr>
            </w:pPr>
          </w:p>
        </w:tc>
        <w:tc>
          <w:tcPr>
            <w:tcW w:w="70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B46730">
            <w:pPr>
              <w:widowControl/>
              <w:jc w:val="center"/>
              <w:textAlignment w:val="center"/>
              <w:rPr>
                <w:rFonts w:ascii="宋体" w:hAnsi="宋体"/>
                <w:color w:val="000000"/>
                <w:sz w:val="16"/>
                <w:szCs w:val="16"/>
              </w:rPr>
            </w:pPr>
            <w:r>
              <w:rPr>
                <w:rFonts w:hint="eastAsia" w:ascii="宋体" w:hAnsi="宋体"/>
                <w:color w:val="000000"/>
                <w:kern w:val="0"/>
                <w:sz w:val="16"/>
                <w:szCs w:val="16"/>
              </w:rPr>
              <w:t>评价等级（优：90（含）-100分；良：80（含）-90分；中60（含）-80分；差：60分以下）</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1AB4">
            <w:pPr>
              <w:widowControl/>
              <w:jc w:val="center"/>
              <w:textAlignment w:val="center"/>
              <w:rPr>
                <w:rFonts w:ascii="宋体" w:hAnsi="宋体"/>
                <w:color w:val="000000"/>
                <w:sz w:val="16"/>
                <w:szCs w:val="16"/>
              </w:rPr>
            </w:pPr>
            <w:r>
              <w:rPr>
                <w:rFonts w:hint="eastAsia" w:ascii="宋体" w:hAnsi="宋体"/>
                <w:color w:val="000000"/>
                <w:kern w:val="0"/>
                <w:sz w:val="16"/>
                <w:szCs w:val="16"/>
              </w:rPr>
              <w:t>优</w:t>
            </w:r>
          </w:p>
        </w:tc>
      </w:tr>
      <w:tr w14:paraId="24878577">
        <w:tblPrEx>
          <w:tblCellMar>
            <w:top w:w="15" w:type="dxa"/>
            <w:left w:w="15" w:type="dxa"/>
            <w:bottom w:w="15" w:type="dxa"/>
            <w:right w:w="15" w:type="dxa"/>
          </w:tblCellMar>
        </w:tblPrEx>
        <w:trPr>
          <w:trHeight w:val="99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DEC9">
            <w:pPr>
              <w:widowControl/>
              <w:jc w:val="left"/>
              <w:textAlignment w:val="center"/>
              <w:rPr>
                <w:rFonts w:ascii="宋体" w:hAnsi="宋体"/>
                <w:color w:val="000000"/>
                <w:sz w:val="16"/>
                <w:szCs w:val="16"/>
              </w:rPr>
            </w:pPr>
            <w:r>
              <w:rPr>
                <w:rFonts w:hint="eastAsia" w:ascii="宋体" w:hAnsi="宋体"/>
                <w:color w:val="000000"/>
                <w:kern w:val="0"/>
                <w:sz w:val="16"/>
                <w:szCs w:val="16"/>
              </w:rPr>
              <w:t>五、</w:t>
            </w:r>
            <w:r>
              <w:rPr>
                <w:rStyle w:val="16"/>
              </w:rPr>
              <w:t xml:space="preserve"> </w:t>
            </w:r>
            <w:r>
              <w:rPr>
                <w:rStyle w:val="15"/>
                <w:rFonts w:hint="default"/>
              </w:rPr>
              <w:t>存在问题、原因及下一步整改措施</w:t>
            </w:r>
          </w:p>
        </w:tc>
        <w:tc>
          <w:tcPr>
            <w:tcW w:w="78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AC29E6">
            <w:pPr>
              <w:widowControl/>
              <w:jc w:val="left"/>
              <w:textAlignment w:val="center"/>
              <w:rPr>
                <w:rFonts w:ascii="宋体" w:hAnsi="宋体"/>
                <w:color w:val="000000"/>
                <w:sz w:val="16"/>
                <w:szCs w:val="16"/>
              </w:rPr>
            </w:pPr>
            <w:r>
              <w:rPr>
                <w:rFonts w:hint="eastAsia" w:ascii="宋体" w:hAnsi="宋体"/>
                <w:color w:val="000000"/>
                <w:kern w:val="0"/>
                <w:sz w:val="16"/>
                <w:szCs w:val="16"/>
              </w:rPr>
              <w:t>（一）预算编制有待进一步加强，预算执行力度不够。（二）案件增幅过快，案多人少矛盾突出，在审判管理、信息化支撑等方面有待进一步提升。加强法规、制度学习，科学合理编制预算，严格执行预算，加强预算执行力，进一步加强预算支出的审核、跟踪及执行</w:t>
            </w:r>
          </w:p>
        </w:tc>
      </w:tr>
      <w:tr w14:paraId="2F6183B2">
        <w:tblPrEx>
          <w:tblCellMar>
            <w:top w:w="15" w:type="dxa"/>
            <w:left w:w="15" w:type="dxa"/>
            <w:bottom w:w="15" w:type="dxa"/>
            <w:right w:w="15" w:type="dxa"/>
          </w:tblCellMar>
        </w:tblPrEx>
        <w:trPr>
          <w:trHeight w:val="285" w:hRule="atLeast"/>
        </w:trPr>
        <w:tc>
          <w:tcPr>
            <w:tcW w:w="736" w:type="dxa"/>
            <w:shd w:val="clear" w:color="auto" w:fill="auto"/>
            <w:vAlign w:val="center"/>
          </w:tcPr>
          <w:p w14:paraId="4C790A84">
            <w:pPr>
              <w:widowControl/>
              <w:jc w:val="left"/>
              <w:textAlignment w:val="center"/>
              <w:rPr>
                <w:rFonts w:ascii="宋体" w:hAnsi="宋体"/>
                <w:color w:val="000000"/>
                <w:sz w:val="16"/>
                <w:szCs w:val="16"/>
              </w:rPr>
            </w:pPr>
            <w:r>
              <w:rPr>
                <w:rFonts w:hint="eastAsia" w:ascii="宋体" w:hAnsi="宋体"/>
                <w:color w:val="000000"/>
                <w:kern w:val="0"/>
                <w:sz w:val="16"/>
                <w:szCs w:val="16"/>
              </w:rPr>
              <w:t>评价组人员（姓名）：</w:t>
            </w:r>
          </w:p>
        </w:tc>
        <w:tc>
          <w:tcPr>
            <w:tcW w:w="883" w:type="dxa"/>
            <w:shd w:val="clear" w:color="auto" w:fill="auto"/>
            <w:vAlign w:val="center"/>
          </w:tcPr>
          <w:p w14:paraId="2A2BE2D8">
            <w:pPr>
              <w:widowControl/>
              <w:jc w:val="left"/>
              <w:textAlignment w:val="center"/>
              <w:rPr>
                <w:rFonts w:ascii="宋体" w:hAnsi="宋体"/>
                <w:color w:val="000000"/>
                <w:sz w:val="16"/>
                <w:szCs w:val="16"/>
              </w:rPr>
            </w:pPr>
            <w:r>
              <w:rPr>
                <w:rFonts w:hint="eastAsia" w:ascii="宋体" w:hAnsi="宋体"/>
                <w:color w:val="000000"/>
                <w:kern w:val="0"/>
                <w:sz w:val="16"/>
                <w:szCs w:val="16"/>
              </w:rPr>
              <w:t>张勇武 孙爱民 王虹泽</w:t>
            </w:r>
          </w:p>
        </w:tc>
        <w:tc>
          <w:tcPr>
            <w:tcW w:w="1109" w:type="dxa"/>
            <w:tcBorders>
              <w:top w:val="single" w:color="000000" w:sz="4" w:space="0"/>
            </w:tcBorders>
            <w:shd w:val="clear" w:color="auto" w:fill="auto"/>
            <w:vAlign w:val="center"/>
          </w:tcPr>
          <w:p w14:paraId="3E80EFDA">
            <w:pPr>
              <w:rPr>
                <w:rFonts w:ascii="宋体" w:hAnsi="宋体"/>
                <w:color w:val="000000"/>
                <w:sz w:val="16"/>
                <w:szCs w:val="16"/>
              </w:rPr>
            </w:pPr>
          </w:p>
        </w:tc>
        <w:tc>
          <w:tcPr>
            <w:tcW w:w="1295" w:type="dxa"/>
            <w:tcBorders>
              <w:top w:val="single" w:color="000000" w:sz="4" w:space="0"/>
            </w:tcBorders>
            <w:shd w:val="clear" w:color="auto" w:fill="auto"/>
            <w:vAlign w:val="center"/>
          </w:tcPr>
          <w:p w14:paraId="54CA449D">
            <w:pPr>
              <w:rPr>
                <w:rFonts w:ascii="宋体" w:hAnsi="宋体"/>
                <w:color w:val="000000"/>
                <w:sz w:val="16"/>
                <w:szCs w:val="16"/>
              </w:rPr>
            </w:pPr>
          </w:p>
        </w:tc>
        <w:tc>
          <w:tcPr>
            <w:tcW w:w="1356" w:type="dxa"/>
            <w:tcBorders>
              <w:top w:val="single" w:color="000000" w:sz="4" w:space="0"/>
            </w:tcBorders>
            <w:shd w:val="clear" w:color="auto" w:fill="auto"/>
            <w:vAlign w:val="center"/>
          </w:tcPr>
          <w:p w14:paraId="040EE639">
            <w:pPr>
              <w:rPr>
                <w:rFonts w:ascii="宋体" w:hAnsi="宋体"/>
                <w:color w:val="000000"/>
                <w:sz w:val="16"/>
                <w:szCs w:val="16"/>
              </w:rPr>
            </w:pPr>
          </w:p>
        </w:tc>
        <w:tc>
          <w:tcPr>
            <w:tcW w:w="1408" w:type="dxa"/>
            <w:shd w:val="clear" w:color="auto" w:fill="auto"/>
            <w:vAlign w:val="center"/>
          </w:tcPr>
          <w:p w14:paraId="4D580712">
            <w:pPr>
              <w:widowControl/>
              <w:jc w:val="left"/>
              <w:textAlignment w:val="center"/>
              <w:rPr>
                <w:rFonts w:ascii="宋体" w:hAnsi="宋体"/>
                <w:color w:val="000000"/>
                <w:sz w:val="16"/>
                <w:szCs w:val="16"/>
              </w:rPr>
            </w:pPr>
            <w:r>
              <w:rPr>
                <w:rFonts w:hint="eastAsia" w:ascii="宋体" w:hAnsi="宋体"/>
                <w:color w:val="000000"/>
                <w:kern w:val="0"/>
                <w:sz w:val="16"/>
                <w:szCs w:val="16"/>
              </w:rPr>
              <w:t>联系电话：7</w:t>
            </w:r>
            <w:r>
              <w:rPr>
                <w:rStyle w:val="15"/>
                <w:rFonts w:hint="default"/>
              </w:rPr>
              <w:t>800145</w:t>
            </w:r>
          </w:p>
        </w:tc>
        <w:tc>
          <w:tcPr>
            <w:tcW w:w="972" w:type="dxa"/>
            <w:shd w:val="clear" w:color="auto" w:fill="auto"/>
            <w:vAlign w:val="center"/>
          </w:tcPr>
          <w:p w14:paraId="3D507CA3">
            <w:pPr>
              <w:jc w:val="left"/>
              <w:rPr>
                <w:rFonts w:ascii="宋体" w:hAnsi="宋体"/>
                <w:color w:val="000000"/>
                <w:sz w:val="16"/>
                <w:szCs w:val="16"/>
              </w:rPr>
            </w:pPr>
          </w:p>
        </w:tc>
        <w:tc>
          <w:tcPr>
            <w:tcW w:w="831" w:type="dxa"/>
            <w:shd w:val="clear" w:color="auto" w:fill="auto"/>
            <w:vAlign w:val="center"/>
          </w:tcPr>
          <w:p w14:paraId="4E94C772">
            <w:pPr>
              <w:jc w:val="center"/>
              <w:rPr>
                <w:rFonts w:ascii="宋体" w:hAnsi="宋体"/>
                <w:color w:val="000000"/>
                <w:sz w:val="16"/>
                <w:szCs w:val="16"/>
              </w:rPr>
            </w:pPr>
          </w:p>
        </w:tc>
      </w:tr>
    </w:tbl>
    <w:p w14:paraId="189246C9">
      <w:pPr>
        <w:numPr>
          <w:ilvl w:val="0"/>
          <w:numId w:val="3"/>
        </w:numPr>
        <w:adjustRightInd w:val="0"/>
        <w:snapToGrid w:val="0"/>
        <w:spacing w:line="580" w:lineRule="exact"/>
        <w:rPr>
          <w:rFonts w:ascii="仿宋_GB2312" w:hAnsi="仿宋_GB2312" w:eastAsia="仿宋" w:cs="仿宋_GB2312"/>
          <w:b/>
          <w:bCs/>
          <w:sz w:val="32"/>
          <w:szCs w:val="32"/>
        </w:rPr>
      </w:pPr>
      <w:r>
        <w:rPr>
          <w:rFonts w:hint="eastAsia" w:ascii="仿宋_GB2312" w:hAnsi="仿宋_GB2312" w:eastAsia="仿宋" w:cs="仿宋_GB2312"/>
          <w:b/>
          <w:bCs/>
          <w:sz w:val="32"/>
          <w:szCs w:val="32"/>
        </w:rPr>
        <w:t>部门评价项目绩效评价结果</w:t>
      </w:r>
    </w:p>
    <w:p w14:paraId="61C569F7">
      <w:pPr>
        <w:adjustRightInd w:val="0"/>
        <w:snapToGrid w:val="0"/>
        <w:spacing w:line="580" w:lineRule="exact"/>
        <w:ind w:firstLine="640" w:firstLineChars="200"/>
        <w:rPr>
          <w:rFonts w:ascii="黑体" w:eastAsia="黑体" w:cs="Times New Roman"/>
          <w:sz w:val="32"/>
          <w:szCs w:val="32"/>
        </w:rPr>
      </w:pPr>
      <w:r>
        <w:rPr>
          <w:rFonts w:hint="eastAsia" w:ascii="仿宋_GB2312" w:hAnsi="Times New Roman" w:eastAsia="仿宋" w:cs="DengXian-Regular"/>
          <w:sz w:val="32"/>
          <w:szCs w:val="32"/>
        </w:rPr>
        <w:t>我院2021年绩效项目保障各类案件所需的经费支出，保障办案基本装备和信息化安全装备的需要，更好的完成了办公设备的升级改造，基层法庭完成煤改炉的修缮，改善了法院的整体办公环境。</w:t>
      </w:r>
    </w:p>
    <w:p w14:paraId="44C9A61A">
      <w:pPr>
        <w:adjustRightInd w:val="0"/>
        <w:snapToGrid w:val="0"/>
        <w:spacing w:line="580" w:lineRule="exact"/>
        <w:ind w:firstLine="640" w:firstLineChars="2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34CCE5D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274.41</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减少5.08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降低1.8</w:t>
      </w:r>
      <w:r>
        <w:rPr>
          <w:rFonts w:hint="eastAsia" w:ascii="仿宋_GB2312" w:hAnsi="Times New Roman" w:eastAsia="仿宋" w:cs="DengXian-Regular"/>
          <w:sz w:val="32"/>
          <w:szCs w:val="32"/>
        </w:rPr>
        <w:t>%。主要原因是本着节约原则， 压减不必要支出以及年初疫情防控，业务量有所压减。</w:t>
      </w:r>
    </w:p>
    <w:p w14:paraId="16CBF08E">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1CECECC8">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220.06</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政府采购货物支出0.00万元、政府采购工程支出74.62万元、政府采购服务支出145.45万元。授予中小企业合同金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14:paraId="03148C7E">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7141C79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23</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减少26</w:t>
      </w:r>
      <w:r>
        <w:rPr>
          <w:rFonts w:hint="eastAsia" w:ascii="仿宋_GB2312" w:hAnsi="Times New Roman" w:eastAsia="仿宋" w:cs="DengXian-Regular"/>
          <w:sz w:val="32"/>
          <w:szCs w:val="32"/>
        </w:rPr>
        <w:t>辆，主要是核销了</w:t>
      </w:r>
      <w:r>
        <w:rPr>
          <w:rFonts w:ascii="仿宋" w:hAnsi="仿宋" w:eastAsia="仿宋" w:cs="仿宋"/>
          <w:sz w:val="31"/>
          <w:szCs w:val="31"/>
        </w:rPr>
        <w:t>执法执勤用车</w:t>
      </w:r>
      <w:r>
        <w:rPr>
          <w:rFonts w:hint="eastAsia" w:ascii="仿宋_GB2312" w:hAnsi="Times New Roman" w:eastAsia="仿宋" w:cs="DengXian-Regular"/>
          <w:sz w:val="32"/>
          <w:szCs w:val="32"/>
        </w:rPr>
        <w:t>车辆。其中，副部（省）级及以上领导用车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22</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14:paraId="6616BEB0">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643B9B8B">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16D68BE8">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1.本部门2021年度政府性基金预算财政拨款无收支及结转结余情况, 故公开08表表以空表列示; 国有资本经营预算经费无收支及结转结余情况, 故公开09表以空表列示。</w:t>
      </w:r>
    </w:p>
    <w:p w14:paraId="52EF2728">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16EA8362">
      <w:pPr>
        <w:widowControl/>
        <w:spacing w:line="580" w:lineRule="exact"/>
        <w:ind w:firstLine="883" w:firstLineChars="200"/>
        <w:jc w:val="left"/>
        <w:rPr>
          <w:rFonts w:ascii="宋体" w:hAnsi="宋体" w:cs="MS-UIGothic,Bold"/>
          <w:b/>
          <w:bCs/>
          <w:kern w:val="0"/>
          <w:sz w:val="44"/>
          <w:szCs w:val="44"/>
        </w:rPr>
      </w:pPr>
    </w:p>
    <w:p w14:paraId="13A3A9B1">
      <w:pPr>
        <w:rPr>
          <w:rFonts w:ascii="仿宋_GB2312" w:hAnsi="宋体" w:eastAsia="仿宋" w:cs="ArialUnicodeMS"/>
          <w:sz w:val="32"/>
          <w:szCs w:val="32"/>
        </w:rPr>
      </w:pPr>
    </w:p>
    <w:p w14:paraId="76FA6AF5">
      <w:pPr>
        <w:rPr>
          <w:rFonts w:ascii="仿宋_GB2312" w:hAnsi="宋体" w:eastAsia="仿宋" w:cs="ArialUnicodeMS"/>
          <w:sz w:val="32"/>
          <w:szCs w:val="32"/>
        </w:rPr>
      </w:pPr>
    </w:p>
    <w:p w14:paraId="41DB9BAE">
      <w:pPr>
        <w:rPr>
          <w:rFonts w:ascii="仿宋_GB2312" w:hAnsi="宋体" w:eastAsia="仿宋" w:cs="ArialUnicodeMS"/>
          <w:sz w:val="32"/>
          <w:szCs w:val="32"/>
        </w:rPr>
      </w:pPr>
    </w:p>
    <w:p w14:paraId="12D78B46">
      <w:pPr>
        <w:rPr>
          <w:rFonts w:ascii="仿宋_GB2312" w:hAnsi="宋体" w:eastAsia="仿宋" w:cs="ArialUnicodeMS"/>
          <w:sz w:val="32"/>
          <w:szCs w:val="32"/>
        </w:rPr>
      </w:pPr>
    </w:p>
    <w:p w14:paraId="6F13EF57">
      <w:pPr>
        <w:rPr>
          <w:rFonts w:ascii="仿宋_GB2312" w:hAnsi="宋体" w:eastAsia="仿宋" w:cs="ArialUnicodeMS"/>
          <w:sz w:val="32"/>
          <w:szCs w:val="32"/>
        </w:rPr>
      </w:pPr>
    </w:p>
    <w:p w14:paraId="3505561E">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57FBFC28">
      <w:pPr>
        <w:widowControl/>
        <w:jc w:val="center"/>
        <w:rPr>
          <w:rFonts w:ascii="黑体" w:hAnsi="黑体" w:eastAsia="黑体" w:cs="黑体"/>
          <w:color w:val="000000"/>
          <w:sz w:val="44"/>
          <w:szCs w:val="44"/>
        </w:rPr>
      </w:pPr>
    </w:p>
    <w:p w14:paraId="5E4C5068">
      <w:pPr>
        <w:widowControl/>
        <w:jc w:val="center"/>
        <w:rPr>
          <w:rFonts w:ascii="黑体" w:hAnsi="黑体" w:eastAsia="黑体" w:cs="黑体"/>
          <w:color w:val="000000"/>
          <w:sz w:val="44"/>
          <w:szCs w:val="44"/>
        </w:rPr>
      </w:pPr>
    </w:p>
    <w:p w14:paraId="6EBFC541">
      <w:pPr>
        <w:widowControl/>
        <w:jc w:val="center"/>
        <w:rPr>
          <w:rFonts w:ascii="黑体" w:hAnsi="黑体" w:eastAsia="黑体" w:cs="黑体"/>
          <w:color w:val="000000"/>
          <w:sz w:val="44"/>
          <w:szCs w:val="44"/>
        </w:rPr>
      </w:pPr>
    </w:p>
    <w:p w14:paraId="1A9FA651">
      <w:pPr>
        <w:widowControl/>
        <w:jc w:val="center"/>
        <w:rPr>
          <w:rFonts w:ascii="黑体" w:hAnsi="黑体" w:eastAsia="黑体" w:cs="黑体"/>
          <w:color w:val="000000"/>
          <w:sz w:val="44"/>
          <w:szCs w:val="44"/>
        </w:rPr>
      </w:pPr>
    </w:p>
    <w:p w14:paraId="501A5EB4">
      <w:pPr>
        <w:widowControl/>
        <w:jc w:val="center"/>
        <w:rPr>
          <w:rFonts w:ascii="黑体" w:hAnsi="黑体" w:eastAsia="黑体" w:cs="黑体"/>
          <w:color w:val="000000"/>
          <w:sz w:val="44"/>
          <w:szCs w:val="44"/>
        </w:rPr>
      </w:pPr>
    </w:p>
    <w:p w14:paraId="29D03804">
      <w:pPr>
        <w:widowControl/>
        <w:jc w:val="center"/>
        <w:rPr>
          <w:rFonts w:ascii="黑体" w:hAnsi="黑体" w:eastAsia="黑体" w:cs="黑体"/>
          <w:color w:val="000000"/>
          <w:sz w:val="44"/>
          <w:szCs w:val="44"/>
        </w:rPr>
      </w:pPr>
    </w:p>
    <w:p w14:paraId="5C87BB11">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4384"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5" cstate="print"/>
                    <a:srcRect/>
                    <a:stretch>
                      <a:fillRect/>
                    </a:stretch>
                  </pic:blipFill>
                  <pic:spPr>
                    <a:xfrm>
                      <a:off x="0" y="0"/>
                      <a:ext cx="640079" cy="640079"/>
                    </a:xfrm>
                    <a:prstGeom prst="rect">
                      <a:avLst/>
                    </a:prstGeom>
                  </pic:spPr>
                </pic:pic>
              </a:graphicData>
            </a:graphic>
          </wp:anchor>
        </w:drawing>
      </w:r>
    </w:p>
    <w:p w14:paraId="4217C90A">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6D389748">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2055BC3E">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41AFECF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3424C7D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6A2D92E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4249D08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20B149B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12DD6370">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2F419C1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708CE08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5B17CF6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FFE252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5065488C">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AAAE2A0">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04F2FA3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51238B3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278565B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826B85C">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090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A9A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sdtPr>
    <w:sdtContent>
      <w:p w14:paraId="03437E3F">
        <w:pPr>
          <w:pStyle w:val="4"/>
          <w:jc w:val="center"/>
        </w:pPr>
        <w:r>
          <w:fldChar w:fldCharType="begin"/>
        </w:r>
        <w:r>
          <w:instrText xml:space="preserve">PAGE   \* MERGEFORMAT</w:instrText>
        </w:r>
        <w:r>
          <w:fldChar w:fldCharType="separate"/>
        </w:r>
        <w:r>
          <w:rPr>
            <w:lang w:val="zh-CN"/>
          </w:rPr>
          <w:t>1</w:t>
        </w:r>
        <w:r>
          <w:fldChar w:fldCharType="end"/>
        </w:r>
      </w:p>
    </w:sdtContent>
  </w:sdt>
  <w:p w14:paraId="766E3FDC">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sdtPr>
    <w:sdtEndPr>
      <w:rPr>
        <w:rFonts w:ascii="Batang" w:hAnsi="Batang" w:eastAsia="Batang"/>
        <w:sz w:val="21"/>
        <w:szCs w:val="21"/>
      </w:rPr>
    </w:sdtEndPr>
    <w:sdtContent>
      <w:p w14:paraId="7C5AC65E">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38 -</w:t>
        </w:r>
        <w:r>
          <w:rPr>
            <w:rFonts w:ascii="Batang" w:hAnsi="Batang" w:eastAsia="Batang"/>
            <w:sz w:val="21"/>
            <w:szCs w:val="21"/>
          </w:rPr>
          <w:fldChar w:fldCharType="end"/>
        </w:r>
      </w:p>
    </w:sdtContent>
  </w:sdt>
  <w:p w14:paraId="0BBC6439">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sdtPr>
    <w:sdtEndPr>
      <w:rPr>
        <w:rFonts w:ascii="Batang" w:hAnsi="Batang" w:eastAsia="Batang"/>
        <w:sz w:val="21"/>
        <w:szCs w:val="21"/>
      </w:rPr>
    </w:sdtEndPr>
    <w:sdtContent>
      <w:p w14:paraId="7913FD56">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7 -</w:t>
        </w:r>
        <w:r>
          <w:rPr>
            <w:rFonts w:ascii="Batang" w:hAnsi="Batang" w:eastAsia="Batang"/>
            <w:sz w:val="21"/>
            <w:szCs w:val="21"/>
          </w:rPr>
          <w:fldChar w:fldCharType="end"/>
        </w:r>
      </w:p>
    </w:sdtContent>
  </w:sdt>
  <w:p w14:paraId="1C20F84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7B4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90D94">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11B3">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AAE6">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D2A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abstractNum w:abstractNumId="2">
    <w:nsid w:val="63465B82"/>
    <w:multiLevelType w:val="singleLevel"/>
    <w:tmpl w:val="63465B82"/>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6698"/>
    <w:rsid w:val="001A180D"/>
    <w:rsid w:val="001A1C68"/>
    <w:rsid w:val="001A7FA5"/>
    <w:rsid w:val="001C08F6"/>
    <w:rsid w:val="001D4A8F"/>
    <w:rsid w:val="001E3E9F"/>
    <w:rsid w:val="0021275C"/>
    <w:rsid w:val="0021622B"/>
    <w:rsid w:val="00275C4C"/>
    <w:rsid w:val="00283DAC"/>
    <w:rsid w:val="002C15D2"/>
    <w:rsid w:val="002D03AB"/>
    <w:rsid w:val="002E657E"/>
    <w:rsid w:val="002F3E25"/>
    <w:rsid w:val="003003D7"/>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18B"/>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6E4AF4"/>
    <w:rsid w:val="00776995"/>
    <w:rsid w:val="00794FD2"/>
    <w:rsid w:val="007977FC"/>
    <w:rsid w:val="007A3B00"/>
    <w:rsid w:val="007A3EBA"/>
    <w:rsid w:val="007A7A0A"/>
    <w:rsid w:val="007D393D"/>
    <w:rsid w:val="007D6E48"/>
    <w:rsid w:val="007E0FD9"/>
    <w:rsid w:val="007E473A"/>
    <w:rsid w:val="007F34DB"/>
    <w:rsid w:val="007F7B0D"/>
    <w:rsid w:val="00827B78"/>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A5020"/>
    <w:rsid w:val="009C6CBF"/>
    <w:rsid w:val="009E4245"/>
    <w:rsid w:val="00A31AAA"/>
    <w:rsid w:val="00A34545"/>
    <w:rsid w:val="00A379B7"/>
    <w:rsid w:val="00A56ACB"/>
    <w:rsid w:val="00A5734C"/>
    <w:rsid w:val="00B0552C"/>
    <w:rsid w:val="00B3128E"/>
    <w:rsid w:val="00B3503C"/>
    <w:rsid w:val="00B42AD3"/>
    <w:rsid w:val="00B507E6"/>
    <w:rsid w:val="00B936AD"/>
    <w:rsid w:val="00C14493"/>
    <w:rsid w:val="00C61CFF"/>
    <w:rsid w:val="00C72E33"/>
    <w:rsid w:val="00C80DEB"/>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51FFA"/>
    <w:rsid w:val="00F65902"/>
    <w:rsid w:val="00F707AD"/>
    <w:rsid w:val="00F7099F"/>
    <w:rsid w:val="00F73F83"/>
    <w:rsid w:val="00F9362C"/>
    <w:rsid w:val="00FD4BAC"/>
    <w:rsid w:val="00FF23E0"/>
    <w:rsid w:val="01DC5844"/>
    <w:rsid w:val="04AD6B33"/>
    <w:rsid w:val="08C264E5"/>
    <w:rsid w:val="08FE45E0"/>
    <w:rsid w:val="0A5474B4"/>
    <w:rsid w:val="0D1B21A9"/>
    <w:rsid w:val="0D2F7C6F"/>
    <w:rsid w:val="0F3C0D54"/>
    <w:rsid w:val="110B144C"/>
    <w:rsid w:val="114E3BBA"/>
    <w:rsid w:val="11AA749A"/>
    <w:rsid w:val="142A618F"/>
    <w:rsid w:val="1C81630D"/>
    <w:rsid w:val="249D1BB6"/>
    <w:rsid w:val="255C275A"/>
    <w:rsid w:val="25F15B59"/>
    <w:rsid w:val="2A6221B6"/>
    <w:rsid w:val="2B015E48"/>
    <w:rsid w:val="2C310602"/>
    <w:rsid w:val="2D094337"/>
    <w:rsid w:val="2DE961F3"/>
    <w:rsid w:val="2E4620EF"/>
    <w:rsid w:val="2EA27A1D"/>
    <w:rsid w:val="2F937D19"/>
    <w:rsid w:val="30F27D73"/>
    <w:rsid w:val="350F7257"/>
    <w:rsid w:val="364D586D"/>
    <w:rsid w:val="36825B75"/>
    <w:rsid w:val="37A22B21"/>
    <w:rsid w:val="39A54D5B"/>
    <w:rsid w:val="39FE4ED1"/>
    <w:rsid w:val="3A1C11DF"/>
    <w:rsid w:val="3A724976"/>
    <w:rsid w:val="3ABA71AA"/>
    <w:rsid w:val="3C27422A"/>
    <w:rsid w:val="3F7B4B1A"/>
    <w:rsid w:val="3FCC77B7"/>
    <w:rsid w:val="3FCD2A5D"/>
    <w:rsid w:val="3FEC4515"/>
    <w:rsid w:val="43F24F32"/>
    <w:rsid w:val="483102DE"/>
    <w:rsid w:val="4AF65E3B"/>
    <w:rsid w:val="4BAB0A44"/>
    <w:rsid w:val="4D8D571D"/>
    <w:rsid w:val="4EC405B6"/>
    <w:rsid w:val="515E74C0"/>
    <w:rsid w:val="521677ED"/>
    <w:rsid w:val="56670ABF"/>
    <w:rsid w:val="566960A7"/>
    <w:rsid w:val="56A30A96"/>
    <w:rsid w:val="582272F4"/>
    <w:rsid w:val="58E10116"/>
    <w:rsid w:val="59161CC8"/>
    <w:rsid w:val="5F867B0A"/>
    <w:rsid w:val="5F8A1493"/>
    <w:rsid w:val="601C3309"/>
    <w:rsid w:val="603D54BE"/>
    <w:rsid w:val="6061744A"/>
    <w:rsid w:val="61E1696B"/>
    <w:rsid w:val="65AC40B1"/>
    <w:rsid w:val="66FD6A97"/>
    <w:rsid w:val="6D864F23"/>
    <w:rsid w:val="6E97322B"/>
    <w:rsid w:val="705E0293"/>
    <w:rsid w:val="734A0D75"/>
    <w:rsid w:val="73C42980"/>
    <w:rsid w:val="755711A8"/>
    <w:rsid w:val="77D8125B"/>
    <w:rsid w:val="7B6F18D5"/>
    <w:rsid w:val="7D357ACD"/>
    <w:rsid w:val="7D89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uiPriority w:val="99"/>
    <w:rPr>
      <w:kern w:val="2"/>
      <w:sz w:val="18"/>
      <w:szCs w:val="18"/>
    </w:r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font41"/>
    <w:basedOn w:val="8"/>
    <w:qFormat/>
    <w:uiPriority w:val="0"/>
    <w:rPr>
      <w:rFonts w:hint="eastAsia" w:ascii="宋体" w:hAnsi="宋体" w:eastAsia="宋体" w:cs="宋体"/>
      <w:color w:val="000000"/>
      <w:sz w:val="16"/>
      <w:szCs w:val="16"/>
      <w:u w:val="none"/>
    </w:rPr>
  </w:style>
  <w:style w:type="character" w:customStyle="1" w:styleId="12">
    <w:name w:val="font11"/>
    <w:basedOn w:val="8"/>
    <w:qFormat/>
    <w:uiPriority w:val="0"/>
    <w:rPr>
      <w:rFonts w:ascii="Calibri" w:hAnsi="Calibri" w:cs="Calibri"/>
      <w:color w:val="000000"/>
      <w:sz w:val="16"/>
      <w:szCs w:val="16"/>
      <w:u w:val="none"/>
    </w:rPr>
  </w:style>
  <w:style w:type="character" w:customStyle="1" w:styleId="13">
    <w:name w:val="font31"/>
    <w:basedOn w:val="8"/>
    <w:qFormat/>
    <w:uiPriority w:val="0"/>
    <w:rPr>
      <w:rFonts w:hint="eastAsia" w:ascii="宋体" w:hAnsi="宋体" w:eastAsia="宋体" w:cs="宋体"/>
      <w:color w:val="000000"/>
      <w:sz w:val="16"/>
      <w:szCs w:val="16"/>
      <w:u w:val="none"/>
    </w:rPr>
  </w:style>
  <w:style w:type="character" w:customStyle="1" w:styleId="14">
    <w:name w:val="font01"/>
    <w:basedOn w:val="8"/>
    <w:qFormat/>
    <w:uiPriority w:val="0"/>
    <w:rPr>
      <w:rFonts w:ascii="Calibri" w:hAnsi="Calibri" w:cs="Calibri"/>
      <w:color w:val="000000"/>
      <w:sz w:val="16"/>
      <w:szCs w:val="16"/>
      <w:u w:val="none"/>
    </w:rPr>
  </w:style>
  <w:style w:type="character" w:customStyle="1" w:styleId="15">
    <w:name w:val="font71"/>
    <w:basedOn w:val="8"/>
    <w:qFormat/>
    <w:uiPriority w:val="0"/>
    <w:rPr>
      <w:rFonts w:hint="eastAsia" w:ascii="宋体" w:hAnsi="宋体" w:eastAsia="宋体" w:cs="宋体"/>
      <w:color w:val="000000"/>
      <w:sz w:val="16"/>
      <w:szCs w:val="16"/>
      <w:u w:val="none"/>
    </w:rPr>
  </w:style>
  <w:style w:type="character" w:customStyle="1" w:styleId="16">
    <w:name w:val="font51"/>
    <w:basedOn w:val="8"/>
    <w:qFormat/>
    <w:uiPriority w:val="0"/>
    <w:rPr>
      <w:rFonts w:ascii="Calibri" w:hAnsi="Calibri" w:cs="Calibri"/>
      <w:color w:val="000000"/>
      <w:sz w:val="16"/>
      <w:szCs w:val="16"/>
      <w:u w:val="none"/>
    </w:rPr>
  </w:style>
  <w:style w:type="character" w:customStyle="1" w:styleId="17">
    <w:name w:val="批注框文本 Char"/>
    <w:basedOn w:val="8"/>
    <w:link w:val="3"/>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2.png"/><Relationship Id="rId34" Type="http://schemas.openxmlformats.org/officeDocument/2006/relationships/image" Target="media/image21.emf"/><Relationship Id="rId33" Type="http://schemas.openxmlformats.org/officeDocument/2006/relationships/image" Target="media/image20.emf"/><Relationship Id="rId32" Type="http://schemas.openxmlformats.org/officeDocument/2006/relationships/image" Target="media/image19.emf"/><Relationship Id="rId31" Type="http://schemas.openxmlformats.org/officeDocument/2006/relationships/image" Target="media/image18.emf"/><Relationship Id="rId30" Type="http://schemas.openxmlformats.org/officeDocument/2006/relationships/image" Target="media/image17.emf"/><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emf"/><Relationship Id="rId27" Type="http://schemas.openxmlformats.org/officeDocument/2006/relationships/image" Target="media/image14.emf"/><Relationship Id="rId26" Type="http://schemas.openxmlformats.org/officeDocument/2006/relationships/image" Target="media/image13.emf"/><Relationship Id="rId25" Type="http://schemas.openxmlformats.org/officeDocument/2006/relationships/image" Target="media/image12.emf"/><Relationship Id="rId24" Type="http://schemas.openxmlformats.org/officeDocument/2006/relationships/image" Target="media/image11.emf"/><Relationship Id="rId23" Type="http://schemas.openxmlformats.org/officeDocument/2006/relationships/image" Target="media/image10.emf"/><Relationship Id="rId22" Type="http://schemas.openxmlformats.org/officeDocument/2006/relationships/image" Target="media/image9.emf"/><Relationship Id="rId21" Type="http://schemas.openxmlformats.org/officeDocument/2006/relationships/image" Target="media/image8.emf"/><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37</Pages>
  <Words>5378</Words>
  <Characters>6130</Characters>
  <Lines>85</Lines>
  <Paragraphs>24</Paragraphs>
  <TotalTime>8</TotalTime>
  <ScaleCrop>false</ScaleCrop>
  <LinksUpToDate>false</LinksUpToDate>
  <CharactersWithSpaces>6216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2022-09-25T15:58:00Z</dcterms:created>
  <dc:creator>王明新TIAD</dc:creator>
  <cp:lastModifiedBy>Administrator</cp:lastModifiedBy>
  <cp:lastPrinted>2022-10-12T06:26:00Z</cp:lastPrinted>
  <dcterms:modified xsi:type="dcterms:W3CDTF">2025-06-20T07:03:17Z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v1.0_mb_S7ajbG3IpAnL1wSthNCxfw==</vt:lpwstr>
  </property>
  <property fmtid="{D5CDD505-2E9C-101B-9397-08002B2CF9AE}" pid="4" name="ICV">
    <vt:lpwstr>1515CEFC20754C3380B382230295B456</vt:lpwstr>
  </property>
  <property fmtid="{D5CDD505-2E9C-101B-9397-08002B2CF9AE}" pid="5" name="KSOTemplateDocerSaveRecord">
    <vt:lpwstr>eyJoZGlkIjoiNzEzYjllYjkxMzNmMWMyMmI4ODMyM2Y3NmY0ZDQ4NzAifQ==</vt:lpwstr>
  </property>
</Properties>
</file>